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05440" w14:textId="77777777" w:rsidR="005F6ACA" w:rsidRDefault="005F6ACA" w:rsidP="005F6ACA">
      <w:pPr>
        <w:tabs>
          <w:tab w:val="left" w:pos="0"/>
        </w:tabs>
        <w:spacing w:line="480" w:lineRule="auto"/>
        <w:ind w:left="284" w:hanging="284"/>
        <w:rPr>
          <w:rFonts w:eastAsia="Calibri"/>
          <w:color w:val="000000"/>
          <w:szCs w:val="22"/>
          <w:lang w:val="es-EC" w:eastAsia="en-US"/>
        </w:rPr>
      </w:pPr>
      <w:r>
        <w:rPr>
          <w:rFonts w:eastAsia="Calibri"/>
          <w:noProof/>
          <w:color w:val="000000"/>
          <w:szCs w:val="22"/>
          <w:lang w:val="es-EC" w:eastAsia="es-EC"/>
        </w:rPr>
        <w:drawing>
          <wp:inline distT="0" distB="0" distL="0" distR="0" wp14:anchorId="1892EA94" wp14:editId="573DEE1B">
            <wp:extent cx="10406380" cy="55689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ortadas_guíadocente_BGU-01 (1).png"/>
                    <pic:cNvPicPr/>
                  </pic:nvPicPr>
                  <pic:blipFill>
                    <a:blip r:embed="rId7">
                      <a:extLst>
                        <a:ext uri="{28A0092B-C50C-407E-A947-70E740481C1C}">
                          <a14:useLocalDpi xmlns:a14="http://schemas.microsoft.com/office/drawing/2010/main" val="0"/>
                        </a:ext>
                      </a:extLst>
                    </a:blip>
                    <a:stretch>
                      <a:fillRect/>
                    </a:stretch>
                  </pic:blipFill>
                  <pic:spPr>
                    <a:xfrm>
                      <a:off x="0" y="0"/>
                      <a:ext cx="10423702" cy="5578220"/>
                    </a:xfrm>
                    <a:prstGeom prst="rect">
                      <a:avLst/>
                    </a:prstGeom>
                  </pic:spPr>
                </pic:pic>
              </a:graphicData>
            </a:graphic>
          </wp:inline>
        </w:drawing>
      </w:r>
    </w:p>
    <w:p w14:paraId="56ED244B" w14:textId="77777777" w:rsidR="00677F95" w:rsidRDefault="00677F95" w:rsidP="00677F95">
      <w:pPr>
        <w:tabs>
          <w:tab w:val="left" w:pos="0"/>
        </w:tabs>
        <w:spacing w:line="480" w:lineRule="auto"/>
        <w:ind w:left="284" w:hanging="284"/>
        <w:rPr>
          <w:rFonts w:eastAsia="Calibri"/>
          <w:color w:val="000000"/>
          <w:szCs w:val="22"/>
          <w:lang w:val="es-EC" w:eastAsia="en-US"/>
        </w:rPr>
      </w:pPr>
      <w:r>
        <w:rPr>
          <w:rFonts w:eastAsia="Calibri"/>
          <w:color w:val="000000"/>
          <w:szCs w:val="22"/>
          <w:lang w:val="es-EC" w:eastAsia="en-US"/>
        </w:rPr>
        <w:lastRenderedPageBreak/>
        <w:t>Área: Educación Cultural y Artística                      Código: ECA</w:t>
      </w:r>
    </w:p>
    <w:p w14:paraId="629633A0" w14:textId="77777777" w:rsidR="00677F95" w:rsidRDefault="00677F95" w:rsidP="00677F95">
      <w:pPr>
        <w:spacing w:line="480" w:lineRule="auto"/>
        <w:rPr>
          <w:rFonts w:eastAsia="Calibri"/>
          <w:color w:val="000000"/>
          <w:szCs w:val="22"/>
          <w:lang w:eastAsia="en-US"/>
        </w:rPr>
      </w:pPr>
      <w:r>
        <w:rPr>
          <w:rFonts w:eastAsia="Calibri"/>
          <w:color w:val="000000"/>
          <w:szCs w:val="22"/>
          <w:lang w:eastAsia="en-US"/>
        </w:rPr>
        <w:t>Asignatura: Educación Cultural y Artística            Código: ECA</w:t>
      </w:r>
    </w:p>
    <w:p w14:paraId="37476DEC" w14:textId="77777777" w:rsidR="00677F95" w:rsidRDefault="00677F95" w:rsidP="00677F95">
      <w:pPr>
        <w:spacing w:line="480" w:lineRule="auto"/>
        <w:rPr>
          <w:rFonts w:eastAsia="Calibri"/>
          <w:color w:val="000000"/>
          <w:szCs w:val="22"/>
          <w:lang w:eastAsia="en-US"/>
        </w:rPr>
      </w:pPr>
      <w:r>
        <w:rPr>
          <w:rFonts w:eastAsia="Calibri"/>
          <w:color w:val="000000"/>
          <w:szCs w:val="22"/>
          <w:lang w:eastAsia="en-US"/>
        </w:rPr>
        <w:t>Nivel: Bachillerato                                                  Código: 5</w:t>
      </w:r>
    </w:p>
    <w:p w14:paraId="4A50C6AF" w14:textId="77777777" w:rsidR="00677F95" w:rsidRDefault="00677F95" w:rsidP="00677F95">
      <w:pPr>
        <w:spacing w:line="480" w:lineRule="auto"/>
        <w:rPr>
          <w:rFonts w:eastAsia="Calibri"/>
          <w:color w:val="000000"/>
          <w:szCs w:val="22"/>
          <w:lang w:eastAsia="en-US"/>
        </w:rPr>
      </w:pPr>
    </w:p>
    <w:p w14:paraId="17E2FA26" w14:textId="77777777" w:rsidR="00677F95" w:rsidRDefault="00677F95" w:rsidP="00677F95">
      <w:pPr>
        <w:spacing w:line="480" w:lineRule="auto"/>
        <w:rPr>
          <w:rFonts w:eastAsia="Calibri"/>
          <w:color w:val="000000"/>
          <w:szCs w:val="22"/>
          <w:lang w:eastAsia="en-US"/>
        </w:rPr>
      </w:pPr>
      <w:r>
        <w:rPr>
          <w:rFonts w:eastAsia="Calibri"/>
          <w:color w:val="000000"/>
          <w:szCs w:val="22"/>
          <w:lang w:eastAsia="en-US"/>
        </w:rPr>
        <w:t>La cultura y las artes desempeñan un papel fundamental en la vida de las personas y, como tales, promueven experiencias y aprendizajes básicos para todos los ciudadanos. Son un recurso privilegiado a la hora de descubrir quiénes somos y cómo nos relacionamos, posibilitando formas de pensamiento tan rigurosas como las de las ciencias o las matemáticas, y tan divergentes como las de la filosofía o la literatura. Asimismo, contribuyen a que nuestras vidas sean más plenas en todos los sentidos, generando una parte significativa del capital intelectual y creativo, personal y social.</w:t>
      </w:r>
    </w:p>
    <w:p w14:paraId="79A33DB9" w14:textId="77777777" w:rsidR="00677F95" w:rsidRDefault="00677F95" w:rsidP="00677F95">
      <w:pPr>
        <w:spacing w:line="480" w:lineRule="auto"/>
        <w:rPr>
          <w:rFonts w:eastAsia="Calibri"/>
          <w:color w:val="000000"/>
          <w:szCs w:val="22"/>
          <w:lang w:eastAsia="en-US"/>
        </w:rPr>
      </w:pPr>
      <w:r>
        <w:rPr>
          <w:rFonts w:eastAsia="Calibri"/>
          <w:color w:val="000000"/>
          <w:szCs w:val="22"/>
          <w:lang w:eastAsia="en-US"/>
        </w:rPr>
        <w:t>El área de Educación Cultural y Artística se entiende como un espacio que promueve el  conocimiento y la participación en la cultura y el arte contemporáneos, en constante diálogo con expresiones culturales locales y ancestrales, fomentando el disfrute y el respeto por la diversidad de costumbres y formas de expresión. A su vez, se construye a partir de una serie de supuestos que se han de tomar en cuenta para la interpretación de los distintos elementos del currículo, es decir, los objetivos, destrezas con criterios de desempeño y estándares de aprendizaje que, en su conjunto, definen la Educación Cultural y Artística como un área:</w:t>
      </w:r>
    </w:p>
    <w:p w14:paraId="0683CBB6" w14:textId="77777777" w:rsidR="00677F95" w:rsidRDefault="00677F95" w:rsidP="00677F95">
      <w:pPr>
        <w:spacing w:line="480" w:lineRule="auto"/>
        <w:ind w:left="708"/>
        <w:contextualSpacing/>
        <w:rPr>
          <w:rFonts w:eastAsia="Calibri"/>
          <w:color w:val="000000"/>
          <w:szCs w:val="22"/>
          <w:lang w:eastAsia="en-US"/>
        </w:rPr>
      </w:pPr>
      <w:r>
        <w:rPr>
          <w:rFonts w:eastAsia="Calibri"/>
          <w:color w:val="000000"/>
          <w:szCs w:val="22"/>
          <w:lang w:eastAsia="en-US"/>
        </w:rPr>
        <w:t>• Centrada en la vida cultural y artística contemporánea.</w:t>
      </w:r>
    </w:p>
    <w:p w14:paraId="092AAF01" w14:textId="77777777" w:rsidR="00677F95" w:rsidRDefault="00677F95" w:rsidP="00677F95">
      <w:pPr>
        <w:spacing w:line="480" w:lineRule="auto"/>
        <w:ind w:left="708"/>
        <w:contextualSpacing/>
        <w:rPr>
          <w:rFonts w:eastAsia="Calibri"/>
          <w:color w:val="000000"/>
          <w:szCs w:val="22"/>
          <w:lang w:eastAsia="en-US"/>
        </w:rPr>
      </w:pPr>
      <w:r>
        <w:rPr>
          <w:rFonts w:eastAsia="Calibri"/>
          <w:color w:val="000000"/>
          <w:szCs w:val="22"/>
          <w:lang w:eastAsia="en-US"/>
        </w:rPr>
        <w:lastRenderedPageBreak/>
        <w:t>• Basada en el trabajo por proyectos que integran distintos aspectos y disciplinas de las artes y la cultura (música, cine, artes visuales, teatro, danza, fotografía, gastronomía, lengua, creencias, artesanía, etc.).</w:t>
      </w:r>
    </w:p>
    <w:p w14:paraId="45888172" w14:textId="77777777" w:rsidR="00677F95" w:rsidRDefault="00677F95" w:rsidP="00677F95">
      <w:pPr>
        <w:spacing w:line="480" w:lineRule="auto"/>
        <w:ind w:left="708"/>
        <w:contextualSpacing/>
        <w:rPr>
          <w:rFonts w:eastAsia="Calibri"/>
          <w:color w:val="000000"/>
          <w:szCs w:val="22"/>
          <w:lang w:eastAsia="en-US"/>
        </w:rPr>
      </w:pPr>
      <w:r>
        <w:rPr>
          <w:rFonts w:eastAsia="Calibri"/>
          <w:color w:val="000000"/>
          <w:szCs w:val="22"/>
          <w:lang w:eastAsia="en-US"/>
        </w:rPr>
        <w:t>• Vinculada a aprendizajes de otras áreas, a las que puede contribuir a través del diseño y desarrollo de proyectos específicos.</w:t>
      </w:r>
    </w:p>
    <w:p w14:paraId="20DAC237" w14:textId="77777777" w:rsidR="00677F95" w:rsidRDefault="00677F95" w:rsidP="00677F95">
      <w:pPr>
        <w:spacing w:line="480" w:lineRule="auto"/>
        <w:ind w:left="708"/>
        <w:contextualSpacing/>
        <w:rPr>
          <w:rFonts w:eastAsia="Calibri"/>
          <w:color w:val="000000"/>
          <w:szCs w:val="22"/>
          <w:lang w:eastAsia="en-US"/>
        </w:rPr>
      </w:pPr>
      <w:r>
        <w:rPr>
          <w:rFonts w:eastAsia="Calibri"/>
          <w:color w:val="000000"/>
          <w:szCs w:val="22"/>
          <w:lang w:eastAsia="en-US"/>
        </w:rPr>
        <w:t>• Atenta a la cultura del entorno próximo, pero también a las hibridaciones propias de un mundo globalizado y a las opciones que proporciona el arte comunitario.</w:t>
      </w:r>
    </w:p>
    <w:p w14:paraId="03597C9E" w14:textId="77777777" w:rsidR="00677F95" w:rsidRDefault="00677F95" w:rsidP="00677F95">
      <w:pPr>
        <w:spacing w:line="480" w:lineRule="auto"/>
        <w:ind w:left="708"/>
        <w:contextualSpacing/>
        <w:rPr>
          <w:rFonts w:eastAsia="Calibri"/>
          <w:color w:val="000000"/>
          <w:szCs w:val="22"/>
          <w:lang w:eastAsia="en-US"/>
        </w:rPr>
      </w:pPr>
      <w:r>
        <w:rPr>
          <w:rFonts w:eastAsia="Calibri"/>
          <w:color w:val="000000"/>
          <w:szCs w:val="22"/>
          <w:lang w:eastAsia="en-US"/>
        </w:rPr>
        <w:t>• Caracterizada por la acción y la participación.</w:t>
      </w:r>
    </w:p>
    <w:p w14:paraId="1B0E7B90" w14:textId="77777777" w:rsidR="00677F95" w:rsidRDefault="00677F95" w:rsidP="00677F95">
      <w:pPr>
        <w:spacing w:line="480" w:lineRule="auto"/>
        <w:ind w:left="708"/>
        <w:contextualSpacing/>
        <w:rPr>
          <w:rFonts w:eastAsia="Calibri"/>
          <w:color w:val="000000"/>
          <w:szCs w:val="22"/>
          <w:lang w:eastAsia="en-US"/>
        </w:rPr>
      </w:pPr>
      <w:r>
        <w:rPr>
          <w:rFonts w:eastAsia="Calibri"/>
          <w:color w:val="000000"/>
          <w:szCs w:val="22"/>
          <w:lang w:eastAsia="en-US"/>
        </w:rPr>
        <w:t>• Pendiente de las capacidades expresivas y los saberes que los estudiantes adquieren fuera de la escuela y aportan en el momento de su escolarización.</w:t>
      </w:r>
    </w:p>
    <w:p w14:paraId="15A705B4" w14:textId="77777777" w:rsidR="00677F95" w:rsidRDefault="00677F95" w:rsidP="00677F95">
      <w:pPr>
        <w:spacing w:line="480" w:lineRule="auto"/>
        <w:ind w:left="708"/>
        <w:contextualSpacing/>
        <w:rPr>
          <w:rFonts w:eastAsia="Calibri"/>
          <w:color w:val="000000"/>
          <w:szCs w:val="22"/>
          <w:lang w:eastAsia="en-US"/>
        </w:rPr>
      </w:pPr>
      <w:r>
        <w:rPr>
          <w:rFonts w:eastAsia="Calibri"/>
          <w:color w:val="000000"/>
          <w:szCs w:val="22"/>
          <w:lang w:eastAsia="en-US"/>
        </w:rPr>
        <w:t>• Facilitadora de espacios para la expresión, la creatividad y el desarrollo emocional.</w:t>
      </w:r>
    </w:p>
    <w:p w14:paraId="43927B52" w14:textId="77777777" w:rsidR="00677F95" w:rsidRDefault="00677F95" w:rsidP="00677F95">
      <w:pPr>
        <w:spacing w:line="480" w:lineRule="auto"/>
        <w:ind w:left="708"/>
        <w:contextualSpacing/>
        <w:rPr>
          <w:rFonts w:eastAsia="Calibri"/>
          <w:color w:val="000000"/>
          <w:szCs w:val="22"/>
          <w:lang w:eastAsia="en-US"/>
        </w:rPr>
      </w:pPr>
      <w:r>
        <w:rPr>
          <w:rFonts w:eastAsia="Calibri"/>
          <w:color w:val="000000"/>
          <w:szCs w:val="22"/>
          <w:lang w:eastAsia="en-US"/>
        </w:rPr>
        <w:t>• Generadora de espacios de inclusión que contribuyen al desarrollo armónico e integral de los estudiantes.</w:t>
      </w:r>
    </w:p>
    <w:p w14:paraId="6591C3B7" w14:textId="77777777" w:rsidR="00677F95" w:rsidRDefault="00677F95" w:rsidP="00677F95">
      <w:pPr>
        <w:spacing w:line="480" w:lineRule="auto"/>
        <w:ind w:firstLine="714"/>
        <w:rPr>
          <w:rFonts w:eastAsia="Calibri"/>
          <w:color w:val="000000"/>
          <w:szCs w:val="22"/>
          <w:lang w:val="es-EC" w:eastAsia="en-US"/>
        </w:rPr>
      </w:pPr>
      <w:r>
        <w:rPr>
          <w:rFonts w:eastAsia="Calibri"/>
          <w:color w:val="000000"/>
          <w:szCs w:val="22"/>
          <w:lang w:val="es-EC" w:eastAsia="en-US"/>
        </w:rPr>
        <w:t>• Capaz de revalorizar los saberes culturales y artísticos ancestrales, propios de cada región del país, como recursos a través de los cuales reconoce y respeta la diversidad cultural del patrimonio, contribuyendo a su conservación y renovación.</w:t>
      </w:r>
    </w:p>
    <w:p w14:paraId="240E35E6" w14:textId="77777777" w:rsidR="00677F95" w:rsidRDefault="00677F95" w:rsidP="00677F95">
      <w:pPr>
        <w:spacing w:line="480" w:lineRule="auto"/>
        <w:ind w:firstLine="714"/>
        <w:rPr>
          <w:rFonts w:eastAsia="Calibri"/>
          <w:color w:val="000000"/>
          <w:szCs w:val="22"/>
          <w:lang w:val="es-EC" w:eastAsia="en-US"/>
        </w:rPr>
      </w:pPr>
      <w:r>
        <w:rPr>
          <w:rFonts w:eastAsia="Calibri"/>
          <w:color w:val="000000"/>
          <w:szCs w:val="22"/>
          <w:lang w:val="es-EC" w:eastAsia="en-US"/>
        </w:rPr>
        <w:t xml:space="preserve">En contraste con las propuestas curriculares tradicionales, que prescriben una serie de contenidos y destrezas con criterios de desempeño para ser impartidos en un orden determinado, el currículo de Educación Cultural y Artística se presenta como una propuesta abierta y flexible, que orienta, pero no limita, los procesos de enseñanza y aprendizaje. Esto responde, entre otras razones, a la necesidad de dejar un amplio margen a la toma de decisiones, de </w:t>
      </w:r>
      <w:r>
        <w:rPr>
          <w:rFonts w:eastAsia="Calibri"/>
          <w:color w:val="000000"/>
          <w:szCs w:val="22"/>
          <w:lang w:val="es-EC" w:eastAsia="en-US"/>
        </w:rPr>
        <w:lastRenderedPageBreak/>
        <w:t>modo que cada docente pueda adaptar las propuestas al contexto sociocultural en el que trabaja. Así, al mismo tiempo, se propiciará un espacio para que los estudiantes realicen sus propias propuestas. Se trata de posibilitar aprendizajes significativos, con un enfoque postestructuralista (Da Silva, 1999). En lugar de tener una visión estática, en la que se entiende la cultura y las artes como productos acabados, se las concibe como realidades vivas y dinámicas que suceden en contextos de creación, de relaciones de negociación, de conflicto y de poder, y que se transforman día a día.</w:t>
      </w:r>
    </w:p>
    <w:p w14:paraId="50367A0B" w14:textId="77777777" w:rsidR="00677F95" w:rsidRDefault="00677F95" w:rsidP="00677F95">
      <w:pPr>
        <w:spacing w:line="480" w:lineRule="auto"/>
        <w:ind w:firstLine="714"/>
        <w:rPr>
          <w:rFonts w:eastAsia="Calibri"/>
          <w:color w:val="000000"/>
          <w:szCs w:val="22"/>
          <w:lang w:val="es-EC" w:eastAsia="en-US"/>
        </w:rPr>
      </w:pPr>
    </w:p>
    <w:p w14:paraId="54F4C865" w14:textId="77777777" w:rsidR="00677F95" w:rsidRDefault="00677F95" w:rsidP="00677F95">
      <w:pPr>
        <w:spacing w:line="480" w:lineRule="auto"/>
        <w:ind w:firstLine="714"/>
        <w:rPr>
          <w:rFonts w:eastAsia="Calibri"/>
          <w:color w:val="000000"/>
          <w:szCs w:val="22"/>
          <w:lang w:val="es-EC" w:eastAsia="en-US"/>
        </w:rPr>
      </w:pPr>
      <w:r>
        <w:rPr>
          <w:rFonts w:eastAsia="Calibri"/>
          <w:color w:val="000000"/>
          <w:szCs w:val="22"/>
          <w:lang w:val="es-EC" w:eastAsia="en-US"/>
        </w:rPr>
        <w:t>Las artes y la cultura, como parte integral de la vida de las personas, constituyen</w:t>
      </w:r>
    </w:p>
    <w:p w14:paraId="4DB8A0B5" w14:textId="77777777" w:rsidR="00677F95" w:rsidRDefault="00677F95" w:rsidP="00677F95">
      <w:pPr>
        <w:spacing w:line="480" w:lineRule="auto"/>
        <w:ind w:firstLine="714"/>
        <w:rPr>
          <w:rFonts w:eastAsia="Calibri"/>
          <w:color w:val="000000"/>
          <w:szCs w:val="22"/>
          <w:lang w:val="es-EC" w:eastAsia="en-US"/>
        </w:rPr>
      </w:pPr>
      <w:r>
        <w:rPr>
          <w:rFonts w:eastAsia="Calibri"/>
          <w:color w:val="000000"/>
          <w:szCs w:val="22"/>
          <w:lang w:val="es-EC" w:eastAsia="en-US"/>
        </w:rPr>
        <w:t>un ámbito fundamental en el currículo del Bachillerato General Unificado. A     través</w:t>
      </w:r>
    </w:p>
    <w:p w14:paraId="3EFA2DAD" w14:textId="77777777" w:rsidR="00677F95" w:rsidRDefault="00677F95" w:rsidP="00677F95">
      <w:pPr>
        <w:spacing w:line="480" w:lineRule="auto"/>
        <w:ind w:firstLine="714"/>
        <w:rPr>
          <w:rFonts w:eastAsia="Calibri"/>
          <w:color w:val="000000"/>
          <w:szCs w:val="22"/>
          <w:lang w:val="es-EC" w:eastAsia="en-US"/>
        </w:rPr>
      </w:pPr>
      <w:r>
        <w:rPr>
          <w:rFonts w:eastAsia="Calibri"/>
          <w:color w:val="000000"/>
          <w:szCs w:val="22"/>
          <w:lang w:val="es-EC" w:eastAsia="en-US"/>
        </w:rPr>
        <w:t>del área de Educación Cultural y Artística se pretende propiciar el conocimiento de</w:t>
      </w:r>
    </w:p>
    <w:p w14:paraId="1EB70B3C" w14:textId="77777777" w:rsidR="00677F95" w:rsidRDefault="00677F95" w:rsidP="00677F95">
      <w:pPr>
        <w:spacing w:line="480" w:lineRule="auto"/>
        <w:ind w:firstLine="714"/>
        <w:jc w:val="both"/>
        <w:rPr>
          <w:rFonts w:eastAsia="Calibri"/>
          <w:color w:val="000000"/>
          <w:szCs w:val="22"/>
          <w:lang w:val="es-EC" w:eastAsia="en-US"/>
        </w:rPr>
      </w:pPr>
      <w:r>
        <w:rPr>
          <w:rFonts w:eastAsia="Calibri"/>
          <w:color w:val="000000"/>
          <w:szCs w:val="22"/>
          <w:lang w:val="es-EC" w:eastAsia="en-US"/>
        </w:rPr>
        <w:t>las creaciones artísticas y el patrimonio cultural, propio y universal; facilitar la comprensión</w:t>
      </w:r>
    </w:p>
    <w:p w14:paraId="6F36B7EA" w14:textId="77777777" w:rsidR="00677F95" w:rsidRDefault="00677F95" w:rsidP="00677F95">
      <w:pPr>
        <w:spacing w:line="480" w:lineRule="auto"/>
        <w:ind w:firstLine="714"/>
        <w:jc w:val="both"/>
        <w:rPr>
          <w:rFonts w:eastAsia="Calibri"/>
          <w:color w:val="000000"/>
          <w:szCs w:val="22"/>
          <w:lang w:val="es-EC" w:eastAsia="en-US"/>
        </w:rPr>
      </w:pPr>
      <w:r>
        <w:rPr>
          <w:rFonts w:eastAsia="Calibri"/>
          <w:color w:val="000000"/>
          <w:szCs w:val="22"/>
          <w:lang w:val="es-EC" w:eastAsia="en-US"/>
        </w:rPr>
        <w:t>de la función que las artes y la cultura han desempeñado y desempeñan</w:t>
      </w:r>
    </w:p>
    <w:p w14:paraId="213A71EA" w14:textId="77777777" w:rsidR="00677F95" w:rsidRDefault="00677F95" w:rsidP="00677F95">
      <w:pPr>
        <w:spacing w:line="480" w:lineRule="auto"/>
        <w:ind w:firstLine="714"/>
        <w:jc w:val="both"/>
        <w:rPr>
          <w:rFonts w:eastAsia="Calibri"/>
          <w:color w:val="000000"/>
          <w:szCs w:val="22"/>
          <w:lang w:val="es-EC" w:eastAsia="en-US"/>
        </w:rPr>
      </w:pPr>
      <w:r>
        <w:rPr>
          <w:rFonts w:eastAsia="Calibri"/>
          <w:color w:val="000000"/>
          <w:szCs w:val="22"/>
          <w:lang w:val="es-EC" w:eastAsia="en-US"/>
        </w:rPr>
        <w:t>en cada individuo y en la sociedad; y desarrollar y utilizar habilidades artísticas en</w:t>
      </w:r>
    </w:p>
    <w:p w14:paraId="5A30D2AE" w14:textId="77777777" w:rsidR="00677F95" w:rsidRDefault="00677F95" w:rsidP="00677F95">
      <w:pPr>
        <w:spacing w:line="480" w:lineRule="auto"/>
        <w:ind w:firstLine="714"/>
        <w:rPr>
          <w:rFonts w:eastAsia="Calibri"/>
          <w:color w:val="000000"/>
          <w:szCs w:val="22"/>
          <w:lang w:val="es-EC" w:eastAsia="en-US"/>
        </w:rPr>
      </w:pPr>
      <w:r>
        <w:rPr>
          <w:rFonts w:eastAsia="Calibri"/>
          <w:color w:val="000000"/>
          <w:szCs w:val="22"/>
          <w:lang w:val="es-EC" w:eastAsia="en-US"/>
        </w:rPr>
        <w:t>actividades cotidianas o profesionales, a través de creaciones individuales o de la</w:t>
      </w:r>
    </w:p>
    <w:p w14:paraId="1E0F51A7" w14:textId="77777777" w:rsidR="00677F95" w:rsidRDefault="00677F95" w:rsidP="00677F95">
      <w:pPr>
        <w:spacing w:line="480" w:lineRule="auto"/>
        <w:ind w:firstLine="714"/>
        <w:rPr>
          <w:rFonts w:eastAsia="Calibri"/>
          <w:color w:val="000000"/>
          <w:szCs w:val="22"/>
          <w:lang w:val="es-EC" w:eastAsia="en-US"/>
        </w:rPr>
      </w:pPr>
      <w:r>
        <w:rPr>
          <w:rFonts w:eastAsia="Calibri"/>
          <w:color w:val="000000"/>
          <w:szCs w:val="22"/>
          <w:lang w:val="es-EC" w:eastAsia="en-US"/>
        </w:rPr>
        <w:t>participación en proyectos colectivos.</w:t>
      </w:r>
    </w:p>
    <w:p w14:paraId="4CBC317C" w14:textId="77777777" w:rsidR="00677F95" w:rsidRDefault="00677F95" w:rsidP="00677F95">
      <w:pPr>
        <w:spacing w:line="480" w:lineRule="auto"/>
        <w:ind w:firstLine="714"/>
        <w:rPr>
          <w:rFonts w:eastAsia="Calibri"/>
          <w:color w:val="000000"/>
          <w:szCs w:val="22"/>
          <w:lang w:val="es-EC" w:eastAsia="en-US"/>
        </w:rPr>
      </w:pPr>
      <w:r>
        <w:rPr>
          <w:rFonts w:eastAsia="Calibri"/>
          <w:color w:val="000000"/>
          <w:szCs w:val="22"/>
          <w:lang w:val="es-EC" w:eastAsia="en-US"/>
        </w:rPr>
        <w:t>El área se concibe, por tanto, como un espacio para potenciar el desarrollo personal y</w:t>
      </w:r>
    </w:p>
    <w:p w14:paraId="6AC33644" w14:textId="77777777" w:rsidR="00677F95" w:rsidRDefault="00677F95" w:rsidP="00677F95">
      <w:pPr>
        <w:spacing w:line="480" w:lineRule="auto"/>
        <w:ind w:firstLine="714"/>
        <w:rPr>
          <w:rFonts w:eastAsia="Calibri"/>
          <w:color w:val="000000"/>
          <w:szCs w:val="22"/>
          <w:lang w:val="es-EC" w:eastAsia="en-US"/>
        </w:rPr>
      </w:pPr>
      <w:r>
        <w:rPr>
          <w:rFonts w:eastAsia="Calibri"/>
          <w:color w:val="000000"/>
          <w:szCs w:val="22"/>
          <w:lang w:val="es-EC" w:eastAsia="en-US"/>
        </w:rPr>
        <w:t>estético, la capacidad creadora, la resolución de problemas y el espíritu crítico; y para</w:t>
      </w:r>
    </w:p>
    <w:p w14:paraId="5E05AED6" w14:textId="77777777" w:rsidR="00677F95" w:rsidRDefault="00677F95" w:rsidP="00677F95">
      <w:pPr>
        <w:spacing w:line="480" w:lineRule="auto"/>
        <w:ind w:firstLine="714"/>
        <w:rPr>
          <w:rFonts w:eastAsia="Calibri"/>
          <w:color w:val="000000"/>
          <w:szCs w:val="22"/>
          <w:lang w:val="es-EC" w:eastAsia="en-US"/>
        </w:rPr>
      </w:pPr>
      <w:r>
        <w:rPr>
          <w:rFonts w:eastAsia="Calibri"/>
          <w:color w:val="000000"/>
          <w:szCs w:val="22"/>
          <w:lang w:val="es-EC" w:eastAsia="en-US"/>
        </w:rPr>
        <w:t>ayudar a reconocer los valores y la identidad personal y colectiva, contribuyendo a</w:t>
      </w:r>
    </w:p>
    <w:p w14:paraId="1B11234F" w14:textId="77777777" w:rsidR="00677F95" w:rsidRDefault="00677F95" w:rsidP="00677F95">
      <w:pPr>
        <w:spacing w:line="480" w:lineRule="auto"/>
        <w:ind w:firstLine="714"/>
        <w:rPr>
          <w:rFonts w:eastAsia="Calibri"/>
          <w:color w:val="000000"/>
          <w:szCs w:val="22"/>
          <w:lang w:val="es-EC" w:eastAsia="en-US"/>
        </w:rPr>
      </w:pPr>
      <w:r>
        <w:rPr>
          <w:rFonts w:eastAsia="Calibri"/>
          <w:color w:val="000000"/>
          <w:szCs w:val="22"/>
          <w:lang w:val="es-EC" w:eastAsia="en-US"/>
        </w:rPr>
        <w:t>respetar, preservar y renovar tanto el patrimonio artístico y cultural propio como el</w:t>
      </w:r>
    </w:p>
    <w:p w14:paraId="7B843FD3" w14:textId="77777777" w:rsidR="00677F95" w:rsidRDefault="00677F95" w:rsidP="00677F95">
      <w:pPr>
        <w:spacing w:line="480" w:lineRule="auto"/>
        <w:ind w:firstLine="714"/>
        <w:rPr>
          <w:rFonts w:eastAsia="Calibri"/>
          <w:color w:val="000000"/>
          <w:szCs w:val="22"/>
          <w:lang w:val="es-EC" w:eastAsia="en-US"/>
        </w:rPr>
      </w:pPr>
      <w:r>
        <w:rPr>
          <w:rFonts w:eastAsia="Calibri"/>
          <w:color w:val="000000"/>
          <w:szCs w:val="22"/>
          <w:lang w:val="es-EC" w:eastAsia="en-US"/>
        </w:rPr>
        <w:t>de otras culturas. En este sentido, debemos recordar que en la actualidad, más que</w:t>
      </w:r>
    </w:p>
    <w:p w14:paraId="1B916F5A" w14:textId="77777777" w:rsidR="00677F95" w:rsidRDefault="00677F95" w:rsidP="00677F95">
      <w:pPr>
        <w:spacing w:line="480" w:lineRule="auto"/>
        <w:ind w:firstLine="714"/>
        <w:rPr>
          <w:rFonts w:eastAsia="Calibri"/>
          <w:color w:val="000000"/>
          <w:szCs w:val="22"/>
          <w:lang w:val="es-EC" w:eastAsia="en-US"/>
        </w:rPr>
      </w:pPr>
      <w:r>
        <w:rPr>
          <w:rFonts w:eastAsia="Calibri"/>
          <w:color w:val="000000"/>
          <w:szCs w:val="22"/>
          <w:lang w:val="es-EC" w:eastAsia="en-US"/>
        </w:rPr>
        <w:t>en ninguna otra época del pasado, vivimos en contacto permanente con elementos</w:t>
      </w:r>
    </w:p>
    <w:p w14:paraId="3569802D" w14:textId="77777777" w:rsidR="00677F95" w:rsidRDefault="00677F95" w:rsidP="00677F95">
      <w:pPr>
        <w:spacing w:line="480" w:lineRule="auto"/>
        <w:ind w:firstLine="714"/>
        <w:rPr>
          <w:rFonts w:eastAsia="Calibri"/>
          <w:color w:val="000000"/>
          <w:szCs w:val="22"/>
          <w:lang w:val="es-EC" w:eastAsia="en-US"/>
        </w:rPr>
      </w:pPr>
      <w:r>
        <w:rPr>
          <w:rFonts w:eastAsia="Calibri"/>
          <w:color w:val="000000"/>
          <w:szCs w:val="22"/>
          <w:lang w:val="es-EC" w:eastAsia="en-US"/>
        </w:rPr>
        <w:t>visuales, sonoros y audiovisuales que transmiten una cantidad inmensa de estímulos</w:t>
      </w:r>
    </w:p>
    <w:p w14:paraId="2B6705D5" w14:textId="77777777" w:rsidR="00677F95" w:rsidRDefault="00677F95" w:rsidP="00677F95">
      <w:pPr>
        <w:spacing w:line="480" w:lineRule="auto"/>
        <w:ind w:firstLine="714"/>
        <w:rPr>
          <w:rFonts w:eastAsia="Calibri"/>
          <w:color w:val="000000"/>
          <w:szCs w:val="22"/>
          <w:lang w:val="es-EC" w:eastAsia="en-US"/>
        </w:rPr>
      </w:pPr>
      <w:r>
        <w:rPr>
          <w:rFonts w:eastAsia="Calibri"/>
          <w:color w:val="000000"/>
          <w:szCs w:val="22"/>
          <w:lang w:val="es-EC" w:eastAsia="en-US"/>
        </w:rPr>
        <w:t>e información. El desarrollo tecnológico ha contribuido a esta realidad, modificando</w:t>
      </w:r>
    </w:p>
    <w:p w14:paraId="2A577ACC" w14:textId="77777777" w:rsidR="00677F95" w:rsidRDefault="00677F95" w:rsidP="00677F95">
      <w:pPr>
        <w:spacing w:line="480" w:lineRule="auto"/>
        <w:ind w:firstLine="714"/>
        <w:rPr>
          <w:rFonts w:eastAsia="Calibri"/>
          <w:color w:val="000000"/>
          <w:szCs w:val="22"/>
          <w:lang w:val="es-EC" w:eastAsia="en-US"/>
        </w:rPr>
      </w:pPr>
      <w:r>
        <w:rPr>
          <w:rFonts w:eastAsia="Calibri"/>
          <w:color w:val="000000"/>
          <w:szCs w:val="22"/>
          <w:lang w:val="es-EC" w:eastAsia="en-US"/>
        </w:rPr>
        <w:t>considerablemente los referentes artísticos y culturales de la sociedad debido a la</w:t>
      </w:r>
    </w:p>
    <w:p w14:paraId="790EA358" w14:textId="77777777" w:rsidR="00677F95" w:rsidRDefault="00677F95" w:rsidP="00677F95">
      <w:pPr>
        <w:spacing w:line="480" w:lineRule="auto"/>
        <w:ind w:firstLine="714"/>
        <w:rPr>
          <w:rFonts w:eastAsia="Calibri"/>
          <w:color w:val="000000"/>
          <w:szCs w:val="22"/>
          <w:lang w:val="es-EC" w:eastAsia="en-US"/>
        </w:rPr>
      </w:pPr>
      <w:r>
        <w:rPr>
          <w:rFonts w:eastAsia="Calibri"/>
          <w:color w:val="000000"/>
          <w:szCs w:val="22"/>
          <w:lang w:val="es-EC" w:eastAsia="en-US"/>
        </w:rPr>
        <w:t>globalización y a la posibilidad de acceder a formas de expresión artística y cultural</w:t>
      </w:r>
    </w:p>
    <w:p w14:paraId="419D72DC" w14:textId="77777777" w:rsidR="00677F95" w:rsidRDefault="00677F95" w:rsidP="00677F95">
      <w:pPr>
        <w:spacing w:line="480" w:lineRule="auto"/>
        <w:ind w:firstLine="714"/>
        <w:rPr>
          <w:rFonts w:eastAsia="Calibri"/>
          <w:color w:val="000000"/>
          <w:szCs w:val="22"/>
          <w:lang w:val="es-EC" w:eastAsia="en-US"/>
        </w:rPr>
      </w:pPr>
      <w:r>
        <w:rPr>
          <w:rFonts w:eastAsia="Calibri"/>
          <w:color w:val="000000"/>
          <w:szCs w:val="22"/>
          <w:lang w:val="es-EC" w:eastAsia="en-US"/>
        </w:rPr>
        <w:t>de todas las épocas y todas las culturas. Este mismo desarrollo tecnológico ha abierto,</w:t>
      </w:r>
    </w:p>
    <w:p w14:paraId="504C408E" w14:textId="77777777" w:rsidR="00677F95" w:rsidRDefault="00677F95" w:rsidP="00677F95">
      <w:pPr>
        <w:spacing w:line="480" w:lineRule="auto"/>
        <w:ind w:firstLine="714"/>
        <w:rPr>
          <w:rFonts w:eastAsia="Calibri"/>
          <w:color w:val="000000"/>
          <w:szCs w:val="22"/>
          <w:lang w:val="es-EC" w:eastAsia="en-US"/>
        </w:rPr>
      </w:pPr>
      <w:r>
        <w:rPr>
          <w:rFonts w:eastAsia="Calibri"/>
          <w:color w:val="000000"/>
          <w:szCs w:val="22"/>
          <w:lang w:val="es-EC" w:eastAsia="en-US"/>
        </w:rPr>
        <w:t>a su vez, nuevas posibilidades para la creación artística, tanto de profesionales</w:t>
      </w:r>
    </w:p>
    <w:p w14:paraId="1855713D" w14:textId="77777777" w:rsidR="00677F95" w:rsidRDefault="00677F95" w:rsidP="00677F95">
      <w:pPr>
        <w:spacing w:line="480" w:lineRule="auto"/>
        <w:ind w:firstLine="714"/>
        <w:rPr>
          <w:rFonts w:eastAsia="Calibri"/>
          <w:color w:val="000000"/>
          <w:szCs w:val="22"/>
          <w:lang w:val="es-EC" w:eastAsia="en-US"/>
        </w:rPr>
      </w:pPr>
      <w:r>
        <w:rPr>
          <w:rFonts w:eastAsia="Calibri"/>
          <w:color w:val="000000"/>
          <w:szCs w:val="22"/>
          <w:lang w:val="es-EC" w:eastAsia="en-US"/>
        </w:rPr>
        <w:t>como de aficionados que pueden convertirse en fotógrafos, músicos, cineastas o</w:t>
      </w:r>
    </w:p>
    <w:p w14:paraId="20E5E8FC" w14:textId="77777777" w:rsidR="00677F95" w:rsidRDefault="00677F95" w:rsidP="00677F95">
      <w:pPr>
        <w:spacing w:line="480" w:lineRule="auto"/>
        <w:ind w:firstLine="714"/>
        <w:rPr>
          <w:rFonts w:eastAsia="Calibri"/>
          <w:color w:val="000000"/>
          <w:szCs w:val="22"/>
          <w:lang w:val="es-EC" w:eastAsia="en-US"/>
        </w:rPr>
      </w:pPr>
      <w:r>
        <w:rPr>
          <w:rFonts w:eastAsia="Calibri"/>
          <w:color w:val="000000"/>
          <w:szCs w:val="22"/>
          <w:lang w:val="es-EC" w:eastAsia="en-US"/>
        </w:rPr>
        <w:t>artistas visuales, utilizando recursos cada vez más asequibles y fáciles de utilizar. En</w:t>
      </w:r>
    </w:p>
    <w:p w14:paraId="2F27CB63" w14:textId="77777777" w:rsidR="00677F95" w:rsidRDefault="00677F95" w:rsidP="00677F95">
      <w:pPr>
        <w:spacing w:line="480" w:lineRule="auto"/>
        <w:ind w:firstLine="714"/>
        <w:rPr>
          <w:rFonts w:eastAsia="Calibri"/>
          <w:color w:val="000000"/>
          <w:szCs w:val="22"/>
          <w:lang w:val="es-EC" w:eastAsia="en-US"/>
        </w:rPr>
      </w:pPr>
      <w:r>
        <w:rPr>
          <w:rFonts w:eastAsia="Calibri"/>
          <w:color w:val="000000"/>
          <w:szCs w:val="22"/>
          <w:lang w:val="es-EC" w:eastAsia="en-US"/>
        </w:rPr>
        <w:t>este escenario, al tiempo que las tecnologías facilitan el conocimiento y la creación</w:t>
      </w:r>
    </w:p>
    <w:p w14:paraId="24B26584" w14:textId="77777777" w:rsidR="00677F95" w:rsidRDefault="00677F95" w:rsidP="00677F95">
      <w:pPr>
        <w:spacing w:line="480" w:lineRule="auto"/>
        <w:ind w:firstLine="714"/>
        <w:rPr>
          <w:rFonts w:eastAsia="Calibri"/>
          <w:color w:val="000000"/>
          <w:szCs w:val="22"/>
          <w:lang w:val="es-EC" w:eastAsia="en-US"/>
        </w:rPr>
      </w:pPr>
      <w:r>
        <w:rPr>
          <w:rFonts w:eastAsia="Calibri"/>
          <w:color w:val="000000"/>
          <w:szCs w:val="22"/>
          <w:lang w:val="es-EC" w:eastAsia="en-US"/>
        </w:rPr>
        <w:t>artística, los espacios de encuentro y exploración individual y colectiva, las experiencias</w:t>
      </w:r>
    </w:p>
    <w:p w14:paraId="6AED368B" w14:textId="77777777" w:rsidR="00677F95" w:rsidRDefault="00677F95" w:rsidP="00677F95">
      <w:pPr>
        <w:spacing w:line="480" w:lineRule="auto"/>
        <w:ind w:firstLine="714"/>
        <w:rPr>
          <w:rFonts w:eastAsia="Calibri"/>
          <w:color w:val="000000"/>
          <w:szCs w:val="22"/>
          <w:lang w:val="es-EC" w:eastAsia="en-US"/>
        </w:rPr>
      </w:pPr>
      <w:r>
        <w:rPr>
          <w:rFonts w:eastAsia="Calibri"/>
          <w:color w:val="000000"/>
          <w:szCs w:val="22"/>
          <w:lang w:val="es-EC" w:eastAsia="en-US"/>
        </w:rPr>
        <w:t>corporales y otras posibilidades que brindan las artes son cada vez más necesarios,</w:t>
      </w:r>
    </w:p>
    <w:p w14:paraId="2952582D" w14:textId="77777777" w:rsidR="00677F95" w:rsidRDefault="00677F95" w:rsidP="00677F95">
      <w:pPr>
        <w:spacing w:line="480" w:lineRule="auto"/>
        <w:ind w:firstLine="714"/>
        <w:rPr>
          <w:rFonts w:eastAsia="Calibri"/>
          <w:color w:val="000000"/>
          <w:szCs w:val="22"/>
          <w:lang w:val="es-EC" w:eastAsia="en-US"/>
        </w:rPr>
      </w:pPr>
      <w:r>
        <w:rPr>
          <w:rFonts w:eastAsia="Calibri"/>
          <w:color w:val="000000"/>
          <w:szCs w:val="22"/>
          <w:lang w:val="es-EC" w:eastAsia="en-US"/>
        </w:rPr>
        <w:t>pues contribuyen al desarrollo personal y estético al que antes nos referíamos.</w:t>
      </w:r>
    </w:p>
    <w:p w14:paraId="570D7C8E" w14:textId="77777777" w:rsidR="00677F95" w:rsidRDefault="00677F95" w:rsidP="00677F95">
      <w:pPr>
        <w:spacing w:line="480" w:lineRule="auto"/>
        <w:ind w:firstLine="714"/>
        <w:rPr>
          <w:rFonts w:eastAsia="Calibri"/>
          <w:color w:val="000000"/>
          <w:szCs w:val="22"/>
          <w:lang w:val="es-EC" w:eastAsia="en-US"/>
        </w:rPr>
      </w:pPr>
      <w:r>
        <w:rPr>
          <w:rFonts w:eastAsia="Calibri"/>
          <w:color w:val="000000"/>
          <w:szCs w:val="22"/>
          <w:lang w:val="es-EC" w:eastAsia="en-US"/>
        </w:rPr>
        <w:t>Desde esta perspectiva, el currículo de Educación Cultural y Artística para el BGU</w:t>
      </w:r>
    </w:p>
    <w:p w14:paraId="3B7034FE" w14:textId="77777777" w:rsidR="00677F95" w:rsidRDefault="00677F95" w:rsidP="00677F95">
      <w:pPr>
        <w:spacing w:line="480" w:lineRule="auto"/>
        <w:ind w:firstLine="714"/>
        <w:rPr>
          <w:rFonts w:eastAsia="Calibri"/>
          <w:color w:val="000000"/>
          <w:szCs w:val="22"/>
          <w:lang w:val="es-EC" w:eastAsia="en-US"/>
        </w:rPr>
      </w:pPr>
      <w:r>
        <w:rPr>
          <w:rFonts w:eastAsia="Calibri"/>
          <w:color w:val="000000"/>
          <w:szCs w:val="22"/>
          <w:lang w:val="es-EC" w:eastAsia="en-US"/>
        </w:rPr>
        <w:t>se concibe como una continuidad del establecido para el nivel de EGB. Sin embargo,</w:t>
      </w:r>
    </w:p>
    <w:p w14:paraId="5AADD335" w14:textId="77777777" w:rsidR="00677F95" w:rsidRDefault="00677F95" w:rsidP="00677F95">
      <w:pPr>
        <w:spacing w:line="480" w:lineRule="auto"/>
        <w:ind w:firstLine="714"/>
        <w:rPr>
          <w:rFonts w:eastAsia="Calibri"/>
          <w:color w:val="000000"/>
          <w:szCs w:val="22"/>
          <w:lang w:val="es-EC" w:eastAsia="en-US"/>
        </w:rPr>
      </w:pPr>
      <w:r>
        <w:rPr>
          <w:rFonts w:eastAsia="Calibri"/>
          <w:color w:val="000000"/>
          <w:szCs w:val="22"/>
          <w:lang w:val="es-EC" w:eastAsia="en-US"/>
        </w:rPr>
        <w:t>atendiendo a las características propias de este nivel educativo y a la edad de</w:t>
      </w:r>
    </w:p>
    <w:p w14:paraId="598C7769" w14:textId="77777777" w:rsidR="00677F95" w:rsidRDefault="00677F95" w:rsidP="00677F95">
      <w:pPr>
        <w:spacing w:line="480" w:lineRule="auto"/>
        <w:ind w:firstLine="714"/>
        <w:rPr>
          <w:rFonts w:eastAsia="Calibri"/>
          <w:color w:val="000000"/>
          <w:szCs w:val="22"/>
          <w:lang w:val="es-EC" w:eastAsia="en-US"/>
        </w:rPr>
      </w:pPr>
      <w:r>
        <w:rPr>
          <w:rFonts w:eastAsia="Calibri"/>
          <w:color w:val="000000"/>
          <w:szCs w:val="22"/>
          <w:lang w:val="es-EC" w:eastAsia="en-US"/>
        </w:rPr>
        <w:t>los estudiantes, se propone un mayor nivel de profundización, autonomía y creación</w:t>
      </w:r>
    </w:p>
    <w:p w14:paraId="7CCDEB34" w14:textId="77777777" w:rsidR="00677F95" w:rsidRDefault="00677F95" w:rsidP="00677F95">
      <w:pPr>
        <w:spacing w:line="480" w:lineRule="auto"/>
        <w:ind w:firstLine="714"/>
        <w:rPr>
          <w:rFonts w:eastAsia="Calibri"/>
          <w:color w:val="000000"/>
          <w:szCs w:val="22"/>
          <w:lang w:val="es-EC" w:eastAsia="en-US"/>
        </w:rPr>
      </w:pPr>
      <w:r>
        <w:rPr>
          <w:rFonts w:eastAsia="Calibri"/>
          <w:color w:val="000000"/>
          <w:szCs w:val="22"/>
          <w:lang w:val="es-EC" w:eastAsia="en-US"/>
        </w:rPr>
        <w:t>de proyectos individuales y colectivos, que, más allá de las habilidades propias</w:t>
      </w:r>
    </w:p>
    <w:p w14:paraId="02C537F5" w14:textId="77777777" w:rsidR="00677F95" w:rsidRDefault="00677F95" w:rsidP="00677F95">
      <w:pPr>
        <w:spacing w:line="480" w:lineRule="auto"/>
        <w:ind w:firstLine="714"/>
        <w:rPr>
          <w:rFonts w:eastAsia="Calibri"/>
          <w:color w:val="000000"/>
          <w:szCs w:val="22"/>
          <w:lang w:val="es-EC" w:eastAsia="en-US"/>
        </w:rPr>
      </w:pPr>
      <w:r>
        <w:rPr>
          <w:rFonts w:eastAsia="Calibri"/>
          <w:color w:val="000000"/>
          <w:szCs w:val="22"/>
          <w:lang w:val="es-EC" w:eastAsia="en-US"/>
        </w:rPr>
        <w:t>del área, contribuyan al desarrollo de distintas competencias para la vida (diálogo</w:t>
      </w:r>
    </w:p>
    <w:p w14:paraId="63007477" w14:textId="77777777" w:rsidR="00677F95" w:rsidRDefault="00677F95" w:rsidP="00677F95">
      <w:pPr>
        <w:spacing w:line="480" w:lineRule="auto"/>
        <w:ind w:firstLine="714"/>
        <w:rPr>
          <w:rFonts w:eastAsia="Calibri"/>
          <w:color w:val="000000"/>
          <w:szCs w:val="22"/>
          <w:lang w:val="es-EC" w:eastAsia="en-US"/>
        </w:rPr>
      </w:pPr>
      <w:r>
        <w:rPr>
          <w:rFonts w:eastAsia="Calibri"/>
          <w:color w:val="000000"/>
          <w:szCs w:val="22"/>
          <w:lang w:val="es-EC" w:eastAsia="en-US"/>
        </w:rPr>
        <w:t>intercultural, convivencia, espíritu emprendedor, creatividad, resiliencia, pensamiento</w:t>
      </w:r>
    </w:p>
    <w:p w14:paraId="2380D77F" w14:textId="77777777" w:rsidR="00677F95" w:rsidRDefault="00677F95" w:rsidP="00677F95">
      <w:pPr>
        <w:spacing w:line="480" w:lineRule="auto"/>
        <w:ind w:firstLine="714"/>
        <w:rPr>
          <w:rFonts w:eastAsia="Calibri"/>
          <w:color w:val="000000"/>
          <w:szCs w:val="22"/>
          <w:lang w:val="es-EC" w:eastAsia="en-US"/>
        </w:rPr>
      </w:pPr>
      <w:r>
        <w:rPr>
          <w:rFonts w:eastAsia="Calibri"/>
          <w:color w:val="000000"/>
          <w:szCs w:val="22"/>
          <w:lang w:val="es-EC" w:eastAsia="en-US"/>
        </w:rPr>
        <w:t>crítico, etc.), a las que los aprendizajes artísticos tienen mucho que aportar.</w:t>
      </w:r>
    </w:p>
    <w:p w14:paraId="20D7DA96" w14:textId="77777777" w:rsidR="00677F95" w:rsidRDefault="00677F95" w:rsidP="00677F95">
      <w:pPr>
        <w:spacing w:line="480" w:lineRule="auto"/>
        <w:ind w:firstLine="714"/>
        <w:rPr>
          <w:rFonts w:eastAsia="Calibri"/>
          <w:color w:val="000000"/>
          <w:szCs w:val="22"/>
          <w:lang w:val="es-EC" w:eastAsia="en-US"/>
        </w:rPr>
      </w:pPr>
      <w:r>
        <w:rPr>
          <w:rFonts w:eastAsia="Calibri"/>
          <w:color w:val="000000"/>
          <w:szCs w:val="22"/>
          <w:lang w:val="es-EC" w:eastAsia="en-US"/>
        </w:rPr>
        <w:t>El enfoque sigue siendo el de un área integrada en la que tienen cabida las más diversas</w:t>
      </w:r>
    </w:p>
    <w:p w14:paraId="13E96FDB" w14:textId="77777777" w:rsidR="00677F95" w:rsidRDefault="00677F95" w:rsidP="00677F95">
      <w:pPr>
        <w:spacing w:line="480" w:lineRule="auto"/>
        <w:ind w:firstLine="714"/>
        <w:rPr>
          <w:rFonts w:eastAsia="Calibri"/>
          <w:color w:val="000000"/>
          <w:szCs w:val="22"/>
          <w:lang w:val="es-EC" w:eastAsia="en-US"/>
        </w:rPr>
      </w:pPr>
      <w:r>
        <w:rPr>
          <w:rFonts w:eastAsia="Calibri"/>
          <w:color w:val="000000"/>
          <w:szCs w:val="22"/>
          <w:lang w:val="es-EC" w:eastAsia="en-US"/>
        </w:rPr>
        <w:t>manifestaciones culturales (la gastronomía, la lengua, las creencias, los valores, los rituales, los actos festivos, los espacios patrimoniales, etc.) y formas de expresión</w:t>
      </w:r>
    </w:p>
    <w:p w14:paraId="7D74E358" w14:textId="77777777" w:rsidR="00677F95" w:rsidRDefault="00677F95" w:rsidP="00677F95">
      <w:pPr>
        <w:spacing w:line="480" w:lineRule="auto"/>
        <w:ind w:firstLine="714"/>
        <w:rPr>
          <w:rFonts w:eastAsia="Calibri"/>
          <w:color w:val="000000"/>
          <w:szCs w:val="22"/>
          <w:lang w:val="es-EC" w:eastAsia="en-US"/>
        </w:rPr>
      </w:pPr>
      <w:r>
        <w:rPr>
          <w:rFonts w:eastAsia="Calibri"/>
          <w:color w:val="000000"/>
          <w:szCs w:val="22"/>
          <w:lang w:val="es-EC" w:eastAsia="en-US"/>
        </w:rPr>
        <w:t>artística (artes visuales, danza, teatro, música, fotografía, cine, etc.) estableciendo, a</w:t>
      </w:r>
    </w:p>
    <w:p w14:paraId="0842AF6B" w14:textId="77777777" w:rsidR="00677F95" w:rsidRDefault="00677F95" w:rsidP="00677F95">
      <w:pPr>
        <w:spacing w:line="480" w:lineRule="auto"/>
        <w:ind w:firstLine="714"/>
        <w:rPr>
          <w:rFonts w:eastAsia="Calibri"/>
          <w:color w:val="000000"/>
          <w:szCs w:val="22"/>
          <w:lang w:val="es-EC" w:eastAsia="en-US"/>
        </w:rPr>
      </w:pPr>
      <w:r>
        <w:rPr>
          <w:rFonts w:eastAsia="Calibri"/>
          <w:color w:val="000000"/>
          <w:szCs w:val="22"/>
          <w:lang w:val="es-EC" w:eastAsia="en-US"/>
        </w:rPr>
        <w:t>su vez, conexión con otras disciplinas, como las matemáticas, las ciencias, la historia</w:t>
      </w:r>
    </w:p>
    <w:p w14:paraId="01504682" w14:textId="77777777" w:rsidR="00677F95" w:rsidRDefault="00677F95" w:rsidP="00677F95">
      <w:pPr>
        <w:spacing w:line="480" w:lineRule="auto"/>
        <w:ind w:firstLine="714"/>
        <w:rPr>
          <w:rFonts w:eastAsia="Calibri"/>
          <w:color w:val="000000"/>
          <w:szCs w:val="22"/>
          <w:lang w:val="es-EC" w:eastAsia="en-US"/>
        </w:rPr>
      </w:pPr>
      <w:r>
        <w:rPr>
          <w:rFonts w:eastAsia="Calibri"/>
          <w:color w:val="000000"/>
          <w:szCs w:val="22"/>
          <w:lang w:val="es-EC" w:eastAsia="en-US"/>
        </w:rPr>
        <w:t>o la lengua. En cuanto al concepto de artes, se sigue entendiendo en su sentido más</w:t>
      </w:r>
    </w:p>
    <w:p w14:paraId="7FADAA43" w14:textId="77777777" w:rsidR="00677F95" w:rsidRDefault="00677F95" w:rsidP="00677F95">
      <w:pPr>
        <w:spacing w:line="480" w:lineRule="auto"/>
        <w:ind w:firstLine="714"/>
        <w:rPr>
          <w:rFonts w:eastAsia="Calibri"/>
          <w:color w:val="000000"/>
          <w:szCs w:val="22"/>
          <w:lang w:val="es-EC" w:eastAsia="en-US"/>
        </w:rPr>
      </w:pPr>
      <w:r>
        <w:rPr>
          <w:rFonts w:eastAsia="Calibri"/>
          <w:color w:val="000000"/>
          <w:szCs w:val="22"/>
          <w:lang w:val="es-EC" w:eastAsia="en-US"/>
        </w:rPr>
        <w:t>amplio, integrando el denominado “arte clásico o culto” con el arte popular, tradicional,</w:t>
      </w:r>
    </w:p>
    <w:p w14:paraId="4469BFA8" w14:textId="77777777" w:rsidR="00677F95" w:rsidRDefault="00677F95" w:rsidP="00677F95">
      <w:pPr>
        <w:spacing w:line="480" w:lineRule="auto"/>
        <w:ind w:firstLine="714"/>
        <w:rPr>
          <w:rFonts w:eastAsia="Calibri"/>
          <w:color w:val="000000"/>
          <w:szCs w:val="22"/>
          <w:lang w:val="es-EC" w:eastAsia="en-US"/>
        </w:rPr>
      </w:pPr>
      <w:r>
        <w:rPr>
          <w:rFonts w:eastAsia="Calibri"/>
          <w:color w:val="000000"/>
          <w:szCs w:val="22"/>
          <w:lang w:val="es-EC" w:eastAsia="en-US"/>
        </w:rPr>
        <w:t>comercial, funcional, interdisciplinar y transmedia. Se trata, por tanto, de un área</w:t>
      </w:r>
    </w:p>
    <w:p w14:paraId="27EA6407" w14:textId="77777777" w:rsidR="00677F95" w:rsidRDefault="00677F95" w:rsidP="00677F95">
      <w:pPr>
        <w:spacing w:line="480" w:lineRule="auto"/>
        <w:ind w:firstLine="714"/>
        <w:rPr>
          <w:rFonts w:eastAsia="Calibri"/>
          <w:color w:val="000000"/>
          <w:szCs w:val="22"/>
          <w:lang w:val="es-EC" w:eastAsia="en-US"/>
        </w:rPr>
      </w:pPr>
      <w:r>
        <w:rPr>
          <w:rFonts w:eastAsia="Calibri"/>
          <w:color w:val="000000"/>
          <w:szCs w:val="22"/>
          <w:lang w:val="es-EC" w:eastAsia="en-US"/>
        </w:rPr>
        <w:t>amplia y diversa en la que se reúnen múltiples saberes y prácticas. Esto responde a</w:t>
      </w:r>
    </w:p>
    <w:p w14:paraId="660C2BC5" w14:textId="77777777" w:rsidR="00677F95" w:rsidRDefault="00677F95" w:rsidP="00677F95">
      <w:pPr>
        <w:spacing w:line="480" w:lineRule="auto"/>
        <w:ind w:firstLine="714"/>
        <w:rPr>
          <w:rFonts w:eastAsia="Calibri"/>
          <w:color w:val="000000"/>
          <w:szCs w:val="22"/>
          <w:lang w:val="es-EC" w:eastAsia="en-US"/>
        </w:rPr>
      </w:pPr>
      <w:r>
        <w:rPr>
          <w:rFonts w:eastAsia="Calibri"/>
          <w:color w:val="000000"/>
          <w:szCs w:val="22"/>
          <w:lang w:val="es-EC" w:eastAsia="en-US"/>
        </w:rPr>
        <w:t>razones epistemológicas y al intento de ofrecer en la escuela una aproximación análoga</w:t>
      </w:r>
    </w:p>
    <w:p w14:paraId="7BF80C7D" w14:textId="77777777" w:rsidR="00677F95" w:rsidRDefault="00677F95" w:rsidP="00677F95">
      <w:pPr>
        <w:spacing w:line="480" w:lineRule="auto"/>
        <w:ind w:firstLine="714"/>
        <w:rPr>
          <w:rFonts w:eastAsia="Calibri"/>
          <w:color w:val="000000"/>
          <w:szCs w:val="22"/>
          <w:lang w:val="es-EC" w:eastAsia="en-US"/>
        </w:rPr>
      </w:pPr>
      <w:r>
        <w:rPr>
          <w:rFonts w:eastAsia="Calibri"/>
          <w:color w:val="000000"/>
          <w:szCs w:val="22"/>
          <w:lang w:val="es-EC" w:eastAsia="en-US"/>
        </w:rPr>
        <w:t>a la realidad que tiene lugar en los mundos del arte y la cultura contemporánea,</w:t>
      </w:r>
    </w:p>
    <w:p w14:paraId="76041523" w14:textId="77777777" w:rsidR="00677F95" w:rsidRDefault="00677F95" w:rsidP="00677F95">
      <w:pPr>
        <w:spacing w:line="480" w:lineRule="auto"/>
        <w:ind w:firstLine="714"/>
        <w:rPr>
          <w:rFonts w:eastAsia="Calibri"/>
          <w:color w:val="000000"/>
          <w:szCs w:val="22"/>
          <w:lang w:val="es-EC" w:eastAsia="en-US"/>
        </w:rPr>
      </w:pPr>
      <w:r>
        <w:rPr>
          <w:rFonts w:eastAsia="Calibri"/>
          <w:color w:val="000000"/>
          <w:szCs w:val="22"/>
          <w:lang w:val="es-EC" w:eastAsia="en-US"/>
        </w:rPr>
        <w:t>donde las prácticas son cada vez más interdisciplinares, integrando no solo diversas</w:t>
      </w:r>
    </w:p>
    <w:p w14:paraId="15ABD821" w14:textId="77777777" w:rsidR="00677F95" w:rsidRDefault="00677F95" w:rsidP="00677F95">
      <w:pPr>
        <w:spacing w:line="480" w:lineRule="auto"/>
        <w:ind w:firstLine="714"/>
        <w:rPr>
          <w:rFonts w:eastAsia="Calibri"/>
          <w:color w:val="000000"/>
          <w:szCs w:val="22"/>
          <w:lang w:val="es-EC" w:eastAsia="en-US"/>
        </w:rPr>
      </w:pPr>
      <w:r>
        <w:rPr>
          <w:rFonts w:eastAsia="Calibri"/>
          <w:color w:val="000000"/>
          <w:szCs w:val="22"/>
          <w:lang w:val="es-EC" w:eastAsia="en-US"/>
        </w:rPr>
        <w:t>formas de expresión y lenguajes artísticos en una misma producción, sino también</w:t>
      </w:r>
    </w:p>
    <w:p w14:paraId="7C8F1990" w14:textId="77777777" w:rsidR="00677F95" w:rsidRDefault="00677F95" w:rsidP="00677F95">
      <w:pPr>
        <w:spacing w:line="480" w:lineRule="auto"/>
        <w:ind w:firstLine="714"/>
        <w:rPr>
          <w:rFonts w:eastAsia="Calibri"/>
          <w:color w:val="000000"/>
          <w:szCs w:val="22"/>
          <w:lang w:val="es-EC" w:eastAsia="en-US"/>
        </w:rPr>
      </w:pPr>
      <w:r>
        <w:rPr>
          <w:rFonts w:eastAsia="Calibri"/>
          <w:color w:val="000000"/>
          <w:szCs w:val="22"/>
          <w:lang w:val="es-EC" w:eastAsia="en-US"/>
        </w:rPr>
        <w:t>elementos de otros ámbitos como las ciencias o las tecnologías.</w:t>
      </w:r>
    </w:p>
    <w:p w14:paraId="18D4B6A1" w14:textId="77777777" w:rsidR="00677F95" w:rsidRDefault="00677F95" w:rsidP="00677F95">
      <w:pPr>
        <w:spacing w:line="480" w:lineRule="auto"/>
        <w:ind w:firstLine="714"/>
        <w:rPr>
          <w:rFonts w:eastAsia="Calibri"/>
          <w:color w:val="000000"/>
          <w:szCs w:val="22"/>
          <w:lang w:val="es-EC" w:eastAsia="en-US"/>
        </w:rPr>
      </w:pPr>
      <w:r>
        <w:rPr>
          <w:rFonts w:eastAsia="Calibri"/>
          <w:color w:val="000000"/>
          <w:szCs w:val="22"/>
          <w:lang w:val="es-EC" w:eastAsia="en-US"/>
        </w:rPr>
        <w:t>Al mismo tiempo, el currículum se concibe desde un enfoque capaz de fomentar</w:t>
      </w:r>
    </w:p>
    <w:p w14:paraId="336F0825" w14:textId="77777777" w:rsidR="00677F95" w:rsidRDefault="00677F95" w:rsidP="00677F95">
      <w:pPr>
        <w:spacing w:line="480" w:lineRule="auto"/>
        <w:ind w:firstLine="714"/>
        <w:rPr>
          <w:rFonts w:eastAsia="Calibri"/>
          <w:color w:val="000000"/>
          <w:szCs w:val="22"/>
          <w:lang w:val="es-EC" w:eastAsia="en-US"/>
        </w:rPr>
      </w:pPr>
      <w:r>
        <w:rPr>
          <w:rFonts w:eastAsia="Calibri"/>
          <w:color w:val="000000"/>
          <w:szCs w:val="22"/>
          <w:lang w:val="es-EC" w:eastAsia="en-US"/>
        </w:rPr>
        <w:t>una “manera de ser y estar en el mundo”, desde el encuentro con uno mismo y</w:t>
      </w:r>
    </w:p>
    <w:p w14:paraId="45983C1F" w14:textId="77777777" w:rsidR="00677F95" w:rsidRDefault="00677F95" w:rsidP="00677F95">
      <w:pPr>
        <w:spacing w:line="480" w:lineRule="auto"/>
        <w:ind w:firstLine="714"/>
        <w:rPr>
          <w:rFonts w:eastAsia="Calibri"/>
          <w:color w:val="000000"/>
          <w:szCs w:val="22"/>
          <w:lang w:val="es-EC" w:eastAsia="en-US"/>
        </w:rPr>
      </w:pPr>
      <w:r>
        <w:rPr>
          <w:rFonts w:eastAsia="Calibri"/>
          <w:color w:val="000000"/>
          <w:szCs w:val="22"/>
          <w:lang w:val="es-EC" w:eastAsia="en-US"/>
        </w:rPr>
        <w:t>con los otros en una experiencia dialógica y crítica basada en los principios del</w:t>
      </w:r>
    </w:p>
    <w:p w14:paraId="7C475271" w14:textId="77777777" w:rsidR="00677F95" w:rsidRDefault="00677F95" w:rsidP="00677F95">
      <w:pPr>
        <w:spacing w:line="480" w:lineRule="auto"/>
        <w:ind w:firstLine="714"/>
        <w:rPr>
          <w:rFonts w:eastAsia="Calibri"/>
          <w:color w:val="000000"/>
          <w:szCs w:val="22"/>
          <w:lang w:val="es-EC" w:eastAsia="en-US"/>
        </w:rPr>
      </w:pPr>
      <w:r>
        <w:rPr>
          <w:rFonts w:eastAsia="Calibri"/>
          <w:color w:val="000000"/>
          <w:szCs w:val="22"/>
          <w:lang w:val="es-EC" w:eastAsia="en-US"/>
        </w:rPr>
        <w:t>socio-constructivismo que sirve para imaginar futuros posibles, ofreciendo significados</w:t>
      </w:r>
    </w:p>
    <w:p w14:paraId="5732A971" w14:textId="77777777" w:rsidR="00677F95" w:rsidRDefault="00677F95" w:rsidP="00677F95">
      <w:pPr>
        <w:spacing w:line="480" w:lineRule="auto"/>
        <w:ind w:firstLine="714"/>
        <w:rPr>
          <w:rFonts w:eastAsia="Calibri"/>
          <w:color w:val="000000"/>
          <w:szCs w:val="22"/>
          <w:lang w:val="es-EC" w:eastAsia="en-US"/>
        </w:rPr>
      </w:pPr>
      <w:r>
        <w:rPr>
          <w:rFonts w:eastAsia="Calibri"/>
          <w:color w:val="000000"/>
          <w:szCs w:val="22"/>
          <w:lang w:val="es-EC" w:eastAsia="en-US"/>
        </w:rPr>
        <w:t>más ricos a los aprendizajes individuales y colectivos.</w:t>
      </w:r>
    </w:p>
    <w:p w14:paraId="4D9B3F93" w14:textId="77777777" w:rsidR="00677F95" w:rsidRDefault="00677F95" w:rsidP="00677F95">
      <w:pPr>
        <w:spacing w:line="480" w:lineRule="auto"/>
        <w:ind w:firstLine="714"/>
        <w:rPr>
          <w:rFonts w:eastAsia="Calibri"/>
          <w:color w:val="000000"/>
          <w:szCs w:val="22"/>
          <w:lang w:val="es-EC" w:eastAsia="en-US"/>
        </w:rPr>
      </w:pPr>
      <w:r>
        <w:rPr>
          <w:rFonts w:eastAsia="Calibri"/>
          <w:color w:val="000000"/>
          <w:szCs w:val="22"/>
          <w:lang w:val="es-EC" w:eastAsia="en-US"/>
        </w:rPr>
        <w:t>Desde esta perspectiva, como ya se ha dicho, la finalidad del área no es la de formar</w:t>
      </w:r>
    </w:p>
    <w:p w14:paraId="57E2B6FA" w14:textId="77777777" w:rsidR="00677F95" w:rsidRDefault="00677F95" w:rsidP="00677F95">
      <w:pPr>
        <w:spacing w:line="480" w:lineRule="auto"/>
        <w:ind w:firstLine="714"/>
        <w:rPr>
          <w:rFonts w:eastAsia="Calibri"/>
          <w:color w:val="000000"/>
          <w:szCs w:val="22"/>
          <w:lang w:val="es-EC" w:eastAsia="en-US"/>
        </w:rPr>
      </w:pPr>
      <w:r>
        <w:rPr>
          <w:rFonts w:eastAsia="Calibri"/>
          <w:color w:val="000000"/>
          <w:szCs w:val="22"/>
          <w:lang w:val="es-EC" w:eastAsia="en-US"/>
        </w:rPr>
        <w:t>artistas, sino la de formar personas sensibles al mundo del arte y la cultura,</w:t>
      </w:r>
    </w:p>
    <w:p w14:paraId="2F928716" w14:textId="77777777" w:rsidR="00677F95" w:rsidRDefault="00677F95" w:rsidP="00677F95">
      <w:pPr>
        <w:spacing w:line="480" w:lineRule="auto"/>
        <w:ind w:firstLine="714"/>
        <w:rPr>
          <w:rFonts w:eastAsia="Calibri"/>
          <w:color w:val="000000"/>
          <w:szCs w:val="22"/>
          <w:lang w:val="es-EC" w:eastAsia="en-US"/>
        </w:rPr>
      </w:pPr>
      <w:r>
        <w:rPr>
          <w:rFonts w:eastAsia="Calibri"/>
          <w:color w:val="000000"/>
          <w:szCs w:val="22"/>
          <w:lang w:val="es-EC" w:eastAsia="en-US"/>
        </w:rPr>
        <w:t>capaces no solo de participar en procesos creativos, sino también de observar,</w:t>
      </w:r>
    </w:p>
    <w:p w14:paraId="235530E9" w14:textId="77777777" w:rsidR="00677F95" w:rsidRDefault="00677F95" w:rsidP="00677F95">
      <w:pPr>
        <w:spacing w:line="480" w:lineRule="auto"/>
        <w:ind w:firstLine="714"/>
        <w:rPr>
          <w:rFonts w:eastAsia="Calibri"/>
          <w:color w:val="000000"/>
          <w:szCs w:val="22"/>
          <w:lang w:val="es-EC" w:eastAsia="en-US"/>
        </w:rPr>
      </w:pPr>
      <w:r>
        <w:rPr>
          <w:rFonts w:eastAsia="Calibri"/>
          <w:color w:val="000000"/>
          <w:szCs w:val="22"/>
          <w:lang w:val="es-EC" w:eastAsia="en-US"/>
        </w:rPr>
        <w:t>apreciar y criticar; de investigar el entorno social, político, religioso o histórico en el</w:t>
      </w:r>
    </w:p>
    <w:p w14:paraId="16420CED" w14:textId="77777777" w:rsidR="00677F95" w:rsidRDefault="00677F95" w:rsidP="00677F95">
      <w:pPr>
        <w:spacing w:line="480" w:lineRule="auto"/>
        <w:ind w:firstLine="714"/>
        <w:rPr>
          <w:rFonts w:eastAsia="Calibri"/>
          <w:color w:val="000000"/>
          <w:szCs w:val="22"/>
          <w:lang w:val="es-EC" w:eastAsia="en-US"/>
        </w:rPr>
      </w:pPr>
      <w:r>
        <w:rPr>
          <w:rFonts w:eastAsia="Calibri"/>
          <w:color w:val="000000"/>
          <w:szCs w:val="22"/>
          <w:lang w:val="es-EC" w:eastAsia="en-US"/>
        </w:rPr>
        <w:t>que tienen lugar las manifestaciones culturales y artísticas y de reflexionar acerca</w:t>
      </w:r>
    </w:p>
    <w:p w14:paraId="7EF68F00" w14:textId="77777777" w:rsidR="00677F95" w:rsidRDefault="00677F95" w:rsidP="00677F95">
      <w:pPr>
        <w:spacing w:line="480" w:lineRule="auto"/>
        <w:ind w:firstLine="714"/>
        <w:rPr>
          <w:rFonts w:eastAsia="Calibri"/>
          <w:color w:val="000000"/>
          <w:szCs w:val="22"/>
          <w:lang w:val="es-EC" w:eastAsia="en-US"/>
        </w:rPr>
      </w:pPr>
      <w:r>
        <w:rPr>
          <w:rFonts w:eastAsia="Calibri"/>
          <w:color w:val="000000"/>
          <w:szCs w:val="22"/>
          <w:lang w:val="es-EC" w:eastAsia="en-US"/>
        </w:rPr>
        <w:t>de la naturaleza y el sentido de la cultura y el arte. A través de actividades relacionadas</w:t>
      </w:r>
    </w:p>
    <w:p w14:paraId="53D8E7F6" w14:textId="77777777" w:rsidR="00677F95" w:rsidRDefault="00677F95" w:rsidP="00677F95">
      <w:pPr>
        <w:spacing w:line="480" w:lineRule="auto"/>
        <w:ind w:firstLine="714"/>
        <w:rPr>
          <w:rFonts w:eastAsia="Calibri"/>
          <w:color w:val="000000"/>
          <w:szCs w:val="22"/>
          <w:lang w:val="es-EC" w:eastAsia="en-US"/>
        </w:rPr>
      </w:pPr>
      <w:r>
        <w:rPr>
          <w:rFonts w:eastAsia="Calibri"/>
          <w:color w:val="000000"/>
          <w:szCs w:val="22"/>
          <w:lang w:val="es-EC" w:eastAsia="en-US"/>
        </w:rPr>
        <w:t>con estas dimensiones del área, los estudiantes estarán transitando también</w:t>
      </w:r>
    </w:p>
    <w:p w14:paraId="4347B709" w14:textId="77777777" w:rsidR="00677F95" w:rsidRDefault="00677F95" w:rsidP="00677F95">
      <w:pPr>
        <w:spacing w:line="480" w:lineRule="auto"/>
        <w:ind w:firstLine="714"/>
        <w:rPr>
          <w:rFonts w:eastAsia="Calibri"/>
          <w:color w:val="000000"/>
          <w:szCs w:val="22"/>
          <w:lang w:val="es-EC" w:eastAsia="en-US"/>
        </w:rPr>
      </w:pPr>
      <w:r>
        <w:rPr>
          <w:rFonts w:eastAsia="Calibri"/>
          <w:color w:val="000000"/>
          <w:szCs w:val="22"/>
          <w:lang w:val="es-EC" w:eastAsia="en-US"/>
        </w:rPr>
        <w:t>por otros procesos esenciales que les servirán para su crecimiento personal, entre</w:t>
      </w:r>
    </w:p>
    <w:p w14:paraId="3145B8F9" w14:textId="77777777" w:rsidR="00677F95" w:rsidRDefault="00677F95" w:rsidP="00677F95">
      <w:pPr>
        <w:spacing w:line="480" w:lineRule="auto"/>
        <w:ind w:firstLine="714"/>
        <w:rPr>
          <w:rFonts w:eastAsia="Calibri"/>
          <w:color w:val="000000"/>
          <w:szCs w:val="22"/>
          <w:lang w:val="es-EC" w:eastAsia="en-US"/>
        </w:rPr>
      </w:pPr>
      <w:r>
        <w:rPr>
          <w:rFonts w:eastAsia="Calibri"/>
          <w:color w:val="000000"/>
          <w:szCs w:val="22"/>
          <w:lang w:val="es-EC" w:eastAsia="en-US"/>
        </w:rPr>
        <w:t>ellos: observar su entorno con detenimiento y adquirir la sensibilidad necesaria para</w:t>
      </w:r>
    </w:p>
    <w:p w14:paraId="5AD60717" w14:textId="77777777" w:rsidR="00677F95" w:rsidRDefault="00677F95" w:rsidP="00677F95">
      <w:pPr>
        <w:spacing w:line="480" w:lineRule="auto"/>
        <w:ind w:firstLine="714"/>
        <w:rPr>
          <w:rFonts w:eastAsia="Calibri"/>
          <w:color w:val="000000"/>
          <w:szCs w:val="22"/>
          <w:lang w:val="es-EC" w:eastAsia="en-US"/>
        </w:rPr>
      </w:pPr>
      <w:r>
        <w:rPr>
          <w:rFonts w:eastAsia="Calibri"/>
          <w:color w:val="000000"/>
          <w:szCs w:val="22"/>
          <w:lang w:val="es-EC" w:eastAsia="en-US"/>
        </w:rPr>
        <w:t>comprender y valorar la propia identidad y las diferencias personales y culturales;</w:t>
      </w:r>
    </w:p>
    <w:p w14:paraId="5FDAE701" w14:textId="77777777" w:rsidR="00677F95" w:rsidRDefault="00677F95" w:rsidP="00677F95">
      <w:pPr>
        <w:spacing w:line="480" w:lineRule="auto"/>
        <w:ind w:firstLine="714"/>
        <w:rPr>
          <w:rFonts w:eastAsia="Calibri"/>
          <w:color w:val="000000"/>
          <w:szCs w:val="22"/>
          <w:lang w:val="es-EC" w:eastAsia="en-US"/>
        </w:rPr>
      </w:pPr>
      <w:r>
        <w:rPr>
          <w:rFonts w:eastAsia="Calibri"/>
          <w:color w:val="000000"/>
          <w:szCs w:val="22"/>
          <w:lang w:val="es-EC" w:eastAsia="en-US"/>
        </w:rPr>
        <w:t>apreciar el mundo natural y las creaciones humanas; explorar, documentar y opinar</w:t>
      </w:r>
    </w:p>
    <w:p w14:paraId="6BDCEF8C" w14:textId="77777777" w:rsidR="00677F95" w:rsidRDefault="00677F95" w:rsidP="00677F95">
      <w:pPr>
        <w:spacing w:line="480" w:lineRule="auto"/>
        <w:ind w:firstLine="714"/>
        <w:rPr>
          <w:rFonts w:eastAsia="Calibri"/>
          <w:color w:val="000000"/>
          <w:szCs w:val="22"/>
          <w:lang w:val="es-EC" w:eastAsia="en-US"/>
        </w:rPr>
      </w:pPr>
      <w:r>
        <w:rPr>
          <w:rFonts w:eastAsia="Calibri"/>
          <w:color w:val="000000"/>
          <w:szCs w:val="22"/>
          <w:lang w:val="es-EC" w:eastAsia="en-US"/>
        </w:rPr>
        <w:t>sobre acontecimientos y comportamientos sociales; proponer nuevas ideas, explorar</w:t>
      </w:r>
    </w:p>
    <w:p w14:paraId="15DEB411" w14:textId="77777777" w:rsidR="00677F95" w:rsidRDefault="00677F95" w:rsidP="00677F95">
      <w:pPr>
        <w:spacing w:line="480" w:lineRule="auto"/>
        <w:ind w:firstLine="714"/>
        <w:rPr>
          <w:rFonts w:eastAsia="Calibri"/>
          <w:color w:val="000000"/>
          <w:szCs w:val="22"/>
          <w:lang w:val="es-EC" w:eastAsia="en-US"/>
        </w:rPr>
      </w:pPr>
      <w:r>
        <w:rPr>
          <w:rFonts w:eastAsia="Calibri"/>
          <w:color w:val="000000"/>
          <w:szCs w:val="22"/>
          <w:lang w:val="es-EC" w:eastAsia="en-US"/>
        </w:rPr>
        <w:t>posibilidades e imaginar y crear nuevos mundos; explorar sensaciones y emociones</w:t>
      </w:r>
    </w:p>
    <w:p w14:paraId="1BAE9A5D" w14:textId="77777777" w:rsidR="00677F95" w:rsidRDefault="00677F95" w:rsidP="00677F95">
      <w:pPr>
        <w:spacing w:line="480" w:lineRule="auto"/>
        <w:ind w:firstLine="714"/>
        <w:rPr>
          <w:rFonts w:eastAsia="Calibri"/>
          <w:color w:val="000000"/>
          <w:szCs w:val="22"/>
          <w:lang w:val="es-EC" w:eastAsia="en-US"/>
        </w:rPr>
      </w:pPr>
      <w:r>
        <w:rPr>
          <w:rFonts w:eastAsia="Calibri"/>
          <w:color w:val="000000"/>
          <w:szCs w:val="22"/>
          <w:lang w:val="es-EC" w:eastAsia="en-US"/>
        </w:rPr>
        <w:t>y expresar sentimientos personales o colectivos a través de distintas formas</w:t>
      </w:r>
    </w:p>
    <w:p w14:paraId="14649F61" w14:textId="77777777" w:rsidR="00677F95" w:rsidRDefault="00677F95" w:rsidP="00677F95">
      <w:pPr>
        <w:spacing w:line="480" w:lineRule="auto"/>
        <w:ind w:firstLine="714"/>
        <w:rPr>
          <w:rFonts w:eastAsia="Calibri"/>
          <w:color w:val="000000"/>
          <w:szCs w:val="22"/>
          <w:lang w:val="es-EC" w:eastAsia="en-US"/>
        </w:rPr>
      </w:pPr>
      <w:r>
        <w:rPr>
          <w:rFonts w:eastAsia="Calibri"/>
          <w:color w:val="000000"/>
          <w:szCs w:val="22"/>
          <w:lang w:val="es-EC" w:eastAsia="en-US"/>
        </w:rPr>
        <w:t>de expresión; apreciar, criticar y evaluar ideas de otros acerca de un tema, etc.</w:t>
      </w:r>
    </w:p>
    <w:p w14:paraId="73430B8D" w14:textId="77777777" w:rsidR="00677F95" w:rsidRDefault="00677F95" w:rsidP="00677F95">
      <w:pPr>
        <w:spacing w:line="480" w:lineRule="auto"/>
        <w:ind w:firstLine="714"/>
        <w:rPr>
          <w:rFonts w:eastAsia="Calibri"/>
          <w:color w:val="000000"/>
          <w:szCs w:val="22"/>
          <w:lang w:val="es-EC" w:eastAsia="en-US"/>
        </w:rPr>
      </w:pPr>
      <w:r>
        <w:rPr>
          <w:rFonts w:eastAsia="Calibri"/>
          <w:color w:val="000000"/>
          <w:szCs w:val="22"/>
          <w:lang w:val="es-EC" w:eastAsia="en-US"/>
        </w:rPr>
        <w:t>Se trata, entonces, de facilitar experiencias en las que los estudiantes puedan conectar</w:t>
      </w:r>
    </w:p>
    <w:p w14:paraId="6E1F0CB7" w14:textId="77777777" w:rsidR="00677F95" w:rsidRDefault="00677F95" w:rsidP="00677F95">
      <w:pPr>
        <w:spacing w:line="480" w:lineRule="auto"/>
        <w:ind w:firstLine="714"/>
        <w:rPr>
          <w:rFonts w:eastAsia="Calibri"/>
          <w:color w:val="000000"/>
          <w:szCs w:val="22"/>
          <w:lang w:val="es-EC" w:eastAsia="en-US"/>
        </w:rPr>
      </w:pPr>
      <w:r>
        <w:rPr>
          <w:rFonts w:eastAsia="Calibri"/>
          <w:color w:val="000000"/>
          <w:szCs w:val="22"/>
          <w:lang w:val="es-EC" w:eastAsia="en-US"/>
        </w:rPr>
        <w:t>sus experiencias en el arte y la cultura con sus vidas personales y su participación</w:t>
      </w:r>
    </w:p>
    <w:p w14:paraId="3837C948" w14:textId="77777777" w:rsidR="00677F95" w:rsidRDefault="00677F95" w:rsidP="00677F95">
      <w:pPr>
        <w:spacing w:line="480" w:lineRule="auto"/>
        <w:ind w:firstLine="714"/>
        <w:rPr>
          <w:rFonts w:eastAsia="Calibri"/>
          <w:color w:val="000000"/>
          <w:szCs w:val="22"/>
          <w:lang w:val="es-EC" w:eastAsia="en-US"/>
        </w:rPr>
      </w:pPr>
      <w:r>
        <w:rPr>
          <w:rFonts w:eastAsia="Calibri"/>
          <w:color w:val="000000"/>
          <w:szCs w:val="22"/>
          <w:lang w:val="es-EC" w:eastAsia="en-US"/>
        </w:rPr>
        <w:t>en la sociedad. Desde esta perspectiva, el área no se centra en los productos</w:t>
      </w:r>
    </w:p>
    <w:p w14:paraId="4F31B249" w14:textId="77777777" w:rsidR="00677F95" w:rsidRDefault="00677F95" w:rsidP="00677F95">
      <w:pPr>
        <w:spacing w:line="480" w:lineRule="auto"/>
        <w:ind w:firstLine="714"/>
        <w:rPr>
          <w:rFonts w:eastAsia="Calibri"/>
          <w:color w:val="000000"/>
          <w:szCs w:val="22"/>
          <w:lang w:val="es-EC" w:eastAsia="en-US"/>
        </w:rPr>
      </w:pPr>
      <w:r>
        <w:rPr>
          <w:rFonts w:eastAsia="Calibri"/>
          <w:color w:val="000000"/>
          <w:szCs w:val="22"/>
          <w:lang w:val="es-EC" w:eastAsia="en-US"/>
        </w:rPr>
        <w:t>sino en procesos en los que los alumnos y las alumnas tienen experiencias</w:t>
      </w:r>
    </w:p>
    <w:p w14:paraId="40918046" w14:textId="77777777" w:rsidR="00677F95" w:rsidRDefault="00677F95" w:rsidP="00677F95">
      <w:pPr>
        <w:spacing w:line="480" w:lineRule="auto"/>
        <w:ind w:firstLine="714"/>
        <w:rPr>
          <w:rFonts w:eastAsia="Calibri"/>
          <w:color w:val="000000"/>
          <w:szCs w:val="22"/>
          <w:lang w:val="es-EC" w:eastAsia="en-US"/>
        </w:rPr>
      </w:pPr>
      <w:r>
        <w:rPr>
          <w:rFonts w:eastAsia="Calibri"/>
          <w:color w:val="000000"/>
          <w:szCs w:val="22"/>
          <w:lang w:val="es-EC" w:eastAsia="en-US"/>
        </w:rPr>
        <w:t>significativas. Los objetos artísticos o las producciones culturales resultantes son</w:t>
      </w:r>
    </w:p>
    <w:p w14:paraId="28F2CA88" w14:textId="77777777" w:rsidR="00677F95" w:rsidRDefault="00677F95" w:rsidP="00677F95">
      <w:pPr>
        <w:spacing w:line="480" w:lineRule="auto"/>
        <w:ind w:firstLine="714"/>
        <w:rPr>
          <w:rFonts w:eastAsia="Calibri"/>
          <w:color w:val="000000"/>
          <w:szCs w:val="22"/>
          <w:lang w:val="es-EC" w:eastAsia="en-US"/>
        </w:rPr>
      </w:pPr>
      <w:r>
        <w:rPr>
          <w:rFonts w:eastAsia="Calibri"/>
          <w:color w:val="000000"/>
          <w:szCs w:val="22"/>
          <w:lang w:val="es-EC" w:eastAsia="en-US"/>
        </w:rPr>
        <w:t>logros secundarios de estos procesos en los que se promueve el autoconocimiento,</w:t>
      </w:r>
    </w:p>
    <w:p w14:paraId="055099BA" w14:textId="77777777" w:rsidR="00677F95" w:rsidRDefault="00677F95" w:rsidP="00677F95">
      <w:pPr>
        <w:spacing w:line="480" w:lineRule="auto"/>
        <w:ind w:firstLine="714"/>
        <w:rPr>
          <w:rFonts w:eastAsia="Calibri"/>
          <w:color w:val="000000"/>
          <w:szCs w:val="22"/>
          <w:lang w:val="es-EC" w:eastAsia="en-US"/>
        </w:rPr>
      </w:pPr>
      <w:r>
        <w:rPr>
          <w:rFonts w:eastAsia="Calibri"/>
          <w:color w:val="000000"/>
          <w:szCs w:val="22"/>
          <w:lang w:val="es-EC" w:eastAsia="en-US"/>
        </w:rPr>
        <w:t>el asombro, los cuestionamientos, la construcción de significados y de una identidad</w:t>
      </w:r>
    </w:p>
    <w:p w14:paraId="002631A4" w14:textId="77777777" w:rsidR="00677F95" w:rsidRDefault="00677F95" w:rsidP="00677F95">
      <w:pPr>
        <w:spacing w:line="480" w:lineRule="auto"/>
        <w:ind w:firstLine="714"/>
        <w:rPr>
          <w:rFonts w:eastAsia="Calibri"/>
          <w:color w:val="000000"/>
          <w:szCs w:val="22"/>
          <w:lang w:val="es-EC" w:eastAsia="en-US"/>
        </w:rPr>
      </w:pPr>
      <w:r>
        <w:rPr>
          <w:rFonts w:eastAsia="Calibri"/>
          <w:color w:val="000000"/>
          <w:szCs w:val="22"/>
          <w:lang w:val="es-EC" w:eastAsia="en-US"/>
        </w:rPr>
        <w:t>individual y colectiva. Todo esto ha de hacerse sin olvidar que en esta etapa</w:t>
      </w:r>
    </w:p>
    <w:p w14:paraId="544B157A" w14:textId="77777777" w:rsidR="00677F95" w:rsidRDefault="00677F95" w:rsidP="00677F95">
      <w:pPr>
        <w:spacing w:line="480" w:lineRule="auto"/>
        <w:ind w:firstLine="714"/>
        <w:rPr>
          <w:rFonts w:eastAsia="Calibri"/>
          <w:color w:val="000000"/>
          <w:szCs w:val="22"/>
          <w:lang w:val="es-EC" w:eastAsia="en-US"/>
        </w:rPr>
      </w:pPr>
      <w:r>
        <w:rPr>
          <w:rFonts w:eastAsia="Calibri"/>
          <w:color w:val="000000"/>
          <w:szCs w:val="22"/>
          <w:lang w:val="es-EC" w:eastAsia="en-US"/>
        </w:rPr>
        <w:t>es importante adoptar un enfoque propedéutico, orientando a aquellos alumnos</w:t>
      </w:r>
    </w:p>
    <w:p w14:paraId="5F83CC4D" w14:textId="77777777" w:rsidR="00677F95" w:rsidRDefault="00677F95" w:rsidP="00677F95">
      <w:pPr>
        <w:spacing w:line="480" w:lineRule="auto"/>
        <w:ind w:firstLine="714"/>
        <w:rPr>
          <w:rFonts w:eastAsia="Calibri"/>
          <w:color w:val="000000"/>
          <w:szCs w:val="22"/>
          <w:lang w:val="es-EC" w:eastAsia="en-US"/>
        </w:rPr>
      </w:pPr>
      <w:r>
        <w:rPr>
          <w:rFonts w:eastAsia="Calibri"/>
          <w:color w:val="000000"/>
          <w:szCs w:val="22"/>
          <w:lang w:val="es-EC" w:eastAsia="en-US"/>
        </w:rPr>
        <w:t>y alumnas que demuestren un interés especial por desarrollar carreras artísticas o</w:t>
      </w:r>
    </w:p>
    <w:p w14:paraId="5E418C2C" w14:textId="77777777" w:rsidR="00677F95" w:rsidRDefault="00677F95" w:rsidP="00677F95">
      <w:pPr>
        <w:spacing w:line="480" w:lineRule="auto"/>
        <w:ind w:firstLine="714"/>
        <w:rPr>
          <w:rFonts w:eastAsia="Calibri"/>
          <w:color w:val="000000"/>
          <w:szCs w:val="22"/>
          <w:lang w:val="es-EC" w:eastAsia="en-US"/>
        </w:rPr>
      </w:pPr>
      <w:r>
        <w:rPr>
          <w:rFonts w:eastAsia="Calibri"/>
          <w:color w:val="000000"/>
          <w:szCs w:val="22"/>
          <w:lang w:val="es-EC" w:eastAsia="en-US"/>
        </w:rPr>
        <w:t>realizar estudios en alguno de los muchos ámbitos en los que los conocimientos</w:t>
      </w:r>
    </w:p>
    <w:p w14:paraId="13AB6AE6" w14:textId="77777777" w:rsidR="00677F95" w:rsidRDefault="00677F95" w:rsidP="00677F95">
      <w:pPr>
        <w:spacing w:line="480" w:lineRule="auto"/>
        <w:ind w:firstLine="714"/>
        <w:rPr>
          <w:rFonts w:eastAsia="Calibri"/>
          <w:color w:val="000000"/>
          <w:szCs w:val="22"/>
          <w:lang w:val="es-EC" w:eastAsia="en-US"/>
        </w:rPr>
      </w:pPr>
      <w:r>
        <w:rPr>
          <w:rFonts w:eastAsia="Calibri"/>
          <w:color w:val="000000"/>
          <w:szCs w:val="22"/>
          <w:lang w:val="es-EC" w:eastAsia="en-US"/>
        </w:rPr>
        <w:t>artísticos desempeñan un papel importante (entre otras, la arquitectura, la comunicación</w:t>
      </w:r>
    </w:p>
    <w:p w14:paraId="3230B726" w14:textId="77777777" w:rsidR="00677F95" w:rsidRDefault="00677F95" w:rsidP="00677F95">
      <w:pPr>
        <w:spacing w:line="480" w:lineRule="auto"/>
        <w:ind w:firstLine="714"/>
        <w:rPr>
          <w:rFonts w:eastAsia="Calibri"/>
          <w:color w:val="000000"/>
          <w:szCs w:val="22"/>
          <w:lang w:val="es-EC" w:eastAsia="en-US"/>
        </w:rPr>
      </w:pPr>
      <w:r>
        <w:rPr>
          <w:rFonts w:eastAsia="Calibri"/>
          <w:color w:val="000000"/>
          <w:szCs w:val="22"/>
          <w:lang w:val="es-EC" w:eastAsia="en-US"/>
        </w:rPr>
        <w:t>audiovisual, el diseño, etc.).</w:t>
      </w:r>
    </w:p>
    <w:p w14:paraId="11EEEC1F" w14:textId="77777777" w:rsidR="00677F95" w:rsidRDefault="00677F95" w:rsidP="00677F95">
      <w:pPr>
        <w:keepNext/>
        <w:keepLines/>
        <w:spacing w:before="100" w:beforeAutospacing="1" w:line="480" w:lineRule="auto"/>
        <w:ind w:firstLine="714"/>
        <w:contextualSpacing/>
        <w:outlineLvl w:val="1"/>
        <w:rPr>
          <w:b/>
          <w:color w:val="000000"/>
          <w:szCs w:val="26"/>
          <w:lang w:eastAsia="en-US"/>
        </w:rPr>
      </w:pPr>
      <w:r>
        <w:rPr>
          <w:b/>
          <w:color w:val="000000"/>
          <w:szCs w:val="26"/>
          <w:lang w:eastAsia="en-US"/>
        </w:rPr>
        <w:t>Fundamentos epistemológicos y pedagógicos</w:t>
      </w:r>
    </w:p>
    <w:p w14:paraId="15E52766" w14:textId="77777777" w:rsidR="00677F95" w:rsidRDefault="00677F95" w:rsidP="00677F95">
      <w:pPr>
        <w:spacing w:line="480" w:lineRule="auto"/>
        <w:ind w:firstLine="714"/>
        <w:rPr>
          <w:rFonts w:eastAsia="Calibri"/>
          <w:color w:val="000000"/>
          <w:szCs w:val="22"/>
          <w:lang w:val="es-EC" w:eastAsia="en-US"/>
        </w:rPr>
      </w:pPr>
      <w:r>
        <w:rPr>
          <w:rFonts w:eastAsia="Calibri"/>
          <w:color w:val="000000"/>
          <w:szCs w:val="22"/>
          <w:lang w:val="es-EC" w:eastAsia="en-US"/>
        </w:rPr>
        <w:t>La Educación Cultural y Artística no se concibe como un área vinculada al concepto tradicional de alta cultura (es decir, la que se limita a determinadas formas del arte clásico), sino como un tema mucho más amplio, que incluye diversas manifestaciones y expresiones culturales en las que tienen cabida la música y la danza populares, la artesanía, la prensa, el cine, la radio, la televisión, los videojuegos, etc. Sobre todo, se piensa como una forma de vida en la que están presentes la lengua, las costumbres, las creencias y la expresión de la identidad de los individuos y la comunidad, en el contexto de la contemporaneidad.</w:t>
      </w:r>
    </w:p>
    <w:p w14:paraId="13252822" w14:textId="77777777" w:rsidR="00677F95" w:rsidRDefault="00677F95" w:rsidP="00677F95">
      <w:pPr>
        <w:spacing w:line="480" w:lineRule="auto"/>
        <w:ind w:firstLine="714"/>
        <w:rPr>
          <w:rFonts w:eastAsia="Calibri"/>
          <w:color w:val="000000"/>
          <w:szCs w:val="22"/>
          <w:lang w:val="es-EC" w:eastAsia="en-US"/>
        </w:rPr>
      </w:pPr>
      <w:r>
        <w:rPr>
          <w:rFonts w:eastAsia="Calibri"/>
          <w:color w:val="000000"/>
          <w:szCs w:val="22"/>
          <w:lang w:val="es-EC" w:eastAsia="en-US"/>
        </w:rPr>
        <w:t>Desde esta perspectiva, la Educación Cultural y Artística pretende ser mediadora en el descubrimiento de las conexiones, vínculos y relaciones inéditas entre los acontecimientos y los sujetos. Una experiencia dialógica y crítica, basada en los principios del socio-constructivismo, que sirve para imaginar futuros posibles, ofreciendo significados más ricos a los aprendizajes y al encuentro desde uno mismo, en y con los otros (es decir, quien soy yo como ser en relación). También favorece la construcción de la dimensión simbólica, que da forma concreta a lo intangible y que transforma lo ordinario en extraordinario. Así, desde un pensamiento divergente, se crea la conciencia de formar parte de una gran narración que nos inserta en la vida a través de procesos de relación compartidos. Estos tienen su origen en la experiencia personal, o historia de vida propia (verdadera materia prima de la propuesta de Educación Cultural y Artística), que trasciende la comunidad a la que necesitamos pertenecer, y en la que necesitamos ser, al mismo tiempo, agentes activos de transformación y crecimiento.</w:t>
      </w:r>
    </w:p>
    <w:p w14:paraId="13815D0C" w14:textId="77777777" w:rsidR="00677F95" w:rsidRDefault="00677F95" w:rsidP="00677F95">
      <w:pPr>
        <w:spacing w:line="480" w:lineRule="auto"/>
        <w:ind w:firstLine="714"/>
        <w:rPr>
          <w:rFonts w:eastAsia="Calibri"/>
          <w:color w:val="000000"/>
          <w:szCs w:val="22"/>
          <w:lang w:val="es-EC" w:eastAsia="en-US"/>
        </w:rPr>
      </w:pPr>
      <w:r>
        <w:rPr>
          <w:rFonts w:eastAsia="Calibri"/>
          <w:color w:val="000000"/>
          <w:szCs w:val="22"/>
          <w:lang w:val="es-EC" w:eastAsia="en-US"/>
        </w:rPr>
        <w:t>Por lo tanto, la Educación Cultural y Artística es el fluido del relato que se comparte y construye en el espacio educativo, entendido también como contexto social y simbólico para la celebración del ser y estar juntos. Los objetos, las imágenes, las acciones y las palabras sirven para representar y rememorar estos procesos que presentan los sucesos del día a día en una dimensión estética (y, por lo tanto, ética); y la experiencia del aprendizaje, que propone nuevas formas de relación y acceso al conocimiento. La Educación Cultural y Artística permite generar diferentes propuestas y proyectos para fijar los sucesos en el tiempo y el espacio, posibilitando la visión y conexión con una misma realidad compartida en la que necesitamos entendernos. Estas diferentes propuestas sirven también para transmitir los valores que se manifiestan en el espacio escolar como verdadera metáfora de vida. Se destacan, entonces, las posibilidades de la Educación Cultural y Artística concebida en la calidad de las relaciones humanas que promueve, reconoce y significa a través del ofrecimiento de unas coordenadas espacio-temporales con las que habitar este mundo.</w:t>
      </w:r>
    </w:p>
    <w:p w14:paraId="64DB4DC7" w14:textId="77777777" w:rsidR="00677F95" w:rsidRDefault="00677F95" w:rsidP="00677F95">
      <w:pPr>
        <w:spacing w:line="480" w:lineRule="auto"/>
        <w:ind w:firstLine="714"/>
        <w:rPr>
          <w:rFonts w:eastAsia="Calibri"/>
          <w:color w:val="000000"/>
          <w:szCs w:val="22"/>
          <w:lang w:val="es-EC" w:eastAsia="en-US"/>
        </w:rPr>
      </w:pPr>
      <w:r>
        <w:rPr>
          <w:rFonts w:eastAsia="Calibri"/>
          <w:color w:val="000000"/>
          <w:szCs w:val="22"/>
          <w:lang w:val="es-EC" w:eastAsia="en-US"/>
        </w:rPr>
        <w:t>Así, se generaría plenitud a través de una experiencia que sostiene las diferentes identidades que concurren en los contextos relacionales, siempre en continuo tránsito e interdependencia. La Educación Cultural y Artística está sustentada en la representación de esperanzas que posibilitan una transformación simbólica de la realidad. Para ello debe promover escenarios de crecimiento que ayuden a imaginar lo que todavía no es, pero será posible a través de un proyecto al que llamamos vida. Implicamos en este proceso la eficacia simbólica que las artes ofrecen en el contexto escolar, pues estas permiten esa transformación de la realidad en la que podremos tomar decisiones.</w:t>
      </w:r>
    </w:p>
    <w:p w14:paraId="4C43C2E1" w14:textId="77777777" w:rsidR="00677F95" w:rsidRDefault="00677F95" w:rsidP="00677F95">
      <w:pPr>
        <w:spacing w:line="480" w:lineRule="auto"/>
        <w:ind w:firstLine="714"/>
        <w:rPr>
          <w:rFonts w:eastAsia="Calibri"/>
          <w:color w:val="000000"/>
          <w:szCs w:val="22"/>
          <w:lang w:val="es-EC" w:eastAsia="en-US"/>
        </w:rPr>
      </w:pPr>
      <w:r>
        <w:rPr>
          <w:rFonts w:eastAsia="Calibri"/>
          <w:color w:val="000000"/>
          <w:szCs w:val="22"/>
          <w:lang w:val="es-EC" w:eastAsia="en-US"/>
        </w:rPr>
        <w:t>La realidad no será solo el aquí y el ahora, sino también el quizás. Mediante el uso de los lenguajes simbólicos de las artes se da forma a los interrogantes que se nos plantean para entendernos en una misma realidad, y también se concretan soluciones que podrán ser transferidas a situaciones reales, como experiencia significativa de aprendizaje. Esto no ocurre de manera espontánea ni se logra solamente con la realización de un proyecto para un día señalado en el calendario, sino que se consigue con el incentivo, desde los primeros niveles escolares, de una vida simbólica rica y diversificada, que es preciso reconocer.</w:t>
      </w:r>
    </w:p>
    <w:p w14:paraId="5E9807AE" w14:textId="77777777" w:rsidR="00677F95" w:rsidRDefault="00677F95" w:rsidP="00677F95">
      <w:pPr>
        <w:spacing w:line="480" w:lineRule="auto"/>
        <w:ind w:firstLine="714"/>
        <w:rPr>
          <w:rFonts w:eastAsia="Calibri"/>
          <w:color w:val="000000"/>
          <w:szCs w:val="22"/>
          <w:lang w:val="es-EC" w:eastAsia="en-US"/>
        </w:rPr>
      </w:pPr>
      <w:r>
        <w:rPr>
          <w:rFonts w:eastAsia="Calibri"/>
          <w:color w:val="000000"/>
          <w:szCs w:val="22"/>
          <w:lang w:val="es-EC" w:eastAsia="en-US"/>
        </w:rPr>
        <w:t>Más aun, los símbolos que se visibilizan a través de la cultura y las artes sirven para crear el sentido de pertenencia a una determinada cultura; en este caso, a la comunidad escolar. Estos símbolos, que se sustentan en los rituales, los lugares, las creencias, los apegos, las ideas y los imaginarios individuales y colectivos, inciden en los vínculos positivos que los estudiantes crean con la institución escolar, ya que esta se relacionará con la experiencia placentera de ser en los otros. Todo esto a través de puentes internos y externos entre las manifestaciones, que sirven para entendernos en una cultura eminentemente simbólica.</w:t>
      </w:r>
    </w:p>
    <w:p w14:paraId="096B852B" w14:textId="77777777" w:rsidR="00677F95" w:rsidRDefault="00677F95" w:rsidP="00677F95">
      <w:pPr>
        <w:spacing w:line="480" w:lineRule="auto"/>
        <w:ind w:firstLine="714"/>
        <w:rPr>
          <w:rFonts w:eastAsia="Calibri"/>
          <w:color w:val="000000"/>
          <w:szCs w:val="22"/>
          <w:lang w:val="es-EC" w:eastAsia="en-US"/>
        </w:rPr>
      </w:pPr>
      <w:r>
        <w:rPr>
          <w:rFonts w:eastAsia="Calibri"/>
          <w:color w:val="000000"/>
          <w:szCs w:val="22"/>
          <w:lang w:val="es-EC" w:eastAsia="en-US"/>
        </w:rPr>
        <w:t>La Educación Cultural y Artística no solo ofrece una idea de la diversidad del mundo, por la forma de acercamiento, exploración y apreciación que requiere, sino también una actitud vital de contemplación, expresión y comunicación.</w:t>
      </w:r>
    </w:p>
    <w:p w14:paraId="7CE065C2" w14:textId="77777777" w:rsidR="00677F95" w:rsidRDefault="00677F95" w:rsidP="00677F95">
      <w:pPr>
        <w:keepNext/>
        <w:keepLines/>
        <w:spacing w:before="100" w:beforeAutospacing="1" w:line="480" w:lineRule="auto"/>
        <w:ind w:firstLine="714"/>
        <w:contextualSpacing/>
        <w:outlineLvl w:val="1"/>
        <w:rPr>
          <w:b/>
          <w:color w:val="000000"/>
          <w:szCs w:val="26"/>
          <w:lang w:eastAsia="en-US"/>
        </w:rPr>
      </w:pPr>
      <w:r>
        <w:rPr>
          <w:b/>
          <w:color w:val="000000"/>
          <w:szCs w:val="26"/>
          <w:lang w:eastAsia="en-US"/>
        </w:rPr>
        <w:t>Contribución al perfil del estudiante</w:t>
      </w:r>
    </w:p>
    <w:p w14:paraId="47ACCAF2" w14:textId="77777777" w:rsidR="00677F95" w:rsidRDefault="00677F95" w:rsidP="00677F95">
      <w:pPr>
        <w:spacing w:line="480" w:lineRule="auto"/>
        <w:ind w:firstLine="714"/>
        <w:rPr>
          <w:rFonts w:eastAsia="Calibri"/>
          <w:color w:val="000000"/>
          <w:szCs w:val="22"/>
          <w:lang w:eastAsia="en-US"/>
        </w:rPr>
      </w:pPr>
      <w:r>
        <w:rPr>
          <w:rFonts w:eastAsia="Calibri"/>
          <w:color w:val="000000"/>
          <w:szCs w:val="22"/>
          <w:lang w:eastAsia="en-US"/>
        </w:rPr>
        <w:t>En un momento histórico de gran complejidad como el actual, son muchos los informes que evidencian el importante papel que desempeña la Educación Cultural y Artística como área irremplazable a la hora de formar para la vida en un sentido integral; es decir, atendiendo tanto la eficacia y el emprendimiento, como la ética, la estética, el disfrute y nuestra capacidad de convivir con los demás (Garnier, 2009).</w:t>
      </w:r>
    </w:p>
    <w:p w14:paraId="4AF28F56" w14:textId="77777777" w:rsidR="00677F95" w:rsidRDefault="00677F95" w:rsidP="00677F95">
      <w:pPr>
        <w:spacing w:line="480" w:lineRule="auto"/>
        <w:ind w:firstLine="714"/>
        <w:rPr>
          <w:rFonts w:eastAsia="Calibri"/>
          <w:color w:val="000000"/>
          <w:szCs w:val="22"/>
          <w:lang w:eastAsia="en-US"/>
        </w:rPr>
      </w:pPr>
      <w:r>
        <w:rPr>
          <w:rFonts w:eastAsia="Calibri"/>
          <w:color w:val="000000"/>
          <w:szCs w:val="22"/>
          <w:lang w:eastAsia="en-US"/>
        </w:rPr>
        <w:t>Además de su potencial para iluminar la vida interior y enriquecer el mundo emocional de las personas, la cultura y las artes tienen un impacto decisivo (y quizás más fácil de medir) en la salud y el bienestar, la sociedad, la educación y la economía.</w:t>
      </w:r>
    </w:p>
    <w:p w14:paraId="5671C5E2" w14:textId="77777777" w:rsidR="00677F95" w:rsidRDefault="00677F95" w:rsidP="00677F95">
      <w:pPr>
        <w:spacing w:line="480" w:lineRule="auto"/>
        <w:ind w:firstLine="714"/>
        <w:rPr>
          <w:rFonts w:eastAsia="Calibri"/>
          <w:color w:val="000000"/>
          <w:szCs w:val="22"/>
          <w:lang w:eastAsia="en-US"/>
        </w:rPr>
      </w:pPr>
      <w:r>
        <w:rPr>
          <w:rFonts w:eastAsia="Calibri"/>
          <w:color w:val="000000"/>
          <w:szCs w:val="22"/>
          <w:lang w:eastAsia="en-US"/>
        </w:rPr>
        <w:t>Desde esta perspectiva, el área de Educación Cultural y Artística contribuye directa y decisivamente al desarrollo y adquisición de las habilidades definidas en el perfil de salida del Bachillerato, pues permite a los estudiantes:</w:t>
      </w:r>
    </w:p>
    <w:p w14:paraId="65C161AA" w14:textId="77777777" w:rsidR="00677F95" w:rsidRDefault="00677F95" w:rsidP="00677F95">
      <w:pPr>
        <w:spacing w:line="480" w:lineRule="auto"/>
        <w:ind w:firstLine="714"/>
        <w:rPr>
          <w:rFonts w:eastAsia="Calibri"/>
          <w:color w:val="000000"/>
          <w:szCs w:val="22"/>
          <w:lang w:eastAsia="en-US"/>
        </w:rPr>
      </w:pPr>
      <w:r>
        <w:rPr>
          <w:rFonts w:eastAsia="Calibri"/>
          <w:color w:val="000000"/>
          <w:szCs w:val="22"/>
          <w:lang w:eastAsia="en-US"/>
        </w:rPr>
        <w:t>• Comunicar emociones e ideas mediante el uso de distintos lenguajes artísticos.</w:t>
      </w:r>
    </w:p>
    <w:p w14:paraId="46CCAC8C" w14:textId="77777777" w:rsidR="00677F95" w:rsidRDefault="00677F95" w:rsidP="00677F95">
      <w:pPr>
        <w:spacing w:line="480" w:lineRule="auto"/>
        <w:ind w:firstLine="714"/>
        <w:rPr>
          <w:rFonts w:eastAsia="Calibri"/>
          <w:color w:val="000000"/>
          <w:szCs w:val="22"/>
          <w:lang w:eastAsia="en-US"/>
        </w:rPr>
      </w:pPr>
      <w:r>
        <w:rPr>
          <w:rFonts w:eastAsia="Calibri"/>
          <w:color w:val="000000"/>
          <w:szCs w:val="22"/>
          <w:lang w:eastAsia="en-US"/>
        </w:rPr>
        <w:t>• Interesarse y participar activamente de la vida cultural y artística de su entorno, reconociendo la riqueza que supone vivir en una sociedad intercultural y plurinacional.</w:t>
      </w:r>
    </w:p>
    <w:p w14:paraId="35043F04" w14:textId="77777777" w:rsidR="00677F95" w:rsidRDefault="00677F95" w:rsidP="00677F95">
      <w:pPr>
        <w:spacing w:line="480" w:lineRule="auto"/>
        <w:ind w:firstLine="714"/>
        <w:rPr>
          <w:rFonts w:eastAsia="Calibri"/>
          <w:color w:val="000000"/>
          <w:szCs w:val="22"/>
          <w:lang w:eastAsia="en-US"/>
        </w:rPr>
      </w:pPr>
      <w:r>
        <w:rPr>
          <w:rFonts w:eastAsia="Calibri"/>
          <w:color w:val="000000"/>
          <w:szCs w:val="22"/>
          <w:lang w:eastAsia="en-US"/>
        </w:rPr>
        <w:t>• Desarrollar el pensamiento crítico y reflexivo mediante la apreciación y el análisis de producciones culturales y artísticas de distintos géneros y culturas.</w:t>
      </w:r>
    </w:p>
    <w:p w14:paraId="7EF25337" w14:textId="77777777" w:rsidR="00677F95" w:rsidRDefault="00677F95" w:rsidP="00677F95">
      <w:pPr>
        <w:spacing w:line="480" w:lineRule="auto"/>
        <w:ind w:firstLine="714"/>
        <w:rPr>
          <w:rFonts w:eastAsia="Calibri"/>
          <w:color w:val="000000"/>
          <w:szCs w:val="22"/>
          <w:lang w:eastAsia="en-US"/>
        </w:rPr>
      </w:pPr>
      <w:r>
        <w:rPr>
          <w:rFonts w:eastAsia="Calibri"/>
          <w:color w:val="000000"/>
          <w:szCs w:val="22"/>
          <w:lang w:eastAsia="en-US"/>
        </w:rPr>
        <w:t>• Disfrutar e integrar las actividades culturales y artísticas contemporáneas en su vida personal y laboral.</w:t>
      </w:r>
    </w:p>
    <w:p w14:paraId="316F7239" w14:textId="77777777" w:rsidR="00677F95" w:rsidRDefault="00677F95" w:rsidP="00677F95">
      <w:pPr>
        <w:spacing w:line="480" w:lineRule="auto"/>
        <w:ind w:firstLine="714"/>
        <w:rPr>
          <w:rFonts w:eastAsia="Calibri"/>
          <w:color w:val="000000"/>
          <w:szCs w:val="22"/>
          <w:lang w:eastAsia="en-US"/>
        </w:rPr>
      </w:pPr>
      <w:r>
        <w:rPr>
          <w:rFonts w:eastAsia="Calibri"/>
          <w:color w:val="000000"/>
          <w:szCs w:val="22"/>
          <w:lang w:eastAsia="en-US"/>
        </w:rPr>
        <w:t>• Valorar el patrimonio cultural propio y universal, incentivando, al mismo tiempo, nuevas creaciones.</w:t>
      </w:r>
    </w:p>
    <w:p w14:paraId="1B7DB752" w14:textId="77777777" w:rsidR="00677F95" w:rsidRDefault="00677F95" w:rsidP="00677F95">
      <w:pPr>
        <w:spacing w:line="480" w:lineRule="auto"/>
        <w:ind w:firstLine="714"/>
        <w:rPr>
          <w:rFonts w:eastAsia="Calibri"/>
          <w:color w:val="000000"/>
          <w:szCs w:val="22"/>
          <w:lang w:eastAsia="en-US"/>
        </w:rPr>
      </w:pPr>
      <w:r>
        <w:rPr>
          <w:rFonts w:eastAsia="Calibri"/>
          <w:color w:val="000000"/>
          <w:szCs w:val="22"/>
          <w:lang w:eastAsia="en-US"/>
        </w:rPr>
        <w:t>• Percibir, analizar, experimentar e investigar las posibilidades de los distintos lenguajes artísticos, con una actitud de curiosidad permanente.</w:t>
      </w:r>
    </w:p>
    <w:p w14:paraId="40EE8A9F" w14:textId="77777777" w:rsidR="00677F95" w:rsidRDefault="00677F95" w:rsidP="00677F95">
      <w:pPr>
        <w:spacing w:line="480" w:lineRule="auto"/>
        <w:ind w:firstLine="714"/>
        <w:rPr>
          <w:rFonts w:eastAsia="Calibri"/>
          <w:color w:val="000000"/>
          <w:szCs w:val="22"/>
          <w:lang w:eastAsia="en-US"/>
        </w:rPr>
      </w:pPr>
      <w:r>
        <w:rPr>
          <w:rFonts w:eastAsia="Calibri"/>
          <w:color w:val="000000"/>
          <w:szCs w:val="22"/>
          <w:lang w:eastAsia="en-US"/>
        </w:rPr>
        <w:t>• Idear soluciones originales e imaginativas para problemas complejos de su vida personal y laboral.</w:t>
      </w:r>
    </w:p>
    <w:p w14:paraId="1A48DAB1" w14:textId="77777777" w:rsidR="00677F95" w:rsidRDefault="00677F95" w:rsidP="00677F95">
      <w:pPr>
        <w:spacing w:line="480" w:lineRule="auto"/>
        <w:ind w:firstLine="714"/>
        <w:rPr>
          <w:rFonts w:eastAsia="Calibri"/>
          <w:color w:val="000000"/>
          <w:szCs w:val="22"/>
          <w:lang w:eastAsia="en-US"/>
        </w:rPr>
      </w:pPr>
      <w:r>
        <w:rPr>
          <w:rFonts w:eastAsia="Calibri"/>
          <w:color w:val="000000"/>
          <w:szCs w:val="22"/>
          <w:lang w:eastAsia="en-US"/>
        </w:rPr>
        <w:t>• Desarrollar una actitud de tolerancia y resiliencia, así como habilidades emocionales y personales que les permitan comprenderse y comprender al otro, y aceptar y respetar la diversidad.</w:t>
      </w:r>
    </w:p>
    <w:p w14:paraId="77FA8579" w14:textId="77777777" w:rsidR="00677F95" w:rsidRDefault="00677F95" w:rsidP="00677F95">
      <w:pPr>
        <w:keepNext/>
        <w:keepLines/>
        <w:spacing w:before="100" w:beforeAutospacing="1" w:line="480" w:lineRule="auto"/>
        <w:ind w:firstLine="142"/>
        <w:contextualSpacing/>
        <w:outlineLvl w:val="1"/>
        <w:rPr>
          <w:b/>
          <w:color w:val="000000"/>
          <w:szCs w:val="26"/>
          <w:lang w:eastAsia="en-US"/>
        </w:rPr>
      </w:pPr>
      <w:r>
        <w:rPr>
          <w:b/>
          <w:color w:val="000000"/>
          <w:szCs w:val="26"/>
          <w:lang w:eastAsia="en-US"/>
        </w:rPr>
        <w:t>Criterios de organización y secuenciación de contenidos de la asignatura de Historia</w:t>
      </w:r>
    </w:p>
    <w:p w14:paraId="60DF769B" w14:textId="77777777" w:rsidR="00677F95" w:rsidRDefault="00677F95" w:rsidP="00677F95">
      <w:pPr>
        <w:spacing w:line="480" w:lineRule="auto"/>
        <w:ind w:firstLine="714"/>
        <w:rPr>
          <w:rFonts w:eastAsia="Calibri"/>
          <w:color w:val="000000"/>
          <w:szCs w:val="22"/>
          <w:lang w:eastAsia="en-US"/>
        </w:rPr>
      </w:pPr>
      <w:r>
        <w:rPr>
          <w:rFonts w:eastAsia="Calibri"/>
          <w:color w:val="000000"/>
          <w:szCs w:val="22"/>
          <w:lang w:eastAsia="en-US"/>
        </w:rPr>
        <w:t>El área de Educación Cultural y Artística está conformada por varias disciplinas o lenguajes, entre los que cabe mencionar las artes visuales, la música, el teatro, la expresión corporal y la danza, la fotografía, el cine y otras modalidades artísticas vinculadas a lo audiovisual. También incluye componentes de la cultura, tales como la gastronomía, la lengua, las creencias, los valores o los símbolos; además de espacios patrimoniales y una inmensa variedad de elementos que conforman lo que se conoce como patrimonio inmaterial. Según la UNESCO (2004), el patrimonio inmaterial comprende “tradiciones o expresiones vivas heredadas de nuestros antepasados y transmitidas a nuestros descendientes, como tradiciones orales, artes del espectáculo, usos sociales, rituales, actos festivos, conocimientos y prácticas relativos a la naturaleza y el universo, y saberes y técnicas vinculados a la artesanía tradicional” (párr. 1).</w:t>
      </w:r>
    </w:p>
    <w:p w14:paraId="77D5F7B0" w14:textId="77777777" w:rsidR="00677F95" w:rsidRDefault="00677F95" w:rsidP="00677F95">
      <w:pPr>
        <w:spacing w:line="480" w:lineRule="auto"/>
        <w:ind w:firstLine="714"/>
        <w:rPr>
          <w:rFonts w:eastAsia="Calibri"/>
          <w:color w:val="000000"/>
          <w:szCs w:val="22"/>
          <w:lang w:eastAsia="en-US"/>
        </w:rPr>
      </w:pPr>
      <w:r>
        <w:rPr>
          <w:rFonts w:eastAsia="Calibri"/>
          <w:color w:val="000000"/>
          <w:szCs w:val="22"/>
          <w:lang w:eastAsia="en-US"/>
        </w:rPr>
        <w:t>Se trata, por tanto, de un área amplia y diversa en la que se reúnen múltiples saberes y prácticas. La idea de integrar todos estos elementos en una misma área no es nueva. De hecho, en los currículos de muchos países (especialmente en la etapa de EGB) existe un área de Educación Artística que incluye hasta seis lenguajes (artes visuales, música, expresión corporal, teatro, audiovisuales y danza), aunque en la mayoría de los casos estos se limitan a dos: artes visuales y música. A pesar de que en todos estos currículos se habla de un área integrada, un análisis pormenorizado —tanto de los documentos escritos como de las experiencias educativas— da cuenta de una integración débil y difícil de llevar a la práctica por los docentes, puesto que los contenidos (y en algunos casos los objetivos y los criterios de evaluación) se dividen por ámbitos o disciplinas. Esto contradice las propuestas de diversas investigaciones y publicaciones que hablan de la importancia de adoptar un enfoque integrado (Marshall, 2005; The Partnership for 21st Century Skills, 2010). Asimismo, las experiencias escolares contradicen las que tienen lugar en los mundos del arte y la cultura contemporáneos, donde las prácticas son cada vez más interdisciplinares, pues dan cabida no solo a diversas formas de expresión y lenguajes artísticos en una misma producción, sino también a elementos de otros ámbitos, como las ciencias o las tecnologías.</w:t>
      </w:r>
    </w:p>
    <w:p w14:paraId="668C23E8" w14:textId="77777777" w:rsidR="00677F95" w:rsidRDefault="00677F95" w:rsidP="00677F95">
      <w:pPr>
        <w:spacing w:line="480" w:lineRule="auto"/>
        <w:ind w:firstLine="714"/>
        <w:rPr>
          <w:rFonts w:eastAsia="Calibri"/>
          <w:color w:val="000000"/>
          <w:szCs w:val="22"/>
          <w:lang w:eastAsia="en-US"/>
        </w:rPr>
      </w:pPr>
      <w:r>
        <w:rPr>
          <w:rFonts w:eastAsia="Calibri"/>
          <w:color w:val="000000"/>
          <w:szCs w:val="22"/>
          <w:lang w:eastAsia="en-US"/>
        </w:rPr>
        <w:t>Puesto que el área no pretende formar artistas (aunque sí puede contribuir a detectar sujetos con talentos o intereses especiales, a quienes se podría orientar para que realizaran estudios complementarios), no tiene sentido seguir la lógica disciplinar que se aplica en los estudios especializados. Se trata de ofrecer oportunidades que contribuyan, al menos, al logro de un gran objetivo: que los estudiantes sean capaces de disfrutar, apreciar y comprender los productos del arte y la cultura, así como de expresarse a través de los recursos de los distintos lenguajes artísticos; y, sobre todo, que aprendan a vivir —ese “saber ser” del que hablaba Delors (1996) --- y a convivir.</w:t>
      </w:r>
    </w:p>
    <w:p w14:paraId="294A569F" w14:textId="77777777" w:rsidR="00677F95" w:rsidRDefault="00677F95" w:rsidP="00677F95">
      <w:pPr>
        <w:spacing w:line="480" w:lineRule="auto"/>
        <w:ind w:firstLine="714"/>
        <w:rPr>
          <w:rFonts w:eastAsia="Calibri"/>
          <w:color w:val="000000"/>
          <w:szCs w:val="22"/>
          <w:lang w:eastAsia="en-US"/>
        </w:rPr>
      </w:pPr>
      <w:r>
        <w:rPr>
          <w:rFonts w:eastAsia="Calibri"/>
          <w:color w:val="000000"/>
          <w:szCs w:val="22"/>
          <w:lang w:eastAsia="en-US"/>
        </w:rPr>
        <w:t>El logro de este objetivo (así como de todos los que se proponen para el área) depende de una secuencia coherente, pero no necesariamente de un tránsito que va desde lo que se considera más simple (el punto, la línea, los colores, el sonido, etc.) a lo más complejo. En este sentido, los criterios de organización y secuencia de destrezas con criterios de desempeño se realizan pensando en el desarrollo de la competencia cultural y artística de los estudiantes. Se parte de una perspectiva holística que toma como modelo el concepto de competencia comunicativa planteado por Hymes (1972), quien en su momento puso en tela de juicio los modelos gramaticales de la enseñanza de la lengua, así como la existencia de una gramática universal, lo cual podría transferirse fácilmente a la enseñanza de las artes. Haciendo un paralelismo —y considerando lo expuesto en el apartado referido a los fundamentos disciplinar, epistemológico y pedagógico del área—, entendemos que el aprendizaje tiene lugar a través de la participación en proyectos y experiencias significativas, y no mediante la acumulación de información y prácticas aisladas y descontextualizadas. Por ello, y para facilitar la comprensión de la propuesta curricular y el diseño de proyectos que harán los docentes a partir de la misma, los contenidos se organizan en bloques curriculares estructurados en torno a tres dimensiones:</w:t>
      </w:r>
    </w:p>
    <w:p w14:paraId="23E9D559" w14:textId="77777777" w:rsidR="00677F95" w:rsidRDefault="00677F95" w:rsidP="00677F95">
      <w:pPr>
        <w:spacing w:line="480" w:lineRule="auto"/>
        <w:ind w:firstLine="714"/>
        <w:rPr>
          <w:rFonts w:eastAsia="Calibri"/>
          <w:color w:val="000000"/>
          <w:szCs w:val="22"/>
          <w:lang w:eastAsia="en-US"/>
        </w:rPr>
      </w:pPr>
      <w:r>
        <w:rPr>
          <w:rFonts w:eastAsia="Calibri"/>
          <w:color w:val="000000"/>
          <w:szCs w:val="22"/>
          <w:lang w:eastAsia="en-US"/>
        </w:rPr>
        <w:t>• Dimensión personal y afectiva-emocional (el yo: la identidad)</w:t>
      </w:r>
    </w:p>
    <w:p w14:paraId="5CAA8B07" w14:textId="77777777" w:rsidR="00677F95" w:rsidRDefault="00677F95" w:rsidP="00677F95">
      <w:pPr>
        <w:spacing w:line="480" w:lineRule="auto"/>
        <w:ind w:firstLine="714"/>
        <w:rPr>
          <w:rFonts w:eastAsia="Calibri"/>
          <w:color w:val="000000"/>
          <w:szCs w:val="22"/>
          <w:lang w:eastAsia="en-US"/>
        </w:rPr>
      </w:pPr>
      <w:r>
        <w:rPr>
          <w:rFonts w:eastAsia="Calibri"/>
          <w:color w:val="000000"/>
          <w:szCs w:val="22"/>
          <w:lang w:eastAsia="en-US"/>
        </w:rPr>
        <w:t>• Dimensión social y relacional (el encuentro con otros: la alteridad)</w:t>
      </w:r>
    </w:p>
    <w:p w14:paraId="15A46144" w14:textId="77777777" w:rsidR="00677F95" w:rsidRDefault="00677F95" w:rsidP="00677F95">
      <w:pPr>
        <w:spacing w:line="480" w:lineRule="auto"/>
        <w:ind w:firstLine="714"/>
        <w:rPr>
          <w:rFonts w:eastAsia="Calibri"/>
          <w:color w:val="000000"/>
          <w:szCs w:val="22"/>
          <w:lang w:eastAsia="en-US"/>
        </w:rPr>
      </w:pPr>
      <w:r>
        <w:rPr>
          <w:rFonts w:eastAsia="Calibri"/>
          <w:color w:val="000000"/>
          <w:szCs w:val="22"/>
          <w:lang w:eastAsia="en-US"/>
        </w:rPr>
        <w:t>• Dimensión simbólica y cognitiva (el entorno: espacio, tiempo y objetos)</w:t>
      </w:r>
    </w:p>
    <w:p w14:paraId="5E341963" w14:textId="77777777" w:rsidR="00677F95" w:rsidRDefault="00677F95" w:rsidP="00677F95">
      <w:pPr>
        <w:spacing w:line="480" w:lineRule="auto"/>
        <w:ind w:firstLine="714"/>
        <w:rPr>
          <w:rFonts w:eastAsia="Calibri"/>
          <w:color w:val="000000"/>
          <w:szCs w:val="22"/>
          <w:lang w:eastAsia="en-US"/>
        </w:rPr>
      </w:pPr>
      <w:r>
        <w:rPr>
          <w:rFonts w:eastAsia="Calibri"/>
          <w:color w:val="000000"/>
          <w:szCs w:val="22"/>
          <w:lang w:eastAsia="en-US"/>
        </w:rPr>
        <w:t>Estas dimensiones sirven como base para organizar la construcción del conocimiento, entendido como la interrelación entre las sensaciones, percepciones, emociones, afectos, relaciones, acciones, etc.; es decir, contemplado como un proceso de vida que amplía el concepto de pensamiento, ya que es un proceso de cognición. O, dicho de otra manera: el hecho mismo de vivir es inherente al proceso de conocer.</w:t>
      </w:r>
    </w:p>
    <w:p w14:paraId="0FBEC0D6" w14:textId="77777777" w:rsidR="00677F95" w:rsidRDefault="00677F95" w:rsidP="00677F95">
      <w:pPr>
        <w:spacing w:line="480" w:lineRule="auto"/>
        <w:ind w:firstLine="714"/>
        <w:rPr>
          <w:rFonts w:eastAsia="Calibri"/>
          <w:color w:val="000000"/>
          <w:szCs w:val="22"/>
          <w:lang w:eastAsia="en-US"/>
        </w:rPr>
      </w:pPr>
      <w:r>
        <w:rPr>
          <w:rFonts w:eastAsia="Calibri"/>
          <w:color w:val="000000"/>
          <w:szCs w:val="22"/>
          <w:lang w:eastAsia="en-US"/>
        </w:rPr>
        <w:t>En los bloques curriculares, el trabajo se aborda siguiendo una secuencia que se origina en el descubrimiento de uno mismo, en el desarrollo del mundo interno —que es el punto de partida para que el ser humano pueda ir al encuentro con los demás y con las múltiples experiencias del entorno cultural que le rodea—. Las tres dimensiones: personal y afectiva-emocional (desde el yo y la propia construcción de la identidad), social y relacional (o el encuentro con los otros a través de la alteridad) y simbólica y cognitiva (la creación de vínculos y relaciones significativas con el entorno próximo) no son compartimentos aislados y sin interconexión entre ellos. Es decir, en la secuencia hay un sumatorio o relato que siempre comienza por el encuentro o descubrimiento personal, pues este es el proceso natural de vida en relación que todo ser humano emprende al llegar a este mundo. Se parte, pues, de la experiencia interna, individual o subjetiva, que adquiere significado y se enriquece en el encuentro con la experiencia externa, comunitaria e intersubjetiva. Las interacciones del sujeto con su entorno definen su territorio cognitivo y provocan ajustes permanentes entre su mundo interior y el exterior. El ser humano no solo tiene que organizarse en relación con el entorno sino también consigo mismo, de manera que el ambiente cambia a las personas, y estas cambian el ambiente y a sí mismas.</w:t>
      </w:r>
    </w:p>
    <w:p w14:paraId="23F88B5D" w14:textId="77777777" w:rsidR="00677F95" w:rsidRDefault="00677F95" w:rsidP="00677F95">
      <w:pPr>
        <w:spacing w:line="480" w:lineRule="auto"/>
        <w:ind w:firstLine="714"/>
        <w:rPr>
          <w:rFonts w:eastAsia="Calibri"/>
          <w:color w:val="000000"/>
          <w:szCs w:val="22"/>
          <w:lang w:eastAsia="en-US"/>
        </w:rPr>
      </w:pPr>
      <w:r>
        <w:rPr>
          <w:rFonts w:eastAsia="Calibri"/>
          <w:color w:val="000000"/>
          <w:szCs w:val="22"/>
          <w:lang w:eastAsia="en-US"/>
        </w:rPr>
        <w:t>En el sustento y justificación de la propuesta curricular reside, además, un profundo sentido de desarrollo en valores humanos, pues estos deberían conformar la esencia de cualquier práctica pedagógica, no solo la artística. Así, desde lo individual se contemplan valores como la autoconfianza, la autoestima, el consuelo, la iniciativa propia, la exploración, la curiosidad, etc.; desde lo colectivo, valores como la comunicación, el respeto, la empatía, la asertividad; y finalmente, desde una dimensión más simbólica y holística, valores que residen en las emociones que nos definen como humanidad: el amor, la libertad, el temor, la tristeza, entre otros. Este proceso de desarrollo en valores solo tiene lugar cuando existe permiso por parte de los adultos, referentes en el acompañamiento de cada proyecto; es decir, cuando se confía en la infancia y en la juventud y en sus capacidades o cuando se les empodera desde el reconocimiento de su creatividad. Esto se logra a través del juego libre y la configuración de ambientes lúdicos, que se resignifican a partir de acciones con la voluntad de encontrar sentido al encuentro y el entendimiento con otros, en este trajín de intercambio de espacio y tiempo que es la vida. Los sujetos se proyectan a través de sus propias historias, imaginarios y deseos, a los que las artes ofrecen voz y visibilidad. De manera transversal, la propuesta se estructura con la consideración de cuatro ejes que ayudan a definir las destrezas con criterios de desempeño: (1) observar, (2) explorar y expresar, (3) indagar e investigar, y (4) convivir y participar.</w:t>
      </w:r>
    </w:p>
    <w:p w14:paraId="11073C6A" w14:textId="77777777" w:rsidR="00677F95" w:rsidRDefault="00677F95" w:rsidP="00677F95">
      <w:pPr>
        <w:keepNext/>
        <w:keepLines/>
        <w:spacing w:before="100" w:beforeAutospacing="1" w:line="480" w:lineRule="auto"/>
        <w:ind w:firstLine="714"/>
        <w:contextualSpacing/>
        <w:outlineLvl w:val="2"/>
        <w:rPr>
          <w:b/>
          <w:color w:val="000000"/>
          <w:lang w:eastAsia="en-US"/>
        </w:rPr>
      </w:pPr>
      <w:r>
        <w:rPr>
          <w:b/>
          <w:color w:val="000000"/>
          <w:lang w:eastAsia="en-US"/>
        </w:rPr>
        <w:t>1. Observar</w:t>
      </w:r>
    </w:p>
    <w:p w14:paraId="5DA568E0" w14:textId="77777777" w:rsidR="00677F95" w:rsidRDefault="00677F95" w:rsidP="00677F95">
      <w:pPr>
        <w:spacing w:line="480" w:lineRule="auto"/>
        <w:ind w:firstLine="714"/>
        <w:rPr>
          <w:rFonts w:eastAsia="Calibri"/>
          <w:b/>
          <w:color w:val="000000"/>
          <w:szCs w:val="22"/>
          <w:lang w:eastAsia="en-US"/>
        </w:rPr>
      </w:pPr>
      <w:r>
        <w:rPr>
          <w:rFonts w:eastAsia="Calibri"/>
          <w:color w:val="000000"/>
          <w:szCs w:val="22"/>
          <w:lang w:eastAsia="en-US"/>
        </w:rPr>
        <w:t>La idea de observar se usa en el sentido más amplio del término (incluyendo no solo la mirada, sino también la escucha y cualquier otra forma de percepción) y está vinculada, también, a la formación de públicos en arte y cultura. La observación del entorno natural y artificial, de eventos y producciones en vivo o grabadas es inherente al área, y contribuye de manera decisiva a la alfabetización artística y cultural de los estudiantes y a la toma de conciencia del papel que las artes y la cultura desempeñan en la sociedad. Como parte del proceso de observación también se espera que los estudiantes respondan a los diferentes estímulos aportando con sus propias ideas, emociones y asociaciones (con experiencias personales, sociales o culturales previas), lo cual requiere un clima de confianza en el que puedan expresarse libremente.</w:t>
      </w:r>
    </w:p>
    <w:p w14:paraId="2DB54652" w14:textId="77777777" w:rsidR="00677F95" w:rsidRDefault="00677F95" w:rsidP="00677F95">
      <w:pPr>
        <w:keepNext/>
        <w:keepLines/>
        <w:spacing w:before="100" w:beforeAutospacing="1" w:line="480" w:lineRule="auto"/>
        <w:ind w:firstLine="714"/>
        <w:contextualSpacing/>
        <w:outlineLvl w:val="2"/>
        <w:rPr>
          <w:b/>
          <w:color w:val="000000"/>
          <w:lang w:eastAsia="en-US"/>
        </w:rPr>
      </w:pPr>
      <w:r>
        <w:rPr>
          <w:b/>
          <w:color w:val="000000"/>
          <w:lang w:eastAsia="en-US"/>
        </w:rPr>
        <w:t>2. Explorar y expresar</w:t>
      </w:r>
    </w:p>
    <w:p w14:paraId="1E5795AD" w14:textId="77777777" w:rsidR="00677F95" w:rsidRDefault="00677F95" w:rsidP="00677F95">
      <w:pPr>
        <w:spacing w:line="480" w:lineRule="auto"/>
        <w:ind w:firstLine="714"/>
        <w:rPr>
          <w:rFonts w:eastAsia="Calibri"/>
          <w:color w:val="000000"/>
          <w:szCs w:val="22"/>
          <w:lang w:eastAsia="en-US"/>
        </w:rPr>
      </w:pPr>
      <w:r>
        <w:rPr>
          <w:rFonts w:eastAsia="Calibri"/>
          <w:color w:val="000000"/>
          <w:szCs w:val="22"/>
          <w:lang w:eastAsia="en-US"/>
        </w:rPr>
        <w:t>La exploración se entiende como un proceso constante de búsqueda y experimentación, vinculado, a su vez, a las distintas dimensiones de la expresión: la interpretación y la creación. El desarrollo de habilidades técnicas sin duda forma parte de este grupo de capacidades transversales, ya que son las que permitirán que el estudiante se exprese a través de los distintos lenguajes que integran el área. Sin embargo, el desarrollo de estas habilidades no ha de entenderse como un fin en sí mismo, sino como un medio para facilitar la participación en los distintos proyectos y así alcanzar los objetivos del área.</w:t>
      </w:r>
    </w:p>
    <w:p w14:paraId="2115D82E" w14:textId="77777777" w:rsidR="00677F95" w:rsidRDefault="00677F95" w:rsidP="00677F95">
      <w:pPr>
        <w:keepNext/>
        <w:keepLines/>
        <w:spacing w:before="100" w:beforeAutospacing="1" w:line="480" w:lineRule="auto"/>
        <w:ind w:firstLine="714"/>
        <w:contextualSpacing/>
        <w:outlineLvl w:val="2"/>
        <w:rPr>
          <w:b/>
          <w:color w:val="000000"/>
          <w:lang w:eastAsia="en-US"/>
        </w:rPr>
      </w:pPr>
      <w:r>
        <w:rPr>
          <w:b/>
          <w:color w:val="000000"/>
          <w:lang w:eastAsia="en-US"/>
        </w:rPr>
        <w:t>3. Indagar e investigar</w:t>
      </w:r>
    </w:p>
    <w:p w14:paraId="5E131761" w14:textId="77777777" w:rsidR="00677F95" w:rsidRDefault="00677F95" w:rsidP="00677F95">
      <w:pPr>
        <w:spacing w:line="480" w:lineRule="auto"/>
        <w:ind w:firstLine="714"/>
        <w:rPr>
          <w:rFonts w:eastAsia="Calibri"/>
          <w:color w:val="000000"/>
          <w:szCs w:val="22"/>
          <w:lang w:eastAsia="en-US"/>
        </w:rPr>
      </w:pPr>
      <w:r>
        <w:rPr>
          <w:rFonts w:eastAsia="Calibri"/>
          <w:color w:val="000000"/>
          <w:szCs w:val="22"/>
          <w:lang w:eastAsia="en-US"/>
        </w:rPr>
        <w:t>El aprendizaje en el ámbito de las artes y la cultura requiere de un proceso constante de indagación e investigación sobre nuevas propuestas, autores, obras, técnicas, etc. En un mundo complejo e interconectado como el actual, no tiene sentido pensar que la escuela va a proporcionar toda la información relacionada con el área. Se trata, más bien, de desarrollar habilidades que permitan buscar y organizar información cada vez que esta sea necesaria, incorporándola de manera significativa a los propios esquemas de conocimiento.</w:t>
      </w:r>
    </w:p>
    <w:p w14:paraId="1D74C6B2" w14:textId="77777777" w:rsidR="00677F95" w:rsidRDefault="00677F95" w:rsidP="00677F95">
      <w:pPr>
        <w:spacing w:line="480" w:lineRule="auto"/>
        <w:ind w:firstLine="714"/>
        <w:rPr>
          <w:rFonts w:eastAsia="Calibri"/>
          <w:color w:val="000000"/>
          <w:szCs w:val="22"/>
          <w:lang w:eastAsia="en-US"/>
        </w:rPr>
      </w:pPr>
    </w:p>
    <w:p w14:paraId="23F76811" w14:textId="77777777" w:rsidR="00677F95" w:rsidRDefault="00677F95" w:rsidP="00677F95">
      <w:pPr>
        <w:keepNext/>
        <w:keepLines/>
        <w:spacing w:before="100" w:beforeAutospacing="1" w:line="480" w:lineRule="auto"/>
        <w:ind w:firstLine="714"/>
        <w:contextualSpacing/>
        <w:outlineLvl w:val="2"/>
        <w:rPr>
          <w:b/>
          <w:color w:val="000000"/>
          <w:lang w:eastAsia="en-US"/>
        </w:rPr>
      </w:pPr>
      <w:r>
        <w:rPr>
          <w:b/>
          <w:color w:val="000000"/>
          <w:lang w:eastAsia="en-US"/>
        </w:rPr>
        <w:t>4. Convivir y participar</w:t>
      </w:r>
    </w:p>
    <w:p w14:paraId="65602000" w14:textId="77777777" w:rsidR="00677F95" w:rsidRDefault="00677F95" w:rsidP="00677F95">
      <w:pPr>
        <w:spacing w:line="480" w:lineRule="auto"/>
        <w:ind w:firstLine="714"/>
        <w:rPr>
          <w:rFonts w:eastAsia="Calibri"/>
          <w:color w:val="000000"/>
          <w:szCs w:val="22"/>
          <w:lang w:eastAsia="en-US"/>
        </w:rPr>
      </w:pPr>
      <w:r>
        <w:rPr>
          <w:rFonts w:eastAsia="Calibri"/>
          <w:color w:val="000000"/>
          <w:szCs w:val="22"/>
          <w:lang w:eastAsia="en-US"/>
        </w:rPr>
        <w:t>La convivencia y la participación son elementos fundamentales en esta propuesta curricular. Están presentes tanto en los procesos que tienen lugar en el aula como en aquellos que facilitan un vínculo entre el contexto escolar y los acontecimientos o eventos que tienen lugar fuera de ella, ya sea en la calle, los museos y auditorios, u otros escenarios. También se manifiestan cuando los proyectos abren las puertas del aula para dar cabida a otros miembros de la comunidad, como pueden ser los artistas locales, la familia o los vecinos.</w:t>
      </w:r>
    </w:p>
    <w:p w14:paraId="33B8994F" w14:textId="77777777" w:rsidR="00677F95" w:rsidRDefault="00677F95" w:rsidP="00677F95">
      <w:pPr>
        <w:keepNext/>
        <w:keepLines/>
        <w:spacing w:before="100" w:beforeAutospacing="1" w:line="480" w:lineRule="auto"/>
        <w:ind w:firstLine="714"/>
        <w:contextualSpacing/>
        <w:outlineLvl w:val="1"/>
        <w:rPr>
          <w:b/>
          <w:color w:val="000000"/>
          <w:szCs w:val="26"/>
          <w:lang w:eastAsia="en-US"/>
        </w:rPr>
      </w:pPr>
      <w:r>
        <w:rPr>
          <w:b/>
          <w:color w:val="000000"/>
          <w:szCs w:val="26"/>
          <w:lang w:eastAsia="en-US"/>
        </w:rPr>
        <w:t>Estructura de los textos Holguín S.A. en Artística</w:t>
      </w:r>
    </w:p>
    <w:p w14:paraId="4BDE4876" w14:textId="77777777" w:rsidR="00677F95" w:rsidRDefault="00677F95" w:rsidP="00677F95">
      <w:pPr>
        <w:spacing w:line="480" w:lineRule="auto"/>
        <w:ind w:firstLine="714"/>
        <w:rPr>
          <w:rFonts w:eastAsia="Calibri"/>
          <w:b/>
          <w:color w:val="000000"/>
          <w:szCs w:val="22"/>
          <w:lang w:eastAsia="en-US"/>
        </w:rPr>
      </w:pPr>
      <w:r>
        <w:rPr>
          <w:rFonts w:eastAsia="Calibri"/>
          <w:color w:val="000000"/>
          <w:szCs w:val="22"/>
          <w:lang w:val="es-EC" w:eastAsia="en-US"/>
        </w:rPr>
        <w:t>Los textos están divididos en 4 unidades de aprendizaje, en cada una de ellas se desarrollan los contenidos propios de los bloques propuestos para esta área como son:</w:t>
      </w:r>
      <w:r>
        <w:rPr>
          <w:rFonts w:eastAsia="Calibri"/>
          <w:color w:val="000000"/>
          <w:szCs w:val="22"/>
          <w:lang w:eastAsia="en-US"/>
        </w:rPr>
        <w:t xml:space="preserve"> El yo: la identidad, </w:t>
      </w:r>
      <w:r>
        <w:rPr>
          <w:rFonts w:eastAsia="Calibri"/>
          <w:color w:val="000000"/>
          <w:szCs w:val="22"/>
          <w:lang w:val="es-EC" w:eastAsia="en-US"/>
        </w:rPr>
        <w:t>El encuentro con otros: la alteridad</w:t>
      </w:r>
      <w:r>
        <w:rPr>
          <w:rFonts w:eastAsia="Calibri"/>
          <w:color w:val="000000"/>
          <w:szCs w:val="22"/>
          <w:lang w:eastAsia="en-US"/>
        </w:rPr>
        <w:t xml:space="preserve"> y </w:t>
      </w:r>
      <w:r>
        <w:rPr>
          <w:rFonts w:eastAsia="Calibri"/>
          <w:color w:val="000000"/>
          <w:szCs w:val="22"/>
          <w:lang w:val="es-EC" w:eastAsia="en-US"/>
        </w:rPr>
        <w:t>El entorno: espacio, tiempo y objetos.</w:t>
      </w:r>
    </w:p>
    <w:p w14:paraId="298EABC3" w14:textId="77777777" w:rsidR="00677F95" w:rsidRDefault="00677F95" w:rsidP="00677F95">
      <w:pPr>
        <w:spacing w:line="480" w:lineRule="auto"/>
        <w:ind w:firstLine="714"/>
        <w:rPr>
          <w:rFonts w:eastAsia="Calibri"/>
          <w:b/>
          <w:color w:val="000000"/>
          <w:szCs w:val="22"/>
          <w:lang w:eastAsia="en-US"/>
        </w:rPr>
      </w:pPr>
    </w:p>
    <w:p w14:paraId="616029F6" w14:textId="77777777" w:rsidR="00677F95" w:rsidRDefault="00677F95" w:rsidP="00677F95">
      <w:pPr>
        <w:spacing w:line="480" w:lineRule="auto"/>
        <w:ind w:firstLine="714"/>
        <w:rPr>
          <w:rFonts w:eastAsia="Calibri"/>
          <w:color w:val="000000"/>
          <w:szCs w:val="22"/>
          <w:lang w:val="es-EC" w:eastAsia="en-US"/>
        </w:rPr>
      </w:pPr>
      <w:r>
        <w:rPr>
          <w:rFonts w:eastAsia="Calibri"/>
          <w:color w:val="000000"/>
          <w:szCs w:val="22"/>
          <w:lang w:val="es-EC" w:eastAsia="en-US"/>
        </w:rPr>
        <w:t>En todos los textos promovemos el modelo pedagógico del constructivismo que consiste en entregar al estudiante las herramientas necesarias  que le permitan construir sus propios aprendizajes, esto se evidencia en el proceso de enseñanza que se aplica a través del ERCA, que en el texto se lo observa así:</w:t>
      </w:r>
    </w:p>
    <w:p w14:paraId="41369F34" w14:textId="77777777" w:rsidR="00677F95" w:rsidRDefault="00677F95" w:rsidP="00677F95">
      <w:pPr>
        <w:spacing w:line="480" w:lineRule="auto"/>
        <w:ind w:firstLine="714"/>
        <w:rPr>
          <w:rFonts w:eastAsia="Calibri"/>
          <w:b/>
          <w:color w:val="000000"/>
          <w:szCs w:val="22"/>
          <w:lang w:val="es-EC" w:eastAsia="en-US"/>
        </w:rPr>
      </w:pPr>
      <w:r>
        <w:rPr>
          <w:rFonts w:eastAsia="Calibri"/>
          <w:b/>
          <w:color w:val="000000"/>
          <w:szCs w:val="22"/>
          <w:lang w:val="es-EC" w:eastAsia="en-US"/>
        </w:rPr>
        <w:t>E= experiencia concreta</w:t>
      </w:r>
      <w:r>
        <w:rPr>
          <w:rFonts w:eastAsia="Calibri"/>
          <w:color w:val="000000"/>
          <w:szCs w:val="22"/>
          <w:lang w:val="es-EC" w:eastAsia="en-US"/>
        </w:rPr>
        <w:t xml:space="preserve">,   segmento del texto: </w:t>
      </w:r>
      <w:r>
        <w:rPr>
          <w:rFonts w:eastAsia="Calibri"/>
          <w:b/>
          <w:color w:val="000000"/>
          <w:szCs w:val="22"/>
          <w:lang w:val="es-EC" w:eastAsia="en-US"/>
        </w:rPr>
        <w:t>Exploremos los conocimientos</w:t>
      </w:r>
      <w:r>
        <w:rPr>
          <w:rFonts w:eastAsia="Calibri"/>
          <w:color w:val="000000"/>
          <w:szCs w:val="22"/>
          <w:lang w:val="es-EC" w:eastAsia="en-US"/>
        </w:rPr>
        <w:t>.</w:t>
      </w:r>
    </w:p>
    <w:p w14:paraId="678669C0" w14:textId="77777777" w:rsidR="00677F95" w:rsidRDefault="00677F95" w:rsidP="00677F95">
      <w:pPr>
        <w:spacing w:line="480" w:lineRule="auto"/>
        <w:ind w:firstLine="714"/>
        <w:rPr>
          <w:rFonts w:eastAsia="Calibri"/>
          <w:color w:val="000000"/>
          <w:szCs w:val="22"/>
          <w:lang w:val="es-EC" w:eastAsia="en-US"/>
        </w:rPr>
      </w:pPr>
      <w:r>
        <w:rPr>
          <w:rFonts w:eastAsia="Calibri"/>
          <w:b/>
          <w:color w:val="000000"/>
          <w:szCs w:val="22"/>
          <w:lang w:val="es-EC" w:eastAsia="en-US"/>
        </w:rPr>
        <w:t>R= reflexión</w:t>
      </w:r>
      <w:r>
        <w:rPr>
          <w:rFonts w:eastAsia="Calibri"/>
          <w:color w:val="000000"/>
          <w:szCs w:val="22"/>
          <w:lang w:val="es-EC" w:eastAsia="en-US"/>
        </w:rPr>
        <w:t xml:space="preserve">, segmento del texto: </w:t>
      </w:r>
      <w:r>
        <w:rPr>
          <w:rFonts w:eastAsia="Calibri"/>
          <w:b/>
          <w:color w:val="000000"/>
          <w:szCs w:val="22"/>
          <w:lang w:val="es-EC" w:eastAsia="en-US"/>
        </w:rPr>
        <w:t>Para reflexionar, Para indagar y Preguntas de desequilibrio cognitivo.</w:t>
      </w:r>
    </w:p>
    <w:p w14:paraId="2A93DF1E" w14:textId="77777777" w:rsidR="00677F95" w:rsidRDefault="00677F95" w:rsidP="00677F95">
      <w:pPr>
        <w:spacing w:line="480" w:lineRule="auto"/>
        <w:ind w:firstLine="714"/>
        <w:rPr>
          <w:rFonts w:eastAsia="Calibri"/>
          <w:b/>
          <w:color w:val="000000"/>
          <w:szCs w:val="22"/>
          <w:lang w:val="es-EC" w:eastAsia="en-US"/>
        </w:rPr>
      </w:pPr>
      <w:r>
        <w:rPr>
          <w:rFonts w:eastAsia="Calibri"/>
          <w:b/>
          <w:color w:val="000000"/>
          <w:szCs w:val="22"/>
          <w:lang w:val="es-EC" w:eastAsia="en-US"/>
        </w:rPr>
        <w:t xml:space="preserve">C= conceptualización, </w:t>
      </w:r>
      <w:r>
        <w:rPr>
          <w:rFonts w:eastAsia="Calibri"/>
          <w:color w:val="000000"/>
          <w:szCs w:val="22"/>
          <w:lang w:val="es-EC" w:eastAsia="en-US"/>
        </w:rPr>
        <w:t xml:space="preserve">segmento del texto: </w:t>
      </w:r>
      <w:r>
        <w:rPr>
          <w:rFonts w:eastAsia="Calibri"/>
          <w:b/>
          <w:color w:val="000000"/>
          <w:szCs w:val="22"/>
          <w:lang w:val="es-EC" w:eastAsia="en-US"/>
        </w:rPr>
        <w:t>Construyo mis conocimientos.</w:t>
      </w:r>
    </w:p>
    <w:p w14:paraId="05E338C0" w14:textId="77777777" w:rsidR="00677F95" w:rsidRDefault="00677F95" w:rsidP="00677F95">
      <w:pPr>
        <w:spacing w:line="480" w:lineRule="auto"/>
        <w:ind w:firstLine="714"/>
        <w:rPr>
          <w:rFonts w:eastAsia="Calibri"/>
          <w:b/>
          <w:color w:val="000000"/>
          <w:szCs w:val="22"/>
          <w:lang w:val="es-EC" w:eastAsia="en-US"/>
        </w:rPr>
      </w:pPr>
      <w:r>
        <w:rPr>
          <w:rFonts w:eastAsia="Calibri"/>
          <w:b/>
          <w:color w:val="000000"/>
          <w:szCs w:val="22"/>
          <w:lang w:val="es-EC" w:eastAsia="en-US"/>
        </w:rPr>
        <w:t xml:space="preserve">A= aplicación, </w:t>
      </w:r>
      <w:r>
        <w:rPr>
          <w:rFonts w:eastAsia="Calibri"/>
          <w:color w:val="000000"/>
          <w:szCs w:val="22"/>
          <w:lang w:val="es-EC" w:eastAsia="en-US"/>
        </w:rPr>
        <w:t xml:space="preserve">segmento del texto: </w:t>
      </w:r>
      <w:r>
        <w:rPr>
          <w:rFonts w:eastAsia="Calibri"/>
          <w:b/>
          <w:color w:val="000000"/>
          <w:szCs w:val="22"/>
          <w:lang w:val="es-EC" w:eastAsia="en-US"/>
        </w:rPr>
        <w:t>Trabajo y aprendo - Aplico y verifico mis conocimientos, Autoevaluación, Coevaluación y Heteroevaluación y por último Taller de expresión creativa.</w:t>
      </w:r>
    </w:p>
    <w:p w14:paraId="7904CFB9" w14:textId="77777777" w:rsidR="00677F95" w:rsidRDefault="00677F95" w:rsidP="00677F95">
      <w:pPr>
        <w:spacing w:line="480" w:lineRule="auto"/>
        <w:ind w:firstLine="714"/>
        <w:rPr>
          <w:rFonts w:eastAsia="Calibri"/>
          <w:color w:val="000000"/>
          <w:szCs w:val="22"/>
          <w:lang w:val="es-EC" w:eastAsia="en-US"/>
        </w:rPr>
      </w:pPr>
    </w:p>
    <w:p w14:paraId="48A1F254" w14:textId="77777777" w:rsidR="00677F95" w:rsidRDefault="00677F95" w:rsidP="00677F95">
      <w:pPr>
        <w:spacing w:line="480" w:lineRule="auto"/>
        <w:ind w:firstLine="714"/>
        <w:rPr>
          <w:rFonts w:eastAsia="Calibri"/>
          <w:color w:val="000000"/>
          <w:szCs w:val="22"/>
          <w:lang w:val="es-EC" w:eastAsia="en-US"/>
        </w:rPr>
      </w:pPr>
      <w:r>
        <w:rPr>
          <w:rFonts w:eastAsia="Calibri"/>
          <w:color w:val="000000"/>
          <w:szCs w:val="22"/>
          <w:lang w:val="es-EC" w:eastAsia="en-US"/>
        </w:rPr>
        <w:t>Las destrezas se han desarrollado y distribuido por niveles, como lo determina la Reforma Curricular, así tenemos:</w:t>
      </w:r>
    </w:p>
    <w:p w14:paraId="07DA5FC1" w14:textId="77777777" w:rsidR="00677F95" w:rsidRDefault="00677F95" w:rsidP="00677F95">
      <w:pPr>
        <w:spacing w:line="480" w:lineRule="auto"/>
        <w:ind w:firstLine="714"/>
        <w:rPr>
          <w:rFonts w:eastAsia="Calibri"/>
          <w:color w:val="000000"/>
          <w:szCs w:val="22"/>
          <w:lang w:val="es-EC" w:eastAsia="en-US"/>
        </w:rPr>
      </w:pPr>
      <w:r>
        <w:rPr>
          <w:rFonts w:eastAsia="Calibri"/>
          <w:b/>
          <w:color w:val="000000"/>
          <w:szCs w:val="22"/>
          <w:lang w:val="es-EC" w:eastAsia="en-US"/>
        </w:rPr>
        <w:t xml:space="preserve">1ero. de Bachillerato: </w:t>
      </w:r>
      <w:r>
        <w:rPr>
          <w:rFonts w:eastAsia="Calibri"/>
          <w:color w:val="000000"/>
          <w:szCs w:val="22"/>
          <w:lang w:val="es-EC" w:eastAsia="en-US"/>
        </w:rPr>
        <w:t>desarrolla   16   Destrezas con Criterios de Desempeño.</w:t>
      </w:r>
    </w:p>
    <w:p w14:paraId="5F981D6B" w14:textId="77777777" w:rsidR="00677F95" w:rsidRDefault="00677F95" w:rsidP="00677F95">
      <w:pPr>
        <w:spacing w:line="480" w:lineRule="auto"/>
        <w:ind w:firstLine="714"/>
        <w:rPr>
          <w:rFonts w:eastAsia="Calibri"/>
          <w:color w:val="000000"/>
          <w:szCs w:val="22"/>
          <w:lang w:val="es-EC" w:eastAsia="en-US"/>
        </w:rPr>
      </w:pPr>
      <w:r>
        <w:rPr>
          <w:rFonts w:eastAsia="Calibri"/>
          <w:b/>
          <w:color w:val="000000"/>
          <w:szCs w:val="22"/>
          <w:lang w:val="es-EC" w:eastAsia="en-US"/>
        </w:rPr>
        <w:t xml:space="preserve">2do. de Bachillerato: </w:t>
      </w:r>
      <w:r>
        <w:rPr>
          <w:rFonts w:eastAsia="Calibri"/>
          <w:color w:val="000000"/>
          <w:szCs w:val="22"/>
          <w:lang w:val="es-EC" w:eastAsia="en-US"/>
        </w:rPr>
        <w:t>desarrolla   19   Destrezas con Criterios de Desempeño.</w:t>
      </w:r>
    </w:p>
    <w:p w14:paraId="69AD7573" w14:textId="77777777" w:rsidR="00677F95" w:rsidRDefault="00677F95" w:rsidP="00677F95">
      <w:pPr>
        <w:spacing w:line="480" w:lineRule="auto"/>
        <w:ind w:firstLine="714"/>
        <w:rPr>
          <w:rFonts w:eastAsia="Calibri"/>
          <w:color w:val="000000"/>
          <w:szCs w:val="22"/>
          <w:lang w:val="es-EC" w:eastAsia="en-US"/>
        </w:rPr>
      </w:pPr>
    </w:p>
    <w:p w14:paraId="3E7FA5FA" w14:textId="77777777" w:rsidR="00677F95" w:rsidRDefault="00677F95" w:rsidP="00677F95">
      <w:pPr>
        <w:spacing w:line="480" w:lineRule="auto"/>
        <w:ind w:firstLine="714"/>
        <w:rPr>
          <w:rFonts w:eastAsia="Calibri"/>
          <w:color w:val="000000"/>
          <w:szCs w:val="22"/>
          <w:lang w:val="es-EC" w:eastAsia="en-US"/>
        </w:rPr>
      </w:pPr>
      <w:r>
        <w:rPr>
          <w:rFonts w:eastAsia="Calibri"/>
          <w:color w:val="000000"/>
          <w:szCs w:val="22"/>
          <w:lang w:val="es-EC" w:eastAsia="en-US"/>
        </w:rPr>
        <w:t xml:space="preserve">El texto inicia con el segmento </w:t>
      </w:r>
      <w:r>
        <w:rPr>
          <w:rFonts w:eastAsia="Calibri"/>
          <w:b/>
          <w:color w:val="000000"/>
          <w:szCs w:val="22"/>
          <w:lang w:val="es-EC" w:eastAsia="en-US"/>
        </w:rPr>
        <w:t>Evaluación Diagnóstica,</w:t>
      </w:r>
      <w:r>
        <w:rPr>
          <w:rFonts w:eastAsia="Calibri"/>
          <w:color w:val="000000"/>
          <w:szCs w:val="22"/>
          <w:lang w:val="es-EC" w:eastAsia="en-US"/>
        </w:rPr>
        <w:t xml:space="preserve"> que busca indagar sobre el nivel de destrezas y conocimientos previos que trae el estudiante para poder enfrentar a los nuevos que va adquirir, a continuación encontramos la </w:t>
      </w:r>
      <w:r>
        <w:rPr>
          <w:rFonts w:eastAsia="Calibri"/>
          <w:b/>
          <w:color w:val="000000"/>
          <w:szCs w:val="22"/>
          <w:lang w:val="es-EC" w:eastAsia="en-US"/>
        </w:rPr>
        <w:t>apertura de la unidad</w:t>
      </w:r>
      <w:r>
        <w:rPr>
          <w:rFonts w:eastAsia="Calibri"/>
          <w:color w:val="000000"/>
          <w:szCs w:val="22"/>
          <w:lang w:val="es-EC" w:eastAsia="en-US"/>
        </w:rPr>
        <w:t xml:space="preserve"> que tiene doble página con una imagen motivadora que lleva al estudiante a introducirse a la temática que va a estudiar, esto mediante la observación, por ello aparece el segmento </w:t>
      </w:r>
      <w:r>
        <w:rPr>
          <w:rFonts w:eastAsia="Calibri"/>
          <w:b/>
          <w:color w:val="000000"/>
          <w:szCs w:val="22"/>
          <w:lang w:val="es-EC" w:eastAsia="en-US"/>
        </w:rPr>
        <w:t>Lecturas de imágenes</w:t>
      </w:r>
      <w:r>
        <w:rPr>
          <w:rFonts w:eastAsia="Calibri"/>
          <w:color w:val="000000"/>
          <w:szCs w:val="22"/>
          <w:lang w:val="es-EC" w:eastAsia="en-US"/>
        </w:rPr>
        <w:t xml:space="preserve">, en base a preguntas de inducción y </w:t>
      </w:r>
      <w:r>
        <w:rPr>
          <w:rFonts w:eastAsia="Calibri"/>
          <w:b/>
          <w:color w:val="000000"/>
          <w:szCs w:val="22"/>
          <w:lang w:val="es-EC" w:eastAsia="en-US"/>
        </w:rPr>
        <w:t>Me conecto con las TIC,</w:t>
      </w:r>
      <w:r>
        <w:rPr>
          <w:rFonts w:eastAsia="Calibri"/>
          <w:color w:val="000000"/>
          <w:szCs w:val="22"/>
          <w:lang w:val="es-EC" w:eastAsia="en-US"/>
        </w:rPr>
        <w:t xml:space="preserve"> actividades que lo predisponen positivamente a lograr los nuevos aprendizajes. Seguidamente encontramos una página que contiene: </w:t>
      </w:r>
      <w:r>
        <w:rPr>
          <w:rFonts w:eastAsia="Calibri"/>
          <w:b/>
          <w:color w:val="000000"/>
          <w:szCs w:val="22"/>
          <w:lang w:val="es-EC" w:eastAsia="en-US"/>
        </w:rPr>
        <w:t xml:space="preserve">Mapa de conocimientos </w:t>
      </w:r>
      <w:r>
        <w:rPr>
          <w:rFonts w:eastAsia="Calibri"/>
          <w:color w:val="000000"/>
          <w:szCs w:val="22"/>
          <w:lang w:val="es-EC" w:eastAsia="en-US"/>
        </w:rPr>
        <w:t>que presenta a través de un organizador gráfico el abanico de los contenidos por bloques que se van a trabajar.</w:t>
      </w:r>
    </w:p>
    <w:p w14:paraId="420F428F" w14:textId="77777777" w:rsidR="00677F95" w:rsidRDefault="00677F95" w:rsidP="00677F95">
      <w:pPr>
        <w:spacing w:line="480" w:lineRule="auto"/>
        <w:ind w:firstLine="714"/>
        <w:rPr>
          <w:rFonts w:eastAsia="Calibri"/>
          <w:color w:val="000000"/>
          <w:szCs w:val="22"/>
          <w:lang w:val="es-EC" w:eastAsia="en-US"/>
        </w:rPr>
      </w:pPr>
      <w:r>
        <w:rPr>
          <w:rFonts w:eastAsia="Calibri"/>
          <w:color w:val="000000"/>
          <w:szCs w:val="22"/>
          <w:lang w:val="es-EC" w:eastAsia="en-US"/>
        </w:rPr>
        <w:t>A continuación, se empieza el desarrollo de los bloques cada uno con respectivo proceso ERCA.</w:t>
      </w:r>
    </w:p>
    <w:p w14:paraId="5E794083" w14:textId="77777777" w:rsidR="00677F95" w:rsidRDefault="00677F95" w:rsidP="00677F95">
      <w:pPr>
        <w:spacing w:line="480" w:lineRule="auto"/>
        <w:ind w:firstLine="714"/>
        <w:rPr>
          <w:rFonts w:eastAsia="Calibri"/>
          <w:color w:val="000000"/>
          <w:szCs w:val="22"/>
          <w:lang w:val="es-EC" w:eastAsia="en-US"/>
        </w:rPr>
      </w:pPr>
      <w:r>
        <w:rPr>
          <w:rFonts w:eastAsia="Calibri"/>
          <w:b/>
          <w:color w:val="000000"/>
          <w:szCs w:val="22"/>
          <w:lang w:val="es-EC" w:eastAsia="en-US"/>
        </w:rPr>
        <w:t xml:space="preserve">Síntesis de lo Aprendido, </w:t>
      </w:r>
      <w:r>
        <w:rPr>
          <w:rFonts w:eastAsia="Calibri"/>
          <w:color w:val="000000"/>
          <w:szCs w:val="22"/>
          <w:lang w:val="es-EC" w:eastAsia="en-US"/>
        </w:rPr>
        <w:t>es un segmento que resume los contenidos más importantes de cada bloque estudiado en la unidad a fin de reafirmar los conocimientos significativos.</w:t>
      </w:r>
    </w:p>
    <w:p w14:paraId="6CACD640" w14:textId="77777777" w:rsidR="00677F95" w:rsidRDefault="00677F95" w:rsidP="00677F95">
      <w:pPr>
        <w:spacing w:line="480" w:lineRule="auto"/>
        <w:ind w:firstLine="714"/>
        <w:rPr>
          <w:rFonts w:eastAsia="Calibri"/>
          <w:color w:val="000000"/>
          <w:szCs w:val="22"/>
          <w:lang w:val="es-EC" w:eastAsia="en-US"/>
        </w:rPr>
      </w:pPr>
    </w:p>
    <w:p w14:paraId="3DA44E56" w14:textId="77777777" w:rsidR="00677F95" w:rsidRDefault="00677F95" w:rsidP="00677F95">
      <w:pPr>
        <w:spacing w:line="480" w:lineRule="auto"/>
        <w:ind w:firstLine="714"/>
        <w:rPr>
          <w:rFonts w:eastAsia="Calibri"/>
          <w:color w:val="000000"/>
          <w:szCs w:val="22"/>
          <w:lang w:val="es-EC" w:eastAsia="en-US"/>
        </w:rPr>
      </w:pPr>
    </w:p>
    <w:p w14:paraId="635E0119" w14:textId="77777777" w:rsidR="00677F95" w:rsidRDefault="00677F95" w:rsidP="00677F95">
      <w:pPr>
        <w:spacing w:line="480" w:lineRule="auto"/>
        <w:ind w:firstLine="714"/>
        <w:rPr>
          <w:rFonts w:eastAsia="Calibri"/>
          <w:b/>
          <w:color w:val="000000"/>
          <w:szCs w:val="22"/>
          <w:lang w:val="es-EC" w:eastAsia="en-US"/>
        </w:rPr>
      </w:pPr>
    </w:p>
    <w:p w14:paraId="285CFD57" w14:textId="77777777" w:rsidR="00677F95" w:rsidRDefault="00677F95" w:rsidP="00677F95">
      <w:pPr>
        <w:spacing w:line="480" w:lineRule="auto"/>
        <w:ind w:firstLine="714"/>
        <w:rPr>
          <w:rFonts w:eastAsia="Calibri"/>
          <w:color w:val="000000"/>
          <w:szCs w:val="22"/>
          <w:lang w:val="es-EC" w:eastAsia="en-US"/>
        </w:rPr>
      </w:pPr>
      <w:r>
        <w:rPr>
          <w:rFonts w:eastAsia="Calibri"/>
          <w:b/>
          <w:color w:val="000000"/>
          <w:szCs w:val="22"/>
          <w:lang w:val="es-EC" w:eastAsia="en-US"/>
        </w:rPr>
        <w:t>Evaluación sumativa</w:t>
      </w:r>
      <w:r>
        <w:rPr>
          <w:rFonts w:eastAsia="Calibri"/>
          <w:color w:val="000000"/>
          <w:szCs w:val="22"/>
          <w:lang w:val="es-EC" w:eastAsia="en-US"/>
        </w:rPr>
        <w:t xml:space="preserve">, comprende </w:t>
      </w:r>
      <w:r>
        <w:rPr>
          <w:rFonts w:eastAsia="Calibri"/>
          <w:b/>
          <w:color w:val="000000"/>
          <w:szCs w:val="22"/>
          <w:lang w:val="es-EC" w:eastAsia="en-US"/>
        </w:rPr>
        <w:t>Heteroevaluación</w:t>
      </w:r>
      <w:r>
        <w:rPr>
          <w:rFonts w:eastAsia="Calibri"/>
          <w:color w:val="000000"/>
          <w:szCs w:val="22"/>
          <w:lang w:val="es-EC" w:eastAsia="en-US"/>
        </w:rPr>
        <w:t xml:space="preserve"> compuesta por actividades que verifican los logros de aprendizaje y están relacionadas con los criterios de desempeño para cada bloque, la Autoevaluación o Coevaluación comprende una serie de preguntas cerradas que pueden ser respondidas de manera individual o por su par.</w:t>
      </w:r>
    </w:p>
    <w:p w14:paraId="126FC39B" w14:textId="77777777" w:rsidR="00677F95" w:rsidRDefault="00677F95" w:rsidP="00677F95">
      <w:pPr>
        <w:spacing w:line="480" w:lineRule="auto"/>
        <w:ind w:firstLine="714"/>
        <w:rPr>
          <w:rFonts w:eastAsia="Calibri"/>
          <w:b/>
          <w:color w:val="000000"/>
          <w:szCs w:val="22"/>
          <w:lang w:val="es-EC" w:eastAsia="en-US"/>
        </w:rPr>
      </w:pPr>
    </w:p>
    <w:p w14:paraId="64AFD258" w14:textId="77777777" w:rsidR="00677F95" w:rsidRDefault="00677F95" w:rsidP="00677F95">
      <w:pPr>
        <w:spacing w:line="480" w:lineRule="auto"/>
        <w:ind w:firstLine="714"/>
        <w:rPr>
          <w:rFonts w:eastAsia="Calibri"/>
          <w:color w:val="000000"/>
          <w:szCs w:val="22"/>
          <w:lang w:eastAsia="en-US"/>
        </w:rPr>
      </w:pPr>
      <w:r>
        <w:rPr>
          <w:rFonts w:eastAsia="Calibri"/>
          <w:color w:val="000000"/>
          <w:szCs w:val="22"/>
          <w:lang w:val="es-EC" w:eastAsia="en-US"/>
        </w:rPr>
        <w:t xml:space="preserve">Finalmente, se ofrece un </w:t>
      </w:r>
      <w:r>
        <w:rPr>
          <w:rFonts w:eastAsia="Calibri"/>
          <w:b/>
          <w:color w:val="000000"/>
          <w:szCs w:val="22"/>
          <w:lang w:val="es-EC" w:eastAsia="en-US"/>
        </w:rPr>
        <w:t>Proyecto</w:t>
      </w:r>
      <w:r>
        <w:rPr>
          <w:rFonts w:eastAsia="Calibri"/>
          <w:color w:val="000000"/>
          <w:szCs w:val="22"/>
          <w:lang w:val="es-EC" w:eastAsia="en-US"/>
        </w:rPr>
        <w:t xml:space="preserve"> que a través de actividades lúdicas busca desarrollar la expresión creativa en los estudiantes</w:t>
      </w:r>
      <w:r>
        <w:rPr>
          <w:rFonts w:eastAsia="Calibri"/>
          <w:b/>
          <w:color w:val="000000"/>
          <w:szCs w:val="22"/>
          <w:lang w:val="es-EC" w:eastAsia="en-US"/>
        </w:rPr>
        <w:t>.</w:t>
      </w:r>
    </w:p>
    <w:p w14:paraId="48256D49" w14:textId="77777777" w:rsidR="00677F95" w:rsidRDefault="00677F95" w:rsidP="00677F95">
      <w:pPr>
        <w:spacing w:line="480" w:lineRule="auto"/>
        <w:rPr>
          <w:rFonts w:eastAsia="Calibri"/>
          <w:color w:val="000000"/>
          <w:szCs w:val="22"/>
          <w:lang w:eastAsia="en-US"/>
        </w:rPr>
      </w:pPr>
      <w:r>
        <w:rPr>
          <w:rFonts w:eastAsia="Calibri"/>
          <w:noProof/>
          <w:color w:val="000000"/>
          <w:szCs w:val="22"/>
          <w:lang w:val="es-EC" w:eastAsia="es-EC"/>
        </w:rPr>
        <w:drawing>
          <wp:inline distT="0" distB="0" distL="0" distR="0" wp14:anchorId="7DE46071" wp14:editId="3D54B8B3">
            <wp:extent cx="9858894" cy="4754880"/>
            <wp:effectExtent l="38100" t="19050" r="85725" b="26670"/>
            <wp:docPr id="17" name="Diagrama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5EDE51E6" w14:textId="171F4EC9" w:rsidR="00677F95" w:rsidRDefault="00677F95" w:rsidP="00677F95">
      <w:pPr>
        <w:spacing w:after="200" w:line="480" w:lineRule="auto"/>
        <w:contextualSpacing/>
        <w:rPr>
          <w:rFonts w:eastAsia="Calibri"/>
          <w:i/>
          <w:iCs/>
          <w:color w:val="000000"/>
          <w:sz w:val="20"/>
          <w:szCs w:val="18"/>
          <w:lang w:val="es-EC" w:eastAsia="en-US"/>
        </w:rPr>
      </w:pPr>
      <w:r>
        <w:rPr>
          <w:rFonts w:eastAsia="Calibri"/>
          <w:i/>
          <w:iCs/>
          <w:color w:val="000000"/>
          <w:sz w:val="20"/>
          <w:szCs w:val="18"/>
          <w:lang w:val="es-EC" w:eastAsia="en-US"/>
        </w:rPr>
        <w:t xml:space="preserve">Figura </w:t>
      </w:r>
      <w:r>
        <w:rPr>
          <w:rFonts w:eastAsia="Calibri"/>
          <w:i/>
          <w:iCs/>
          <w:color w:val="000000"/>
          <w:sz w:val="20"/>
          <w:szCs w:val="18"/>
          <w:lang w:val="es-EC" w:eastAsia="en-US"/>
        </w:rPr>
        <w:fldChar w:fldCharType="begin"/>
      </w:r>
      <w:r>
        <w:rPr>
          <w:rFonts w:eastAsia="Calibri"/>
          <w:i/>
          <w:iCs/>
          <w:color w:val="000000"/>
          <w:sz w:val="20"/>
          <w:szCs w:val="18"/>
          <w:lang w:val="es-EC" w:eastAsia="en-US"/>
        </w:rPr>
        <w:instrText xml:space="preserve"> SEQ Figura \* ARABIC </w:instrText>
      </w:r>
      <w:r>
        <w:rPr>
          <w:rFonts w:eastAsia="Calibri"/>
          <w:i/>
          <w:iCs/>
          <w:color w:val="000000"/>
          <w:sz w:val="20"/>
          <w:szCs w:val="18"/>
          <w:lang w:val="es-EC" w:eastAsia="en-US"/>
        </w:rPr>
        <w:fldChar w:fldCharType="separate"/>
      </w:r>
      <w:r w:rsidR="00EA6EE0">
        <w:rPr>
          <w:rFonts w:eastAsia="Calibri"/>
          <w:i/>
          <w:iCs/>
          <w:noProof/>
          <w:color w:val="000000"/>
          <w:sz w:val="20"/>
          <w:szCs w:val="18"/>
          <w:lang w:val="es-EC" w:eastAsia="en-US"/>
        </w:rPr>
        <w:t>1</w:t>
      </w:r>
      <w:r>
        <w:rPr>
          <w:rFonts w:eastAsia="Calibri"/>
          <w:i/>
          <w:iCs/>
          <w:color w:val="000000"/>
          <w:sz w:val="20"/>
          <w:szCs w:val="18"/>
          <w:lang w:val="es-EC" w:eastAsia="en-US"/>
        </w:rPr>
        <w:fldChar w:fldCharType="end"/>
      </w:r>
      <w:r>
        <w:rPr>
          <w:rFonts w:eastAsia="Calibri"/>
          <w:i/>
          <w:iCs/>
          <w:color w:val="000000"/>
          <w:sz w:val="20"/>
          <w:szCs w:val="18"/>
          <w:lang w:val="es-EC" w:eastAsia="en-US"/>
        </w:rPr>
        <w:t>. Progresión de objetivos de bachillerato general unificado: Educación Cultural y Artística. Ministerio de Educación (2017).</w:t>
      </w:r>
    </w:p>
    <w:p w14:paraId="11F8D03B" w14:textId="77777777" w:rsidR="00677F95" w:rsidRDefault="00677F95" w:rsidP="00677F95">
      <w:pPr>
        <w:spacing w:line="480" w:lineRule="auto"/>
        <w:rPr>
          <w:rFonts w:eastAsia="Calibri"/>
          <w:color w:val="000000"/>
          <w:szCs w:val="22"/>
          <w:lang w:val="es-EC" w:eastAsia="en-US"/>
        </w:rPr>
      </w:pPr>
      <w:r>
        <w:rPr>
          <w:rFonts w:eastAsia="Calibri"/>
          <w:noProof/>
          <w:color w:val="000000"/>
          <w:szCs w:val="22"/>
          <w:lang w:val="es-EC" w:eastAsia="es-EC"/>
        </w:rPr>
        <w:drawing>
          <wp:inline distT="0" distB="0" distL="0" distR="0" wp14:anchorId="763E895C" wp14:editId="5828828F">
            <wp:extent cx="9942021" cy="4579620"/>
            <wp:effectExtent l="38100" t="38100" r="21590" b="0"/>
            <wp:docPr id="18" name="Diagrama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11591B96" w14:textId="742F4D78" w:rsidR="00677F95" w:rsidRPr="00074486" w:rsidRDefault="00677F95" w:rsidP="00677F95">
      <w:pPr>
        <w:spacing w:after="200" w:line="480" w:lineRule="auto"/>
        <w:contextualSpacing/>
        <w:rPr>
          <w:rFonts w:eastAsia="Calibri"/>
          <w:i/>
          <w:iCs/>
          <w:color w:val="000000"/>
          <w:sz w:val="20"/>
          <w:szCs w:val="18"/>
          <w:lang w:val="es-EC" w:eastAsia="en-US"/>
        </w:rPr>
        <w:sectPr w:rsidR="00677F95" w:rsidRPr="00074486" w:rsidSect="00511FD4">
          <w:headerReference w:type="default" r:id="rId18"/>
          <w:headerReference w:type="first" r:id="rId19"/>
          <w:pgSz w:w="16838" w:h="11906" w:orient="landscape"/>
          <w:pgMar w:top="1701" w:right="1418" w:bottom="1701" w:left="448" w:header="720" w:footer="720" w:gutter="0"/>
          <w:pgNumType w:start="1"/>
          <w:cols w:space="720"/>
        </w:sectPr>
      </w:pPr>
      <w:r>
        <w:rPr>
          <w:rFonts w:eastAsia="Calibri"/>
          <w:i/>
          <w:iCs/>
          <w:color w:val="000000"/>
          <w:sz w:val="20"/>
          <w:szCs w:val="18"/>
          <w:lang w:val="es-EC" w:eastAsia="en-US"/>
        </w:rPr>
        <w:t xml:space="preserve">Figura </w:t>
      </w:r>
      <w:r>
        <w:rPr>
          <w:rFonts w:eastAsia="Calibri"/>
          <w:i/>
          <w:iCs/>
          <w:color w:val="000000"/>
          <w:sz w:val="20"/>
          <w:szCs w:val="18"/>
          <w:lang w:val="es-EC" w:eastAsia="en-US"/>
        </w:rPr>
        <w:fldChar w:fldCharType="begin"/>
      </w:r>
      <w:r>
        <w:rPr>
          <w:rFonts w:eastAsia="Calibri"/>
          <w:i/>
          <w:iCs/>
          <w:color w:val="000000"/>
          <w:sz w:val="20"/>
          <w:szCs w:val="18"/>
          <w:lang w:val="es-EC" w:eastAsia="en-US"/>
        </w:rPr>
        <w:instrText xml:space="preserve"> SEQ Figura \* ARABIC </w:instrText>
      </w:r>
      <w:r>
        <w:rPr>
          <w:rFonts w:eastAsia="Calibri"/>
          <w:i/>
          <w:iCs/>
          <w:color w:val="000000"/>
          <w:sz w:val="20"/>
          <w:szCs w:val="18"/>
          <w:lang w:val="es-EC" w:eastAsia="en-US"/>
        </w:rPr>
        <w:fldChar w:fldCharType="separate"/>
      </w:r>
      <w:r w:rsidR="00EA6EE0">
        <w:rPr>
          <w:rFonts w:eastAsia="Calibri"/>
          <w:i/>
          <w:iCs/>
          <w:noProof/>
          <w:color w:val="000000"/>
          <w:sz w:val="20"/>
          <w:szCs w:val="18"/>
          <w:lang w:val="es-EC" w:eastAsia="en-US"/>
        </w:rPr>
        <w:t>2</w:t>
      </w:r>
      <w:r>
        <w:rPr>
          <w:rFonts w:eastAsia="Calibri"/>
          <w:i/>
          <w:iCs/>
          <w:color w:val="000000"/>
          <w:sz w:val="20"/>
          <w:szCs w:val="18"/>
          <w:lang w:val="es-EC" w:eastAsia="en-US"/>
        </w:rPr>
        <w:fldChar w:fldCharType="end"/>
      </w:r>
      <w:r>
        <w:rPr>
          <w:rFonts w:eastAsia="Calibri"/>
          <w:i/>
          <w:iCs/>
          <w:color w:val="000000"/>
          <w:sz w:val="20"/>
          <w:szCs w:val="18"/>
          <w:lang w:val="es-EC" w:eastAsia="en-US"/>
        </w:rPr>
        <w:t>. Mapa de contenidos conceptuales de bachillerato general unificado: Artís</w:t>
      </w:r>
      <w:r w:rsidR="00D94DFE">
        <w:rPr>
          <w:rFonts w:eastAsia="Calibri"/>
          <w:i/>
          <w:iCs/>
          <w:color w:val="000000"/>
          <w:sz w:val="20"/>
          <w:szCs w:val="18"/>
          <w:lang w:val="es-EC" w:eastAsia="en-US"/>
        </w:rPr>
        <w:t xml:space="preserve">tica. Ministerio de Educación </w:t>
      </w:r>
    </w:p>
    <w:p w14:paraId="22840D28" w14:textId="77777777" w:rsidR="00C16539" w:rsidRDefault="00C16539" w:rsidP="00511FD4">
      <w:pPr>
        <w:rPr>
          <w:noProof/>
          <w:lang w:val="es-EC" w:eastAsia="es-EC"/>
        </w:rPr>
      </w:pPr>
      <w:r>
        <w:rPr>
          <w:noProof/>
          <w:lang w:val="es-EC" w:eastAsia="es-EC"/>
        </w:rPr>
        <w:drawing>
          <wp:anchor distT="0" distB="0" distL="114300" distR="114300" simplePos="0" relativeHeight="251668480" behindDoc="0" locked="0" layoutInCell="1" allowOverlap="1" wp14:anchorId="252596C5" wp14:editId="2E15CFD8">
            <wp:simplePos x="0" y="0"/>
            <wp:positionH relativeFrom="margin">
              <wp:align>left</wp:align>
            </wp:positionH>
            <wp:positionV relativeFrom="paragraph">
              <wp:posOffset>-37465</wp:posOffset>
            </wp:positionV>
            <wp:extent cx="9810750" cy="540004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0-03-25 at 6.37.05 PM.jpeg"/>
                    <pic:cNvPicPr/>
                  </pic:nvPicPr>
                  <pic:blipFill>
                    <a:blip r:embed="rId20">
                      <a:extLst>
                        <a:ext uri="{28A0092B-C50C-407E-A947-70E740481C1C}">
                          <a14:useLocalDpi xmlns:a14="http://schemas.microsoft.com/office/drawing/2010/main" val="0"/>
                        </a:ext>
                      </a:extLst>
                    </a:blip>
                    <a:stretch>
                      <a:fillRect/>
                    </a:stretch>
                  </pic:blipFill>
                  <pic:spPr>
                    <a:xfrm>
                      <a:off x="0" y="0"/>
                      <a:ext cx="9810750" cy="5400040"/>
                    </a:xfrm>
                    <a:prstGeom prst="rect">
                      <a:avLst/>
                    </a:prstGeom>
                  </pic:spPr>
                </pic:pic>
              </a:graphicData>
            </a:graphic>
            <wp14:sizeRelH relativeFrom="margin">
              <wp14:pctWidth>0</wp14:pctWidth>
            </wp14:sizeRelH>
            <wp14:sizeRelV relativeFrom="margin">
              <wp14:pctHeight>0</wp14:pctHeight>
            </wp14:sizeRelV>
          </wp:anchor>
        </w:drawing>
      </w:r>
    </w:p>
    <w:tbl>
      <w:tblPr>
        <w:tblStyle w:val="GridTable3-Accent2"/>
        <w:tblpPr w:leftFromText="141" w:rightFromText="141" w:vertAnchor="page" w:horzAnchor="margin" w:tblpY="2461"/>
        <w:tblW w:w="15588" w:type="dxa"/>
        <w:tblLayout w:type="fixed"/>
        <w:tblLook w:val="0400" w:firstRow="0" w:lastRow="0" w:firstColumn="0" w:lastColumn="0" w:noHBand="0" w:noVBand="1"/>
      </w:tblPr>
      <w:tblGrid>
        <w:gridCol w:w="2622"/>
        <w:gridCol w:w="5850"/>
        <w:gridCol w:w="7116"/>
      </w:tblGrid>
      <w:tr w:rsidR="00D94DFE" w14:paraId="01AA9BFB" w14:textId="77777777" w:rsidTr="00D94DFE">
        <w:trPr>
          <w:cnfStyle w:val="000000100000" w:firstRow="0" w:lastRow="0" w:firstColumn="0" w:lastColumn="0" w:oddVBand="0" w:evenVBand="0" w:oddHBand="1" w:evenHBand="0" w:firstRowFirstColumn="0" w:firstRowLastColumn="0" w:lastRowFirstColumn="0" w:lastRowLastColumn="0"/>
          <w:trHeight w:val="219"/>
        </w:trPr>
        <w:tc>
          <w:tcPr>
            <w:tcW w:w="15588" w:type="dxa"/>
            <w:gridSpan w:val="3"/>
          </w:tcPr>
          <w:p w14:paraId="3EF96BD5" w14:textId="77777777" w:rsidR="00D94DFE" w:rsidRDefault="00D94DFE" w:rsidP="00D94DFE">
            <w:pPr>
              <w:tabs>
                <w:tab w:val="left" w:pos="924"/>
              </w:tabs>
            </w:pPr>
            <w:bookmarkStart w:id="0" w:name="_Hlk29305105"/>
            <w:r>
              <w:t>Orientaciones metodológicas</w:t>
            </w:r>
          </w:p>
        </w:tc>
      </w:tr>
      <w:tr w:rsidR="00D94DFE" w14:paraId="3547071C" w14:textId="77777777" w:rsidTr="00D94DFE">
        <w:trPr>
          <w:trHeight w:val="219"/>
        </w:trPr>
        <w:tc>
          <w:tcPr>
            <w:tcW w:w="15588" w:type="dxa"/>
            <w:gridSpan w:val="3"/>
          </w:tcPr>
          <w:p w14:paraId="092E983F" w14:textId="77777777" w:rsidR="00D94DFE" w:rsidRPr="00984558" w:rsidRDefault="00D94DFE" w:rsidP="00D94DFE">
            <w:pPr>
              <w:jc w:val="both"/>
              <w:rPr>
                <w:b/>
                <w:u w:val="single"/>
              </w:rPr>
            </w:pPr>
            <w:r w:rsidRPr="00984558">
              <w:rPr>
                <w:b/>
                <w:u w:val="single"/>
              </w:rPr>
              <w:t>MÉTODOS LÓGICOS</w:t>
            </w:r>
          </w:p>
          <w:p w14:paraId="5B9354DF" w14:textId="77777777" w:rsidR="00D94DFE" w:rsidRDefault="00D94DFE" w:rsidP="00D94DFE">
            <w:pPr>
              <w:jc w:val="both"/>
              <w:rPr>
                <w:b/>
              </w:rPr>
            </w:pPr>
            <w:r>
              <w:rPr>
                <w:b/>
              </w:rPr>
              <w:t>MÉTODO DEDUCTIVO</w:t>
            </w:r>
          </w:p>
          <w:p w14:paraId="3E2BD162" w14:textId="77777777" w:rsidR="00D94DFE" w:rsidRDefault="00D94DFE" w:rsidP="00D94DFE">
            <w:pPr>
              <w:jc w:val="both"/>
            </w:pPr>
            <w:r>
              <w:t>De lo General a lo Particular</w:t>
            </w:r>
          </w:p>
          <w:p w14:paraId="320C7A1D" w14:textId="77777777" w:rsidR="00D94DFE" w:rsidRPr="001310FF" w:rsidRDefault="00D94DFE" w:rsidP="00D94DFE">
            <w:pPr>
              <w:jc w:val="both"/>
              <w:rPr>
                <w:b/>
              </w:rPr>
            </w:pPr>
            <w:r>
              <w:rPr>
                <w:b/>
              </w:rPr>
              <w:t>Proceso:</w:t>
            </w:r>
          </w:p>
          <w:p w14:paraId="23B57863" w14:textId="77777777" w:rsidR="00D94DFE" w:rsidRDefault="00D94DFE" w:rsidP="00D94DFE">
            <w:pPr>
              <w:jc w:val="both"/>
            </w:pPr>
            <w:r>
              <w:t>1.  Teoría-Enunciado-Ley</w:t>
            </w:r>
          </w:p>
          <w:p w14:paraId="03D83D3E" w14:textId="77777777" w:rsidR="00D94DFE" w:rsidRDefault="00D94DFE" w:rsidP="00D94DFE">
            <w:pPr>
              <w:jc w:val="both"/>
            </w:pPr>
            <w:r>
              <w:t>2. Fijación (Repetición, Razonamiento)</w:t>
            </w:r>
          </w:p>
          <w:p w14:paraId="19B22DBF" w14:textId="77777777" w:rsidR="00D94DFE" w:rsidRDefault="00D94DFE" w:rsidP="00D94DFE">
            <w:pPr>
              <w:jc w:val="both"/>
            </w:pPr>
            <w:r>
              <w:t xml:space="preserve">3. Demostración  </w:t>
            </w:r>
          </w:p>
          <w:p w14:paraId="6391B108" w14:textId="77777777" w:rsidR="00D94DFE" w:rsidRDefault="00D94DFE" w:rsidP="00D94DFE">
            <w:pPr>
              <w:jc w:val="both"/>
            </w:pPr>
            <w:r>
              <w:t xml:space="preserve">4. Síntesis </w:t>
            </w:r>
          </w:p>
          <w:p w14:paraId="67416608" w14:textId="77777777" w:rsidR="00D94DFE" w:rsidRDefault="00D94DFE" w:rsidP="00D94DFE">
            <w:pPr>
              <w:jc w:val="both"/>
            </w:pPr>
            <w:r>
              <w:t xml:space="preserve">5. Aplicación </w:t>
            </w:r>
          </w:p>
          <w:p w14:paraId="52F430D9" w14:textId="77777777" w:rsidR="00D94DFE" w:rsidRDefault="00D94DFE" w:rsidP="00D94DFE">
            <w:pPr>
              <w:jc w:val="both"/>
              <w:rPr>
                <w:b/>
              </w:rPr>
            </w:pPr>
          </w:p>
          <w:p w14:paraId="7D02DCE7" w14:textId="77777777" w:rsidR="00D94DFE" w:rsidRDefault="00D94DFE" w:rsidP="00D94DFE">
            <w:pPr>
              <w:jc w:val="both"/>
              <w:rPr>
                <w:b/>
              </w:rPr>
            </w:pPr>
            <w:r>
              <w:rPr>
                <w:b/>
              </w:rPr>
              <w:t xml:space="preserve"> MÉTODO INDUCTIVO:</w:t>
            </w:r>
          </w:p>
          <w:p w14:paraId="71E19595" w14:textId="77777777" w:rsidR="00D94DFE" w:rsidRPr="001310FF" w:rsidRDefault="00D94DFE" w:rsidP="00D94DFE">
            <w:pPr>
              <w:jc w:val="both"/>
            </w:pPr>
            <w:r w:rsidRPr="001310FF">
              <w:t>De lo Particular a lo General</w:t>
            </w:r>
          </w:p>
          <w:p w14:paraId="76346525" w14:textId="77777777" w:rsidR="00D94DFE" w:rsidRDefault="00D94DFE" w:rsidP="00D94DFE">
            <w:pPr>
              <w:jc w:val="both"/>
              <w:rPr>
                <w:b/>
              </w:rPr>
            </w:pPr>
            <w:r>
              <w:rPr>
                <w:b/>
              </w:rPr>
              <w:t>Proceso:</w:t>
            </w:r>
          </w:p>
          <w:p w14:paraId="53192B8F" w14:textId="77777777" w:rsidR="00D94DFE" w:rsidRDefault="00D94DFE" w:rsidP="00D94DFE">
            <w:pPr>
              <w:jc w:val="both"/>
            </w:pPr>
            <w:r>
              <w:t>1. Intuición</w:t>
            </w:r>
          </w:p>
          <w:p w14:paraId="07A8F52E" w14:textId="77777777" w:rsidR="00D94DFE" w:rsidRDefault="00D94DFE" w:rsidP="00D94DFE">
            <w:pPr>
              <w:jc w:val="both"/>
            </w:pPr>
            <w:r>
              <w:t>2. Observación</w:t>
            </w:r>
          </w:p>
          <w:p w14:paraId="77D28C39" w14:textId="77777777" w:rsidR="00D94DFE" w:rsidRDefault="00D94DFE" w:rsidP="00D94DFE">
            <w:pPr>
              <w:jc w:val="both"/>
            </w:pPr>
            <w:r>
              <w:t>3. Experimentación</w:t>
            </w:r>
          </w:p>
          <w:p w14:paraId="635A4E7B" w14:textId="77777777" w:rsidR="00D94DFE" w:rsidRDefault="00D94DFE" w:rsidP="00D94DFE">
            <w:pPr>
              <w:jc w:val="both"/>
            </w:pPr>
            <w:r>
              <w:t xml:space="preserve">4. Análisis </w:t>
            </w:r>
          </w:p>
          <w:p w14:paraId="1A81B48E" w14:textId="77777777" w:rsidR="00D94DFE" w:rsidRDefault="00D94DFE" w:rsidP="00D94DFE">
            <w:pPr>
              <w:jc w:val="both"/>
            </w:pPr>
            <w:r>
              <w:t>5. Comparación</w:t>
            </w:r>
          </w:p>
          <w:p w14:paraId="7CF86654" w14:textId="77777777" w:rsidR="00D94DFE" w:rsidRDefault="00D94DFE" w:rsidP="00D94DFE">
            <w:pPr>
              <w:jc w:val="both"/>
            </w:pPr>
            <w:r>
              <w:t xml:space="preserve">6. Abstracción </w:t>
            </w:r>
          </w:p>
          <w:p w14:paraId="607A8DF0" w14:textId="77777777" w:rsidR="00D94DFE" w:rsidRDefault="00D94DFE" w:rsidP="00D94DFE">
            <w:pPr>
              <w:jc w:val="both"/>
            </w:pPr>
            <w:r>
              <w:t>7. Ejemplificación</w:t>
            </w:r>
          </w:p>
          <w:p w14:paraId="58A41FE8" w14:textId="77777777" w:rsidR="00D94DFE" w:rsidRDefault="00D94DFE" w:rsidP="00D94DFE">
            <w:pPr>
              <w:jc w:val="both"/>
            </w:pPr>
            <w:r>
              <w:t>8. Generalización</w:t>
            </w:r>
          </w:p>
          <w:p w14:paraId="2B68DA74" w14:textId="77777777" w:rsidR="00D94DFE" w:rsidRDefault="00D94DFE" w:rsidP="00D94DFE">
            <w:pPr>
              <w:jc w:val="both"/>
            </w:pPr>
            <w:r>
              <w:t>9. Conclusión o Ley.</w:t>
            </w:r>
          </w:p>
          <w:p w14:paraId="70915F71" w14:textId="77777777" w:rsidR="00D94DFE" w:rsidRDefault="00D94DFE" w:rsidP="00D94DFE">
            <w:pPr>
              <w:jc w:val="both"/>
            </w:pPr>
          </w:p>
          <w:p w14:paraId="140760F3" w14:textId="77777777" w:rsidR="00D94DFE" w:rsidRDefault="00D94DFE" w:rsidP="00D94DFE">
            <w:pPr>
              <w:jc w:val="both"/>
              <w:rPr>
                <w:b/>
              </w:rPr>
            </w:pPr>
            <w:r>
              <w:rPr>
                <w:b/>
              </w:rPr>
              <w:t>MÉTODO INDUCTIVO-DEDUCTIVO</w:t>
            </w:r>
          </w:p>
          <w:p w14:paraId="7A1EF728" w14:textId="77777777" w:rsidR="00D94DFE" w:rsidRDefault="00D94DFE" w:rsidP="00D94DFE">
            <w:pPr>
              <w:jc w:val="both"/>
              <w:rPr>
                <w:b/>
              </w:rPr>
            </w:pPr>
            <w:r>
              <w:rPr>
                <w:b/>
              </w:rPr>
              <w:t>Proceso:</w:t>
            </w:r>
          </w:p>
          <w:p w14:paraId="10FCB22B" w14:textId="77777777" w:rsidR="00D94DFE" w:rsidRDefault="00D94DFE" w:rsidP="00D94DFE">
            <w:pPr>
              <w:jc w:val="both"/>
            </w:pPr>
            <w:r>
              <w:t xml:space="preserve">1. Motivación </w:t>
            </w:r>
          </w:p>
          <w:p w14:paraId="494BE02E" w14:textId="77777777" w:rsidR="00D94DFE" w:rsidRDefault="00D94DFE" w:rsidP="00D94DFE">
            <w:pPr>
              <w:jc w:val="both"/>
            </w:pPr>
            <w:r>
              <w:t>2. Intuición</w:t>
            </w:r>
          </w:p>
          <w:p w14:paraId="7EE42644" w14:textId="77777777" w:rsidR="00D94DFE" w:rsidRDefault="00D94DFE" w:rsidP="00D94DFE">
            <w:pPr>
              <w:jc w:val="both"/>
            </w:pPr>
            <w:r>
              <w:t>3. Observación</w:t>
            </w:r>
          </w:p>
          <w:p w14:paraId="119CEB94" w14:textId="77777777" w:rsidR="00D94DFE" w:rsidRDefault="00D94DFE" w:rsidP="00D94DFE">
            <w:pPr>
              <w:jc w:val="both"/>
            </w:pPr>
            <w:r>
              <w:t>4. Análisis</w:t>
            </w:r>
          </w:p>
          <w:p w14:paraId="4C063D65" w14:textId="77777777" w:rsidR="00D94DFE" w:rsidRDefault="00D94DFE" w:rsidP="00D94DFE">
            <w:pPr>
              <w:jc w:val="both"/>
            </w:pPr>
            <w:r>
              <w:t>5. Comparación</w:t>
            </w:r>
          </w:p>
          <w:p w14:paraId="266E211D" w14:textId="77777777" w:rsidR="00D94DFE" w:rsidRDefault="00D94DFE" w:rsidP="00D94DFE">
            <w:pPr>
              <w:jc w:val="both"/>
            </w:pPr>
            <w:r>
              <w:t>6. Abstracción</w:t>
            </w:r>
          </w:p>
          <w:p w14:paraId="69F90BB5" w14:textId="77777777" w:rsidR="00D94DFE" w:rsidRDefault="00D94DFE" w:rsidP="00D94DFE">
            <w:pPr>
              <w:jc w:val="both"/>
            </w:pPr>
            <w:r>
              <w:t>7. Generalización</w:t>
            </w:r>
          </w:p>
          <w:p w14:paraId="1243051C" w14:textId="77777777" w:rsidR="00D94DFE" w:rsidRDefault="00D94DFE" w:rsidP="00D94DFE">
            <w:pPr>
              <w:jc w:val="both"/>
            </w:pPr>
            <w:r>
              <w:t>8. Definición</w:t>
            </w:r>
          </w:p>
          <w:p w14:paraId="3027BB4B" w14:textId="77777777" w:rsidR="00D94DFE" w:rsidRDefault="00D94DFE" w:rsidP="00D94DFE">
            <w:pPr>
              <w:jc w:val="both"/>
            </w:pPr>
            <w:r>
              <w:t>9. Fijación</w:t>
            </w:r>
          </w:p>
          <w:p w14:paraId="7F4907F4" w14:textId="77777777" w:rsidR="00D94DFE" w:rsidRDefault="00D94DFE" w:rsidP="00D94DFE">
            <w:pPr>
              <w:jc w:val="both"/>
            </w:pPr>
            <w:r>
              <w:t xml:space="preserve">10. Demostración </w:t>
            </w:r>
          </w:p>
          <w:p w14:paraId="2FC3286F" w14:textId="77777777" w:rsidR="00D94DFE" w:rsidRPr="001310FF" w:rsidRDefault="00D94DFE" w:rsidP="00D94DFE">
            <w:pPr>
              <w:jc w:val="both"/>
            </w:pPr>
            <w:r>
              <w:t>11. Sinopsis.</w:t>
            </w:r>
          </w:p>
          <w:p w14:paraId="6CF2E97D" w14:textId="77777777" w:rsidR="00D94DFE" w:rsidRDefault="00D94DFE" w:rsidP="00D94DFE">
            <w:pPr>
              <w:jc w:val="both"/>
              <w:rPr>
                <w:b/>
              </w:rPr>
            </w:pPr>
          </w:p>
          <w:p w14:paraId="3DF43EF8" w14:textId="77777777" w:rsidR="00D94DFE" w:rsidRDefault="00D94DFE" w:rsidP="00D94DFE">
            <w:pPr>
              <w:jc w:val="both"/>
              <w:rPr>
                <w:b/>
              </w:rPr>
            </w:pPr>
            <w:r>
              <w:rPr>
                <w:b/>
              </w:rPr>
              <w:t>MÉTODO ANALÍTICO</w:t>
            </w:r>
          </w:p>
          <w:p w14:paraId="5E2092EC" w14:textId="77777777" w:rsidR="00D94DFE" w:rsidRDefault="00D94DFE" w:rsidP="00D94DFE">
            <w:pPr>
              <w:jc w:val="both"/>
              <w:rPr>
                <w:b/>
              </w:rPr>
            </w:pPr>
            <w:r>
              <w:rPr>
                <w:b/>
              </w:rPr>
              <w:t>Proceso:</w:t>
            </w:r>
          </w:p>
          <w:p w14:paraId="22B157FB" w14:textId="77777777" w:rsidR="00D94DFE" w:rsidRDefault="00D94DFE" w:rsidP="00D94DFE">
            <w:pPr>
              <w:jc w:val="both"/>
            </w:pPr>
            <w:r>
              <w:rPr>
                <w:b/>
              </w:rPr>
              <w:t>1.</w:t>
            </w:r>
            <w:r>
              <w:t xml:space="preserve"> Motivación</w:t>
            </w:r>
          </w:p>
          <w:p w14:paraId="0888EF69" w14:textId="77777777" w:rsidR="00D94DFE" w:rsidRDefault="00D94DFE" w:rsidP="00D94DFE">
            <w:pPr>
              <w:jc w:val="both"/>
            </w:pPr>
            <w:r>
              <w:t>2. Observación</w:t>
            </w:r>
          </w:p>
          <w:p w14:paraId="08553D9B" w14:textId="77777777" w:rsidR="00D94DFE" w:rsidRDefault="00D94DFE" w:rsidP="00D94DFE">
            <w:pPr>
              <w:jc w:val="both"/>
            </w:pPr>
            <w:r>
              <w:t>3. División</w:t>
            </w:r>
          </w:p>
          <w:p w14:paraId="49290819" w14:textId="77777777" w:rsidR="00D94DFE" w:rsidRDefault="00D94DFE" w:rsidP="00D94DFE">
            <w:pPr>
              <w:jc w:val="both"/>
            </w:pPr>
            <w:r>
              <w:t>4. Clasificación</w:t>
            </w:r>
          </w:p>
          <w:p w14:paraId="4628880A" w14:textId="77777777" w:rsidR="00D94DFE" w:rsidRDefault="00D94DFE" w:rsidP="00D94DFE">
            <w:pPr>
              <w:jc w:val="both"/>
            </w:pPr>
            <w:r>
              <w:t>5. Descripción</w:t>
            </w:r>
          </w:p>
          <w:p w14:paraId="1BF7C31F" w14:textId="77777777" w:rsidR="00D94DFE" w:rsidRPr="001310FF" w:rsidRDefault="00D94DFE" w:rsidP="00D94DFE">
            <w:pPr>
              <w:jc w:val="both"/>
            </w:pPr>
            <w:r>
              <w:t>6. Resumen</w:t>
            </w:r>
          </w:p>
          <w:p w14:paraId="0B054DCA" w14:textId="77777777" w:rsidR="00D94DFE" w:rsidRDefault="00D94DFE" w:rsidP="00D94DFE">
            <w:pPr>
              <w:jc w:val="both"/>
            </w:pPr>
          </w:p>
          <w:p w14:paraId="6585E378" w14:textId="77777777" w:rsidR="00D94DFE" w:rsidRDefault="00D94DFE" w:rsidP="00D94DFE">
            <w:pPr>
              <w:jc w:val="both"/>
              <w:rPr>
                <w:b/>
              </w:rPr>
            </w:pPr>
            <w:r>
              <w:rPr>
                <w:b/>
              </w:rPr>
              <w:t>MÉTODO SINTÉTICO</w:t>
            </w:r>
          </w:p>
          <w:p w14:paraId="5C746F6C" w14:textId="77777777" w:rsidR="00D94DFE" w:rsidRDefault="00D94DFE" w:rsidP="00D94DFE">
            <w:pPr>
              <w:jc w:val="both"/>
              <w:rPr>
                <w:b/>
              </w:rPr>
            </w:pPr>
            <w:r>
              <w:rPr>
                <w:b/>
              </w:rPr>
              <w:t>Proceso:</w:t>
            </w:r>
          </w:p>
          <w:p w14:paraId="79E37399" w14:textId="77777777" w:rsidR="00D94DFE" w:rsidRDefault="00D94DFE" w:rsidP="00D94DFE">
            <w:pPr>
              <w:jc w:val="both"/>
            </w:pPr>
            <w:r>
              <w:rPr>
                <w:b/>
              </w:rPr>
              <w:t>*</w:t>
            </w:r>
            <w:r>
              <w:t xml:space="preserve"> Motivación</w:t>
            </w:r>
          </w:p>
          <w:p w14:paraId="25D6ADF8" w14:textId="77777777" w:rsidR="00D94DFE" w:rsidRDefault="00D94DFE" w:rsidP="00D94DFE">
            <w:pPr>
              <w:jc w:val="both"/>
            </w:pPr>
            <w:r>
              <w:t>* Resumen</w:t>
            </w:r>
          </w:p>
          <w:p w14:paraId="37DCC076" w14:textId="77777777" w:rsidR="00D94DFE" w:rsidRDefault="00D94DFE" w:rsidP="00D94DFE">
            <w:pPr>
              <w:jc w:val="both"/>
            </w:pPr>
            <w:r>
              <w:t>* Sinopsis</w:t>
            </w:r>
          </w:p>
          <w:p w14:paraId="2AD03FA4" w14:textId="77777777" w:rsidR="00D94DFE" w:rsidRDefault="00D94DFE" w:rsidP="00D94DFE">
            <w:pPr>
              <w:jc w:val="both"/>
            </w:pPr>
            <w:r>
              <w:t>* Recapitulación</w:t>
            </w:r>
          </w:p>
          <w:p w14:paraId="12264914" w14:textId="77777777" w:rsidR="00D94DFE" w:rsidRDefault="00D94DFE" w:rsidP="00D94DFE">
            <w:pPr>
              <w:jc w:val="both"/>
            </w:pPr>
            <w:r>
              <w:t>* Conclusión</w:t>
            </w:r>
          </w:p>
          <w:p w14:paraId="61CE3737" w14:textId="77777777" w:rsidR="00D94DFE" w:rsidRDefault="00D94DFE" w:rsidP="00D94DFE">
            <w:pPr>
              <w:jc w:val="both"/>
            </w:pPr>
            <w:r>
              <w:t>* Esquema</w:t>
            </w:r>
          </w:p>
          <w:p w14:paraId="3F29269A" w14:textId="77777777" w:rsidR="00D94DFE" w:rsidRDefault="00D94DFE" w:rsidP="00D94DFE">
            <w:pPr>
              <w:jc w:val="both"/>
            </w:pPr>
            <w:r>
              <w:t>* Definición</w:t>
            </w:r>
          </w:p>
          <w:p w14:paraId="28BAB1D2" w14:textId="77777777" w:rsidR="00D94DFE" w:rsidRDefault="00D94DFE" w:rsidP="00D94DFE">
            <w:pPr>
              <w:jc w:val="both"/>
              <w:rPr>
                <w:b/>
              </w:rPr>
            </w:pPr>
          </w:p>
          <w:p w14:paraId="1D4490E5" w14:textId="77777777" w:rsidR="00D94DFE" w:rsidRDefault="00D94DFE" w:rsidP="00D94DFE">
            <w:pPr>
              <w:jc w:val="both"/>
              <w:rPr>
                <w:b/>
              </w:rPr>
            </w:pPr>
            <w:r>
              <w:rPr>
                <w:b/>
              </w:rPr>
              <w:t>MÉTODO ANALÍTICO-SINTÉTICO</w:t>
            </w:r>
          </w:p>
          <w:p w14:paraId="6A775F3B" w14:textId="77777777" w:rsidR="00D94DFE" w:rsidRDefault="00D94DFE" w:rsidP="00D94DFE">
            <w:pPr>
              <w:jc w:val="both"/>
              <w:rPr>
                <w:b/>
              </w:rPr>
            </w:pPr>
            <w:r>
              <w:rPr>
                <w:b/>
              </w:rPr>
              <w:t>Proceso:</w:t>
            </w:r>
          </w:p>
          <w:p w14:paraId="008D4390" w14:textId="77777777" w:rsidR="00D94DFE" w:rsidRDefault="00D94DFE" w:rsidP="00D94DFE">
            <w:pPr>
              <w:jc w:val="both"/>
            </w:pPr>
            <w:r>
              <w:rPr>
                <w:b/>
              </w:rPr>
              <w:t>*</w:t>
            </w:r>
            <w:r>
              <w:t xml:space="preserve"> Motivación</w:t>
            </w:r>
          </w:p>
          <w:p w14:paraId="466598B8" w14:textId="77777777" w:rsidR="00D94DFE" w:rsidRDefault="00D94DFE" w:rsidP="00D94DFE">
            <w:pPr>
              <w:jc w:val="both"/>
            </w:pPr>
            <w:r>
              <w:t>* Síncresis</w:t>
            </w:r>
          </w:p>
          <w:p w14:paraId="42A0A788" w14:textId="77777777" w:rsidR="00D94DFE" w:rsidRDefault="00D94DFE" w:rsidP="00D94DFE">
            <w:pPr>
              <w:jc w:val="both"/>
            </w:pPr>
            <w:r>
              <w:t>* Análisis</w:t>
            </w:r>
          </w:p>
          <w:p w14:paraId="2847E5CC" w14:textId="77777777" w:rsidR="00D94DFE" w:rsidRDefault="00D94DFE" w:rsidP="00D94DFE">
            <w:pPr>
              <w:jc w:val="both"/>
            </w:pPr>
            <w:r>
              <w:t>* Síntesis</w:t>
            </w:r>
          </w:p>
          <w:p w14:paraId="69479155" w14:textId="77777777" w:rsidR="00D94DFE" w:rsidRDefault="00D94DFE" w:rsidP="00D94DFE">
            <w:pPr>
              <w:jc w:val="both"/>
            </w:pPr>
          </w:p>
          <w:p w14:paraId="799F5BFE" w14:textId="77777777" w:rsidR="00D94DFE" w:rsidRDefault="00D94DFE" w:rsidP="00D94DFE">
            <w:pPr>
              <w:jc w:val="both"/>
              <w:rPr>
                <w:b/>
              </w:rPr>
            </w:pPr>
          </w:p>
          <w:p w14:paraId="7199119C" w14:textId="77777777" w:rsidR="00D94DFE" w:rsidRPr="00984558" w:rsidRDefault="00D94DFE" w:rsidP="00D94DFE">
            <w:pPr>
              <w:jc w:val="both"/>
              <w:rPr>
                <w:b/>
                <w:u w:val="single"/>
              </w:rPr>
            </w:pPr>
            <w:r w:rsidRPr="00984558">
              <w:rPr>
                <w:b/>
                <w:u w:val="single"/>
              </w:rPr>
              <w:t>MÉTODOS PEDAGÓGICOS</w:t>
            </w:r>
          </w:p>
          <w:p w14:paraId="18459512" w14:textId="77777777" w:rsidR="00D94DFE" w:rsidRDefault="00D94DFE" w:rsidP="00D94DFE">
            <w:pPr>
              <w:jc w:val="both"/>
              <w:rPr>
                <w:b/>
              </w:rPr>
            </w:pPr>
            <w:r>
              <w:rPr>
                <w:b/>
              </w:rPr>
              <w:t>MÉTODO EXPOSITIVO MIXTO</w:t>
            </w:r>
          </w:p>
          <w:p w14:paraId="40748FB5" w14:textId="77777777" w:rsidR="00D94DFE" w:rsidRDefault="00D94DFE" w:rsidP="00D94DFE">
            <w:pPr>
              <w:jc w:val="both"/>
              <w:rPr>
                <w:b/>
              </w:rPr>
            </w:pPr>
            <w:r>
              <w:rPr>
                <w:b/>
              </w:rPr>
              <w:t>Pasos:</w:t>
            </w:r>
          </w:p>
          <w:p w14:paraId="52B9E71F" w14:textId="77777777" w:rsidR="00D94DFE" w:rsidRDefault="00D94DFE" w:rsidP="00D94DFE">
            <w:pPr>
              <w:jc w:val="both"/>
            </w:pPr>
            <w:r w:rsidRPr="00984558">
              <w:t>1. Introdu</w:t>
            </w:r>
            <w:r>
              <w:t>cción motivadora.</w:t>
            </w:r>
          </w:p>
          <w:p w14:paraId="40E47E55" w14:textId="77777777" w:rsidR="00D94DFE" w:rsidRDefault="00D94DFE" w:rsidP="00D94DFE">
            <w:pPr>
              <w:jc w:val="both"/>
            </w:pPr>
            <w:r>
              <w:t>2. Presentación del objetivo a desarrollar.</w:t>
            </w:r>
          </w:p>
          <w:p w14:paraId="18CF5634" w14:textId="77777777" w:rsidR="00D94DFE" w:rsidRDefault="00D94DFE" w:rsidP="00D94DFE">
            <w:pPr>
              <w:jc w:val="both"/>
            </w:pPr>
            <w:r>
              <w:t>3. Recordar conocimientos previos al tema.</w:t>
            </w:r>
          </w:p>
          <w:p w14:paraId="652ABBC4" w14:textId="77777777" w:rsidR="00D94DFE" w:rsidRDefault="00D94DFE" w:rsidP="00D94DFE">
            <w:pPr>
              <w:jc w:val="both"/>
            </w:pPr>
            <w:r>
              <w:t>4. Exposición del tema en forma completa o en sus partes esenciales.</w:t>
            </w:r>
          </w:p>
          <w:p w14:paraId="337234DB" w14:textId="77777777" w:rsidR="00D94DFE" w:rsidRDefault="00D94DFE" w:rsidP="00D94DFE">
            <w:pPr>
              <w:jc w:val="both"/>
            </w:pPr>
            <w:r>
              <w:t>5. Distribución de apuntes sobre la materia expuesta, indicación de bibliografía referente al tema para la completación o profundización de la misma.</w:t>
            </w:r>
          </w:p>
          <w:p w14:paraId="3F62898E" w14:textId="77777777" w:rsidR="00D94DFE" w:rsidRDefault="00D94DFE" w:rsidP="00D94DFE">
            <w:pPr>
              <w:jc w:val="both"/>
            </w:pPr>
            <w:r>
              <w:t>6. Discusión en pequeños grupos y presentación de conclusiones.</w:t>
            </w:r>
          </w:p>
          <w:p w14:paraId="4243D7D0" w14:textId="77777777" w:rsidR="00D94DFE" w:rsidRDefault="00D94DFE" w:rsidP="00D94DFE">
            <w:pPr>
              <w:jc w:val="both"/>
            </w:pPr>
            <w:r>
              <w:t>7. Aclaratoria de dudas.</w:t>
            </w:r>
          </w:p>
          <w:p w14:paraId="3FBB2E7D" w14:textId="77777777" w:rsidR="00D94DFE" w:rsidRDefault="00D94DFE" w:rsidP="00D94DFE">
            <w:pPr>
              <w:jc w:val="both"/>
            </w:pPr>
            <w:r>
              <w:t>8. Apreciación de los trabajos de parte del docente y verificación del aprendizaje.</w:t>
            </w:r>
          </w:p>
          <w:p w14:paraId="0AF348C8" w14:textId="77777777" w:rsidR="00D94DFE" w:rsidRPr="00984558" w:rsidRDefault="00D94DFE" w:rsidP="00D94DFE">
            <w:pPr>
              <w:jc w:val="both"/>
            </w:pPr>
          </w:p>
          <w:p w14:paraId="323BCC31" w14:textId="77777777" w:rsidR="00D94DFE" w:rsidRDefault="00D94DFE" w:rsidP="00D94DFE">
            <w:pPr>
              <w:jc w:val="both"/>
              <w:rPr>
                <w:b/>
              </w:rPr>
            </w:pPr>
            <w:r>
              <w:rPr>
                <w:b/>
              </w:rPr>
              <w:t>MÉTODO DE DEMOSTRACIÓN</w:t>
            </w:r>
          </w:p>
          <w:p w14:paraId="3B153BBC" w14:textId="77777777" w:rsidR="00D94DFE" w:rsidRDefault="00D94DFE" w:rsidP="00D94DFE">
            <w:pPr>
              <w:jc w:val="both"/>
              <w:rPr>
                <w:b/>
              </w:rPr>
            </w:pPr>
            <w:r>
              <w:rPr>
                <w:b/>
              </w:rPr>
              <w:t>Pasos:</w:t>
            </w:r>
          </w:p>
          <w:p w14:paraId="38A15D29" w14:textId="77777777" w:rsidR="00D94DFE" w:rsidRDefault="00D94DFE" w:rsidP="00D94DFE">
            <w:pPr>
              <w:jc w:val="both"/>
            </w:pPr>
            <w:r w:rsidRPr="00984558">
              <w:t xml:space="preserve">1. </w:t>
            </w:r>
            <w:r>
              <w:t>Aplicar una situación motivadora.</w:t>
            </w:r>
          </w:p>
          <w:p w14:paraId="217FBAC6" w14:textId="77777777" w:rsidR="00D94DFE" w:rsidRDefault="00D94DFE" w:rsidP="00D94DFE">
            <w:pPr>
              <w:jc w:val="both"/>
            </w:pPr>
            <w:r>
              <w:rPr>
                <w:b/>
              </w:rPr>
              <w:t xml:space="preserve">2. </w:t>
            </w:r>
            <w:r>
              <w:t>Presentar el contenido a través de un recurso.</w:t>
            </w:r>
          </w:p>
          <w:p w14:paraId="3C2CFF58" w14:textId="77777777" w:rsidR="00D94DFE" w:rsidRDefault="00D94DFE" w:rsidP="00D94DFE">
            <w:pPr>
              <w:jc w:val="both"/>
            </w:pPr>
            <w:r>
              <w:t>3. Evocar conocimientos previos a la demostración.</w:t>
            </w:r>
          </w:p>
          <w:p w14:paraId="254C9C67" w14:textId="77777777" w:rsidR="00D94DFE" w:rsidRDefault="00D94DFE" w:rsidP="00D94DFE">
            <w:pPr>
              <w:jc w:val="both"/>
            </w:pPr>
            <w:r>
              <w:t>4. Presentación del modelo a demostrar y efectuar paso a paso la demostración con el uso de recursos o equipos.</w:t>
            </w:r>
          </w:p>
          <w:p w14:paraId="0718CF32" w14:textId="77777777" w:rsidR="00D94DFE" w:rsidRDefault="00D94DFE" w:rsidP="00D94DFE">
            <w:pPr>
              <w:jc w:val="both"/>
            </w:pPr>
            <w:r>
              <w:t xml:space="preserve">5. Dar oportunidad a algunos de los miembros del grupo a formar parte de la ejecución al imitar las acciones observadas. </w:t>
            </w:r>
          </w:p>
          <w:p w14:paraId="5DD17858" w14:textId="77777777" w:rsidR="00D94DFE" w:rsidRDefault="00D94DFE" w:rsidP="00D94DFE">
            <w:pPr>
              <w:jc w:val="both"/>
            </w:pPr>
            <w:r>
              <w:t xml:space="preserve">6. Comprobar la eficacia de la demostración a través de una práctica con todos los alumnos. </w:t>
            </w:r>
          </w:p>
          <w:p w14:paraId="4802B73D" w14:textId="77777777" w:rsidR="00D94DFE" w:rsidRDefault="00D94DFE" w:rsidP="00D94DFE">
            <w:pPr>
              <w:jc w:val="both"/>
            </w:pPr>
            <w:r>
              <w:t>7. Resumir los puntos.</w:t>
            </w:r>
          </w:p>
          <w:p w14:paraId="2B3C6EE3" w14:textId="77777777" w:rsidR="00D94DFE" w:rsidRDefault="00D94DFE" w:rsidP="00D94DFE">
            <w:pPr>
              <w:jc w:val="both"/>
            </w:pPr>
            <w:r>
              <w:t>8. Verificar por medio de preguntas.</w:t>
            </w:r>
          </w:p>
          <w:p w14:paraId="4876B821" w14:textId="77777777" w:rsidR="00D94DFE" w:rsidRDefault="00D94DFE" w:rsidP="00D94DFE">
            <w:pPr>
              <w:jc w:val="both"/>
            </w:pPr>
            <w:r>
              <w:t>9. Asignación de prácticas.</w:t>
            </w:r>
          </w:p>
          <w:p w14:paraId="0D82B6A3" w14:textId="77777777" w:rsidR="00D94DFE" w:rsidRDefault="00D94DFE" w:rsidP="00D94DFE">
            <w:pPr>
              <w:jc w:val="both"/>
            </w:pPr>
          </w:p>
          <w:p w14:paraId="6AA54D39" w14:textId="77777777" w:rsidR="00D94DFE" w:rsidRDefault="00D94DFE" w:rsidP="00D94DFE">
            <w:pPr>
              <w:jc w:val="both"/>
              <w:rPr>
                <w:b/>
              </w:rPr>
            </w:pPr>
            <w:r>
              <w:rPr>
                <w:b/>
              </w:rPr>
              <w:t>MÉTODO EXPERIMENTAL</w:t>
            </w:r>
          </w:p>
          <w:p w14:paraId="629084E2" w14:textId="77777777" w:rsidR="00D94DFE" w:rsidRDefault="00D94DFE" w:rsidP="00D94DFE">
            <w:pPr>
              <w:jc w:val="both"/>
              <w:rPr>
                <w:b/>
              </w:rPr>
            </w:pPr>
            <w:r>
              <w:rPr>
                <w:b/>
              </w:rPr>
              <w:t>Pasos:</w:t>
            </w:r>
          </w:p>
          <w:p w14:paraId="5D46B1A2" w14:textId="77777777" w:rsidR="00D94DFE" w:rsidRDefault="00D94DFE" w:rsidP="00D94DFE">
            <w:pPr>
              <w:jc w:val="both"/>
            </w:pPr>
            <w:r w:rsidRPr="00984558">
              <w:t xml:space="preserve">1. </w:t>
            </w:r>
            <w:r>
              <w:t>Prepara la clase estableciendo la motivación con un fenómeno y suscitar dudas.</w:t>
            </w:r>
          </w:p>
          <w:p w14:paraId="7C198464" w14:textId="77777777" w:rsidR="00D94DFE" w:rsidRDefault="00D94DFE" w:rsidP="00D94DFE">
            <w:pPr>
              <w:jc w:val="both"/>
            </w:pPr>
            <w:r>
              <w:t>2. Presentación del contenido a través de algún recurso.</w:t>
            </w:r>
          </w:p>
          <w:p w14:paraId="79F8E9C9" w14:textId="77777777" w:rsidR="00D94DFE" w:rsidRDefault="00D94DFE" w:rsidP="00D94DFE">
            <w:pPr>
              <w:jc w:val="both"/>
            </w:pPr>
            <w:r>
              <w:t>3. Recordar experiencias similares.</w:t>
            </w:r>
          </w:p>
          <w:p w14:paraId="5D2DAECA" w14:textId="77777777" w:rsidR="00D94DFE" w:rsidRDefault="00D94DFE" w:rsidP="00D94DFE">
            <w:pPr>
              <w:jc w:val="both"/>
            </w:pPr>
            <w:r>
              <w:t xml:space="preserve">4. Explicar el problema que va a ser resuelto. </w:t>
            </w:r>
          </w:p>
          <w:p w14:paraId="3C977571" w14:textId="77777777" w:rsidR="00D94DFE" w:rsidRDefault="00D94DFE" w:rsidP="00D94DFE">
            <w:pPr>
              <w:jc w:val="both"/>
            </w:pPr>
            <w:r>
              <w:t xml:space="preserve">5. Explicar los diferentes métodos que van a ser usados en la resolución del problema. </w:t>
            </w:r>
          </w:p>
          <w:p w14:paraId="198145C5" w14:textId="77777777" w:rsidR="00D94DFE" w:rsidRDefault="00D94DFE" w:rsidP="00D94DFE">
            <w:pPr>
              <w:jc w:val="both"/>
            </w:pPr>
            <w:r>
              <w:t>6. Resolver el problema.</w:t>
            </w:r>
          </w:p>
          <w:p w14:paraId="0F5E689E" w14:textId="77777777" w:rsidR="00D94DFE" w:rsidRDefault="00D94DFE" w:rsidP="00D94DFE">
            <w:pPr>
              <w:jc w:val="both"/>
            </w:pPr>
            <w:r>
              <w:t>7. Ayudar a los estudiantes a recoger y ponderar las evidencias sobre la base de los resultados obtenidos.</w:t>
            </w:r>
          </w:p>
          <w:p w14:paraId="33E024E7" w14:textId="77777777" w:rsidR="00D94DFE" w:rsidRDefault="00D94DFE" w:rsidP="00D94DFE">
            <w:pPr>
              <w:jc w:val="both"/>
            </w:pPr>
            <w:r>
              <w:t>8. Sacar conclusiones y generalizaciones.</w:t>
            </w:r>
          </w:p>
          <w:p w14:paraId="38F491E7" w14:textId="77777777" w:rsidR="00D94DFE" w:rsidRDefault="00D94DFE" w:rsidP="00D94DFE">
            <w:pPr>
              <w:jc w:val="both"/>
            </w:pPr>
            <w:r>
              <w:t xml:space="preserve">9. Proveer problemas adicionales de naturaleza similar para evaluar las conclusiones abstraídas. </w:t>
            </w:r>
          </w:p>
          <w:p w14:paraId="198E188C" w14:textId="77777777" w:rsidR="00D94DFE" w:rsidRDefault="00D94DFE" w:rsidP="00D94DFE">
            <w:pPr>
              <w:jc w:val="both"/>
            </w:pPr>
          </w:p>
          <w:p w14:paraId="7B506D3A" w14:textId="77777777" w:rsidR="00D94DFE" w:rsidRDefault="00D94DFE" w:rsidP="00D94DFE">
            <w:pPr>
              <w:jc w:val="both"/>
              <w:rPr>
                <w:b/>
              </w:rPr>
            </w:pPr>
            <w:r>
              <w:rPr>
                <w:b/>
              </w:rPr>
              <w:t>MÉTODO OPERACIONAL</w:t>
            </w:r>
          </w:p>
          <w:p w14:paraId="577B3704" w14:textId="77777777" w:rsidR="00D94DFE" w:rsidRDefault="00D94DFE" w:rsidP="00D94DFE">
            <w:pPr>
              <w:jc w:val="both"/>
              <w:rPr>
                <w:b/>
              </w:rPr>
            </w:pPr>
            <w:r>
              <w:rPr>
                <w:b/>
              </w:rPr>
              <w:t>Pasos:</w:t>
            </w:r>
          </w:p>
          <w:p w14:paraId="2CFA727D" w14:textId="77777777" w:rsidR="00D94DFE" w:rsidRDefault="00D94DFE" w:rsidP="00D94DFE">
            <w:pPr>
              <w:jc w:val="both"/>
            </w:pPr>
            <w:r w:rsidRPr="00984558">
              <w:t xml:space="preserve">1. </w:t>
            </w:r>
            <w:r>
              <w:t>Presentación de la cuestión a todo el curso.</w:t>
            </w:r>
          </w:p>
          <w:p w14:paraId="1F06FDAE" w14:textId="77777777" w:rsidR="00D94DFE" w:rsidRDefault="00D94DFE" w:rsidP="00D94DFE">
            <w:pPr>
              <w:jc w:val="both"/>
            </w:pPr>
            <w:r>
              <w:t>2. Trabajo sobre la cuestión planteada.</w:t>
            </w:r>
          </w:p>
          <w:p w14:paraId="6A3EAEA3" w14:textId="77777777" w:rsidR="00D94DFE" w:rsidRDefault="00D94DFE" w:rsidP="00D94DFE">
            <w:pPr>
              <w:jc w:val="both"/>
            </w:pPr>
            <w:r>
              <w:t>3. Puesta en común y discusión de las conclusiones de cada equipo.</w:t>
            </w:r>
          </w:p>
          <w:p w14:paraId="01BE866D" w14:textId="77777777" w:rsidR="00D94DFE" w:rsidRDefault="00D94DFE" w:rsidP="00D94DFE">
            <w:pPr>
              <w:jc w:val="both"/>
            </w:pPr>
            <w:r>
              <w:t>4. Síntesis final de la cuestión.</w:t>
            </w:r>
          </w:p>
          <w:p w14:paraId="0537A399" w14:textId="77777777" w:rsidR="00D94DFE" w:rsidRDefault="00D94DFE" w:rsidP="00D94DFE">
            <w:pPr>
              <w:jc w:val="both"/>
            </w:pPr>
            <w:r>
              <w:t xml:space="preserve">5. Asignación de un trabajo a cada alumno sobre la misma cuestión. </w:t>
            </w:r>
          </w:p>
          <w:p w14:paraId="428BC734" w14:textId="77777777" w:rsidR="00D94DFE" w:rsidRDefault="00D94DFE" w:rsidP="00D94DFE">
            <w:pPr>
              <w:jc w:val="both"/>
            </w:pPr>
          </w:p>
          <w:p w14:paraId="0765DD37" w14:textId="77777777" w:rsidR="00D94DFE" w:rsidRDefault="00D94DFE" w:rsidP="00D94DFE">
            <w:pPr>
              <w:jc w:val="both"/>
              <w:rPr>
                <w:b/>
              </w:rPr>
            </w:pPr>
            <w:r>
              <w:rPr>
                <w:b/>
              </w:rPr>
              <w:t>MÉTODO GRUPO DE DISCUSIÓN</w:t>
            </w:r>
          </w:p>
          <w:p w14:paraId="69E44E89" w14:textId="77777777" w:rsidR="00D94DFE" w:rsidRDefault="00D94DFE" w:rsidP="00D94DFE">
            <w:pPr>
              <w:jc w:val="both"/>
              <w:rPr>
                <w:b/>
              </w:rPr>
            </w:pPr>
            <w:r>
              <w:rPr>
                <w:b/>
              </w:rPr>
              <w:t>Pasos:</w:t>
            </w:r>
          </w:p>
          <w:p w14:paraId="76A5C983" w14:textId="77777777" w:rsidR="00D94DFE" w:rsidRDefault="00D94DFE" w:rsidP="00D94DFE">
            <w:pPr>
              <w:jc w:val="both"/>
            </w:pPr>
            <w:r w:rsidRPr="00984558">
              <w:t xml:space="preserve">1. </w:t>
            </w:r>
            <w:r>
              <w:t>Aplicación de actividad motivadora.</w:t>
            </w:r>
          </w:p>
          <w:p w14:paraId="5130AE6F" w14:textId="77777777" w:rsidR="00D94DFE" w:rsidRDefault="00D94DFE" w:rsidP="00D94DFE">
            <w:pPr>
              <w:jc w:val="both"/>
            </w:pPr>
            <w:r>
              <w:t>2. Presentación del objetivo a desarrollar.</w:t>
            </w:r>
          </w:p>
          <w:p w14:paraId="53A0BE4D" w14:textId="77777777" w:rsidR="00D94DFE" w:rsidRDefault="00D94DFE" w:rsidP="00D94DFE">
            <w:pPr>
              <w:jc w:val="both"/>
            </w:pPr>
            <w:r>
              <w:t>3. Evocación de conocimientos previos.</w:t>
            </w:r>
          </w:p>
          <w:p w14:paraId="58B171FA" w14:textId="77777777" w:rsidR="00D94DFE" w:rsidRDefault="00D94DFE" w:rsidP="00D94DFE">
            <w:pPr>
              <w:jc w:val="both"/>
            </w:pPr>
            <w:r>
              <w:t>4. Preparar la escena, introduciendo al tema.</w:t>
            </w:r>
          </w:p>
          <w:p w14:paraId="2A6E7424" w14:textId="77777777" w:rsidR="00D94DFE" w:rsidRDefault="00D94DFE" w:rsidP="00D94DFE">
            <w:pPr>
              <w:jc w:val="both"/>
            </w:pPr>
            <w:r>
              <w:t>5. Dar las instrucciones de cómo van a trabajar y preparar los grupos.</w:t>
            </w:r>
          </w:p>
          <w:p w14:paraId="6A6A4744" w14:textId="77777777" w:rsidR="00D94DFE" w:rsidRDefault="00D94DFE" w:rsidP="00D94DFE">
            <w:pPr>
              <w:jc w:val="both"/>
            </w:pPr>
            <w:r>
              <w:t>6. Dirigir la participación de los alumnos, estimular las discrepancias y fomentar preguntas que inciten a discusión.</w:t>
            </w:r>
          </w:p>
          <w:p w14:paraId="0A3CF2C5" w14:textId="77777777" w:rsidR="00D94DFE" w:rsidRDefault="00D94DFE" w:rsidP="00D94DFE">
            <w:pPr>
              <w:jc w:val="both"/>
            </w:pPr>
            <w:r>
              <w:t>7. Aclaratoria de dudas si las hay.</w:t>
            </w:r>
          </w:p>
          <w:p w14:paraId="5F3A14BB" w14:textId="77777777" w:rsidR="00D94DFE" w:rsidRDefault="00D94DFE" w:rsidP="00D94DFE">
            <w:pPr>
              <w:jc w:val="both"/>
            </w:pPr>
            <w:r>
              <w:t>8. Elaboración de conclusiones, resumen o informe de lo discutido.</w:t>
            </w:r>
          </w:p>
          <w:p w14:paraId="523A275E" w14:textId="77777777" w:rsidR="00D94DFE" w:rsidRDefault="00D94DFE" w:rsidP="00D94DFE">
            <w:pPr>
              <w:jc w:val="both"/>
            </w:pPr>
            <w:r>
              <w:t>9. Asignación de lecturas relacionadas con el tema.</w:t>
            </w:r>
          </w:p>
          <w:p w14:paraId="1C052E65" w14:textId="77777777" w:rsidR="00D94DFE" w:rsidRDefault="00D94DFE" w:rsidP="00D94DFE">
            <w:pPr>
              <w:jc w:val="both"/>
            </w:pPr>
          </w:p>
          <w:p w14:paraId="0DD1AC17" w14:textId="77777777" w:rsidR="00D94DFE" w:rsidRPr="00665DFB" w:rsidRDefault="00D94DFE" w:rsidP="00D94DFE">
            <w:pPr>
              <w:jc w:val="both"/>
              <w:rPr>
                <w:b/>
                <w:u w:val="single"/>
              </w:rPr>
            </w:pPr>
            <w:r w:rsidRPr="00665DFB">
              <w:rPr>
                <w:b/>
                <w:u w:val="single"/>
              </w:rPr>
              <w:t>Técnicas de Cierre</w:t>
            </w:r>
          </w:p>
          <w:p w14:paraId="3FC3A833" w14:textId="77777777" w:rsidR="00D94DFE" w:rsidRDefault="00D94DFE" w:rsidP="00D94DFE">
            <w:pPr>
              <w:jc w:val="both"/>
            </w:pPr>
          </w:p>
          <w:p w14:paraId="50188F0F" w14:textId="77777777" w:rsidR="00D94DFE" w:rsidRPr="00665DFB" w:rsidRDefault="00D94DFE" w:rsidP="00D94DFE">
            <w:pPr>
              <w:jc w:val="both"/>
              <w:rPr>
                <w:b/>
              </w:rPr>
            </w:pPr>
            <w:r w:rsidRPr="00665DFB">
              <w:rPr>
                <w:b/>
              </w:rPr>
              <w:t>Procedimientos para Cierre Cognoscitivo</w:t>
            </w:r>
          </w:p>
          <w:p w14:paraId="593506D1" w14:textId="77777777" w:rsidR="00D94DFE" w:rsidRDefault="00D94DFE" w:rsidP="00D94DFE">
            <w:pPr>
              <w:jc w:val="both"/>
            </w:pPr>
            <w:r>
              <w:t>1. Verificación: Comprueba el Aprendizaje logrado por los estudiantes solicitando de ellos razones y conclusiones sobre las ideas tratadas.</w:t>
            </w:r>
          </w:p>
          <w:p w14:paraId="62536DFE" w14:textId="77777777" w:rsidR="00D94DFE" w:rsidRDefault="00D94DFE" w:rsidP="00D94DFE">
            <w:pPr>
              <w:jc w:val="both"/>
            </w:pPr>
            <w:r>
              <w:t>2. Relación: Solicita a los estudiantes que establezcan relaciones entre: (i) las ideas principales adquiridas; (ii) estas y sus expectativas, necesidades e intereses personales iniciales; (iii) las ideas desarrolladas y/o aprendidas y conocimientos anteriores.</w:t>
            </w:r>
          </w:p>
          <w:p w14:paraId="35AFA2F5" w14:textId="77777777" w:rsidR="00D94DFE" w:rsidRDefault="00D94DFE" w:rsidP="00D94DFE">
            <w:pPr>
              <w:jc w:val="both"/>
            </w:pPr>
            <w:r>
              <w:t xml:space="preserve">3. Síntesis: Solicita a los estudiantes la elaboración de un resumen de lo aprendido relacionando todos los aspectos tratados. </w:t>
            </w:r>
          </w:p>
          <w:p w14:paraId="2E0B6A3F" w14:textId="77777777" w:rsidR="00D94DFE" w:rsidRDefault="00D94DFE" w:rsidP="00D94DFE">
            <w:pPr>
              <w:jc w:val="both"/>
            </w:pPr>
            <w:r>
              <w:t>4. Valoración: Solicita a los alumnos una toma de posición o evaluación de lo aprendido, que establezca su utilidad, aplicación y la proyección que tiene para su formación.</w:t>
            </w:r>
          </w:p>
          <w:p w14:paraId="06F7B32E" w14:textId="77777777" w:rsidR="00D94DFE" w:rsidRPr="00665DFB" w:rsidRDefault="00D94DFE" w:rsidP="00D94DFE">
            <w:pPr>
              <w:jc w:val="both"/>
              <w:rPr>
                <w:b/>
              </w:rPr>
            </w:pPr>
            <w:r w:rsidRPr="00665DFB">
              <w:rPr>
                <w:b/>
              </w:rPr>
              <w:t xml:space="preserve">Procedimientos </w:t>
            </w:r>
            <w:r>
              <w:rPr>
                <w:b/>
              </w:rPr>
              <w:t>Psicológico:</w:t>
            </w:r>
          </w:p>
          <w:p w14:paraId="67A19957" w14:textId="77777777" w:rsidR="00D94DFE" w:rsidRDefault="00D94DFE" w:rsidP="00D94DFE">
            <w:pPr>
              <w:jc w:val="both"/>
            </w:pPr>
            <w:r>
              <w:t xml:space="preserve">1. Sentimiento al logro: Solicita de los alumnos la expresión de sus sentimientos en cuanto a los logros alcanzados en la experiencia vivida. </w:t>
            </w:r>
          </w:p>
          <w:p w14:paraId="3D849032" w14:textId="77777777" w:rsidR="00D94DFE" w:rsidRDefault="00D94DFE" w:rsidP="00D94DFE">
            <w:pPr>
              <w:jc w:val="both"/>
            </w:pPr>
            <w:r>
              <w:t xml:space="preserve">2. Reconocimiento: El profesor comunica al grupo sus sentimientos en cuanto a su interacción en el grupo y los estimula por el esfuerzo realizado. </w:t>
            </w:r>
          </w:p>
          <w:p w14:paraId="219CB617" w14:textId="77777777" w:rsidR="00D94DFE" w:rsidRDefault="00D94DFE" w:rsidP="00D94DFE">
            <w:pPr>
              <w:jc w:val="both"/>
            </w:pPr>
            <w:r>
              <w:t>3. Autoevaluación y Coevaluación.</w:t>
            </w:r>
          </w:p>
          <w:p w14:paraId="140267BA" w14:textId="77777777" w:rsidR="00D94DFE" w:rsidRDefault="00D94DFE" w:rsidP="00D94DFE">
            <w:r>
              <w:t>4. Expectativas Generadas.</w:t>
            </w:r>
          </w:p>
          <w:p w14:paraId="3B51F61B" w14:textId="77777777" w:rsidR="00D94DFE" w:rsidRDefault="00D94DFE" w:rsidP="00D94DFE"/>
          <w:p w14:paraId="525B31BD" w14:textId="77777777" w:rsidR="00D94DFE" w:rsidRDefault="00D94DFE" w:rsidP="00D94DFE"/>
          <w:p w14:paraId="0F9007E4" w14:textId="77777777" w:rsidR="00D94DFE" w:rsidRDefault="00D94DFE" w:rsidP="00D94DFE"/>
          <w:p w14:paraId="238B5C58" w14:textId="77777777" w:rsidR="00D94DFE" w:rsidRDefault="00D94DFE" w:rsidP="00D94DFE"/>
          <w:p w14:paraId="34625D62" w14:textId="77777777" w:rsidR="00D94DFE" w:rsidRDefault="00D94DFE" w:rsidP="00D94DFE"/>
          <w:p w14:paraId="3CA54208" w14:textId="77777777" w:rsidR="00D94DFE" w:rsidRDefault="00D94DFE" w:rsidP="00D94DFE"/>
          <w:p w14:paraId="2AE3070C" w14:textId="77777777" w:rsidR="00D94DFE" w:rsidRDefault="00D94DFE" w:rsidP="00D94DFE"/>
          <w:p w14:paraId="62921E8A" w14:textId="77777777" w:rsidR="00D94DFE" w:rsidRDefault="00D94DFE" w:rsidP="00D94DFE"/>
          <w:p w14:paraId="1AAA8367" w14:textId="77777777" w:rsidR="00D94DFE" w:rsidRDefault="00D94DFE" w:rsidP="00D94DFE"/>
          <w:p w14:paraId="1A7FD625" w14:textId="77777777" w:rsidR="00D94DFE" w:rsidRPr="00EC4FF1" w:rsidRDefault="00D94DFE" w:rsidP="00D94DFE"/>
        </w:tc>
      </w:tr>
      <w:tr w:rsidR="00D94DFE" w14:paraId="7307E183" w14:textId="77777777" w:rsidTr="00D94DFE">
        <w:trPr>
          <w:cnfStyle w:val="000000100000" w:firstRow="0" w:lastRow="0" w:firstColumn="0" w:lastColumn="0" w:oddVBand="0" w:evenVBand="0" w:oddHBand="1" w:evenHBand="0" w:firstRowFirstColumn="0" w:firstRowLastColumn="0" w:lastRowFirstColumn="0" w:lastRowLastColumn="0"/>
          <w:trHeight w:val="311"/>
        </w:trPr>
        <w:tc>
          <w:tcPr>
            <w:tcW w:w="15588" w:type="dxa"/>
            <w:gridSpan w:val="3"/>
          </w:tcPr>
          <w:p w14:paraId="00E88375" w14:textId="77777777" w:rsidR="00D94DFE" w:rsidRPr="00E16298" w:rsidRDefault="00D94DFE" w:rsidP="00D94DFE">
            <w:pPr>
              <w:rPr>
                <w:rFonts w:ascii="Arial" w:eastAsia="Arial" w:hAnsi="Arial" w:cs="Arial"/>
                <w:b/>
                <w:color w:val="auto"/>
                <w:sz w:val="20"/>
                <w:szCs w:val="20"/>
              </w:rPr>
            </w:pPr>
            <w:r>
              <w:rPr>
                <w:rFonts w:ascii="Arial" w:eastAsia="Arial" w:hAnsi="Arial" w:cs="Arial"/>
                <w:b/>
                <w:sz w:val="18"/>
                <w:szCs w:val="18"/>
              </w:rPr>
              <w:t>UNIDAD 2: Formas y dinámicas de la representación/ interpretación.</w:t>
            </w:r>
          </w:p>
        </w:tc>
      </w:tr>
      <w:tr w:rsidR="00D94DFE" w14:paraId="4F5DCD46" w14:textId="77777777" w:rsidTr="00D94DFE">
        <w:trPr>
          <w:trHeight w:val="144"/>
        </w:trPr>
        <w:tc>
          <w:tcPr>
            <w:tcW w:w="15588" w:type="dxa"/>
            <w:gridSpan w:val="3"/>
          </w:tcPr>
          <w:p w14:paraId="10635FC5" w14:textId="77777777" w:rsidR="00D94DFE" w:rsidRPr="00273371" w:rsidRDefault="00D94DFE" w:rsidP="00D94DFE">
            <w:pPr>
              <w:rPr>
                <w:rFonts w:ascii="Arial" w:eastAsia="Arial" w:hAnsi="Arial" w:cs="Arial"/>
                <w:b/>
                <w:color w:val="auto"/>
                <w:sz w:val="20"/>
                <w:szCs w:val="20"/>
              </w:rPr>
            </w:pPr>
            <w:r>
              <w:t>Objetivos específicos de la unidad de planificación</w:t>
            </w:r>
          </w:p>
        </w:tc>
      </w:tr>
      <w:tr w:rsidR="00D94DFE" w14:paraId="158B8E74" w14:textId="77777777" w:rsidTr="00D94DFE">
        <w:trPr>
          <w:cnfStyle w:val="000000100000" w:firstRow="0" w:lastRow="0" w:firstColumn="0" w:lastColumn="0" w:oddVBand="0" w:evenVBand="0" w:oddHBand="1" w:evenHBand="0" w:firstRowFirstColumn="0" w:firstRowLastColumn="0" w:lastRowFirstColumn="0" w:lastRowLastColumn="0"/>
          <w:trHeight w:val="276"/>
        </w:trPr>
        <w:tc>
          <w:tcPr>
            <w:tcW w:w="15588" w:type="dxa"/>
            <w:gridSpan w:val="3"/>
          </w:tcPr>
          <w:p w14:paraId="5C98E5EC" w14:textId="77777777" w:rsidR="00D94DFE" w:rsidRDefault="00D94DFE" w:rsidP="00D94DFE">
            <w:pPr>
              <w:tabs>
                <w:tab w:val="left" w:pos="313"/>
                <w:tab w:val="left" w:pos="924"/>
              </w:tabs>
              <w:rPr>
                <w:rFonts w:ascii="Calibri" w:eastAsia="Calibri" w:hAnsi="Calibri" w:cs="Calibri"/>
                <w:i/>
                <w:sz w:val="18"/>
                <w:szCs w:val="18"/>
              </w:rPr>
            </w:pPr>
            <w:r>
              <w:rPr>
                <w:rFonts w:ascii="Calibri" w:eastAsia="Calibri" w:hAnsi="Calibri" w:cs="Calibri"/>
                <w:b/>
                <w:i/>
                <w:sz w:val="18"/>
                <w:szCs w:val="18"/>
              </w:rPr>
              <w:t>O.ECA.2.5.</w:t>
            </w:r>
            <w:r>
              <w:rPr>
                <w:rFonts w:ascii="Calibri" w:eastAsia="Calibri" w:hAnsi="Calibri" w:cs="Calibri"/>
                <w:i/>
                <w:sz w:val="18"/>
                <w:szCs w:val="18"/>
              </w:rPr>
              <w:t xml:space="preserve"> Expresar las ideas y sentimientos que suscita la observación de producciones culturales y artísticas tradicionales y contemporáneas.</w:t>
            </w:r>
          </w:p>
          <w:p w14:paraId="70B9735C" w14:textId="77777777" w:rsidR="00D94DFE" w:rsidRDefault="00D94DFE" w:rsidP="00D94DFE"/>
        </w:tc>
      </w:tr>
      <w:tr w:rsidR="00D94DFE" w14:paraId="539AFB69" w14:textId="77777777" w:rsidTr="00D94DFE">
        <w:trPr>
          <w:trHeight w:val="328"/>
        </w:trPr>
        <w:tc>
          <w:tcPr>
            <w:tcW w:w="15588" w:type="dxa"/>
            <w:gridSpan w:val="3"/>
          </w:tcPr>
          <w:p w14:paraId="25E4BFB3" w14:textId="77777777" w:rsidR="00D94DFE" w:rsidRDefault="00D94DFE" w:rsidP="00D94DFE">
            <w:r>
              <w:t>contenidos</w:t>
            </w:r>
          </w:p>
        </w:tc>
      </w:tr>
      <w:tr w:rsidR="00D94DFE" w14:paraId="5B32267D" w14:textId="77777777" w:rsidTr="00D94DFE">
        <w:trPr>
          <w:cnfStyle w:val="000000100000" w:firstRow="0" w:lastRow="0" w:firstColumn="0" w:lastColumn="0" w:oddVBand="0" w:evenVBand="0" w:oddHBand="1" w:evenHBand="0" w:firstRowFirstColumn="0" w:firstRowLastColumn="0" w:lastRowFirstColumn="0" w:lastRowLastColumn="0"/>
          <w:trHeight w:val="901"/>
        </w:trPr>
        <w:tc>
          <w:tcPr>
            <w:tcW w:w="15588" w:type="dxa"/>
            <w:gridSpan w:val="3"/>
          </w:tcPr>
          <w:p w14:paraId="7BABCC9F" w14:textId="77777777" w:rsidR="00D94DFE" w:rsidRDefault="00D94DFE" w:rsidP="00D94DFE">
            <w:pPr>
              <w:tabs>
                <w:tab w:val="left" w:pos="924"/>
              </w:tabs>
            </w:pPr>
            <w:r>
              <w:rPr>
                <w:b/>
              </w:rPr>
              <w:t xml:space="preserve"> DCCD ECA.5.2.7. </w:t>
            </w:r>
            <w:r>
              <w:t>Leer u observar distintas versiones de la representación de un mito, historias o leyendas populares, y crear,</w:t>
            </w:r>
          </w:p>
          <w:p w14:paraId="08D5FC08" w14:textId="77777777" w:rsidR="00D94DFE" w:rsidRDefault="00D94DFE" w:rsidP="00D94DFE">
            <w:pPr>
              <w:tabs>
                <w:tab w:val="left" w:pos="924"/>
              </w:tabs>
            </w:pPr>
            <w:r>
              <w:t>interpretar y grabar en video una versión propia, contextualizándola en un momento cultural e histórico contemporáneo; revisar</w:t>
            </w:r>
          </w:p>
          <w:p w14:paraId="14327395" w14:textId="77777777" w:rsidR="00D94DFE" w:rsidRDefault="00D94DFE" w:rsidP="00D94DFE">
            <w:pPr>
              <w:tabs>
                <w:tab w:val="left" w:pos="924"/>
              </w:tabs>
            </w:pPr>
            <w:r>
              <w:t>la adaptación, debatir acerca de las opciones creativas y comentar, qué elementos de la historia permanecieron iguales y cuáles</w:t>
            </w:r>
          </w:p>
          <w:p w14:paraId="6E88E934" w14:textId="77777777" w:rsidR="00D94DFE" w:rsidRDefault="00D94DFE" w:rsidP="00D94DFE">
            <w:pPr>
              <w:tabs>
                <w:tab w:val="left" w:pos="924"/>
              </w:tabs>
            </w:pPr>
            <w:r>
              <w:t>cambiaron.</w:t>
            </w:r>
          </w:p>
          <w:p w14:paraId="15675413" w14:textId="77777777" w:rsidR="00D94DFE" w:rsidRDefault="00D94DFE" w:rsidP="00D94DFE">
            <w:pPr>
              <w:tabs>
                <w:tab w:val="left" w:pos="924"/>
              </w:tabs>
            </w:pPr>
            <w:r>
              <w:rPr>
                <w:b/>
              </w:rPr>
              <w:t xml:space="preserve">DCD. ECA.5.3.1. </w:t>
            </w:r>
            <w:r>
              <w:t>Investigar, analizar y comparar los recursos usados por artistas compositores, coreógrafos, dramaturgos, etc. para</w:t>
            </w:r>
          </w:p>
          <w:p w14:paraId="38110AD6" w14:textId="77777777" w:rsidR="00D94DFE" w:rsidRDefault="00D94DFE" w:rsidP="00D94DFE">
            <w:pPr>
              <w:tabs>
                <w:tab w:val="left" w:pos="924"/>
              </w:tabs>
            </w:pPr>
            <w:r>
              <w:t>comunicar determinadas ideas, temas o conceptos (la naturaleza, eventos históricos, problemáticas sociales, optimismo, pesimismo,</w:t>
            </w:r>
          </w:p>
          <w:p w14:paraId="00D9747C" w14:textId="77777777" w:rsidR="00D94DFE" w:rsidRDefault="00D94DFE" w:rsidP="00D94DFE">
            <w:pPr>
              <w:tabs>
                <w:tab w:val="left" w:pos="924"/>
              </w:tabs>
            </w:pPr>
            <w:r>
              <w:t>etc.) y para despertar emociones o sentimientos (alegría, tristeza, tensión, ira, etc.) en los oyentes o espectadores y crear presentaciones</w:t>
            </w:r>
          </w:p>
          <w:p w14:paraId="31566A20" w14:textId="77777777" w:rsidR="00D94DFE" w:rsidRDefault="00D94DFE" w:rsidP="00D94DFE">
            <w:pPr>
              <w:tabs>
                <w:tab w:val="left" w:pos="924"/>
              </w:tabs>
            </w:pPr>
            <w:r>
              <w:t>multimedia que ilustren cómo se consigue el efecto deseado en cada forma de expresión artística.</w:t>
            </w:r>
          </w:p>
        </w:tc>
      </w:tr>
      <w:tr w:rsidR="00D94DFE" w14:paraId="24473FEB" w14:textId="77777777" w:rsidTr="00D94DFE">
        <w:trPr>
          <w:trHeight w:val="328"/>
        </w:trPr>
        <w:tc>
          <w:tcPr>
            <w:tcW w:w="15588" w:type="dxa"/>
            <w:gridSpan w:val="3"/>
          </w:tcPr>
          <w:p w14:paraId="2DFB7F16" w14:textId="77777777" w:rsidR="00D94DFE" w:rsidRDefault="00D94DFE" w:rsidP="00D94DFE">
            <w:pPr>
              <w:tabs>
                <w:tab w:val="left" w:pos="924"/>
              </w:tabs>
              <w:rPr>
                <w:b/>
              </w:rPr>
            </w:pPr>
            <w:r>
              <w:t>Orientaciones metodológicas</w:t>
            </w:r>
          </w:p>
        </w:tc>
      </w:tr>
      <w:tr w:rsidR="00D94DFE" w14:paraId="01F868F9" w14:textId="77777777" w:rsidTr="00D94DFE">
        <w:trPr>
          <w:cnfStyle w:val="000000100000" w:firstRow="0" w:lastRow="0" w:firstColumn="0" w:lastColumn="0" w:oddVBand="0" w:evenVBand="0" w:oddHBand="1" w:evenHBand="0" w:firstRowFirstColumn="0" w:firstRowLastColumn="0" w:lastRowFirstColumn="0" w:lastRowLastColumn="0"/>
          <w:trHeight w:val="901"/>
        </w:trPr>
        <w:tc>
          <w:tcPr>
            <w:tcW w:w="15588" w:type="dxa"/>
            <w:gridSpan w:val="3"/>
          </w:tcPr>
          <w:p w14:paraId="5C6BD470" w14:textId="77777777" w:rsidR="00D94DFE" w:rsidRPr="00984558" w:rsidRDefault="00D94DFE" w:rsidP="00D94DFE">
            <w:pPr>
              <w:jc w:val="both"/>
              <w:rPr>
                <w:b/>
                <w:u w:val="single"/>
              </w:rPr>
            </w:pPr>
            <w:r w:rsidRPr="00984558">
              <w:rPr>
                <w:b/>
                <w:u w:val="single"/>
              </w:rPr>
              <w:t>MÉTODOS LÓGICOS</w:t>
            </w:r>
          </w:p>
          <w:p w14:paraId="2FC1C420" w14:textId="77777777" w:rsidR="00D94DFE" w:rsidRDefault="00D94DFE" w:rsidP="00D94DFE">
            <w:pPr>
              <w:jc w:val="both"/>
              <w:rPr>
                <w:b/>
              </w:rPr>
            </w:pPr>
            <w:r>
              <w:rPr>
                <w:b/>
              </w:rPr>
              <w:t>MÉTODO DEDUCTIVO</w:t>
            </w:r>
          </w:p>
          <w:p w14:paraId="378DC7A2" w14:textId="77777777" w:rsidR="00D94DFE" w:rsidRDefault="00D94DFE" w:rsidP="00D94DFE">
            <w:pPr>
              <w:jc w:val="both"/>
            </w:pPr>
            <w:r>
              <w:t>De lo General a lo Particular</w:t>
            </w:r>
          </w:p>
          <w:p w14:paraId="55305AAE" w14:textId="77777777" w:rsidR="00D94DFE" w:rsidRPr="001310FF" w:rsidRDefault="00D94DFE" w:rsidP="00D94DFE">
            <w:pPr>
              <w:jc w:val="both"/>
              <w:rPr>
                <w:b/>
              </w:rPr>
            </w:pPr>
            <w:r>
              <w:rPr>
                <w:b/>
              </w:rPr>
              <w:t>Proceso:</w:t>
            </w:r>
          </w:p>
          <w:p w14:paraId="3B13B455" w14:textId="77777777" w:rsidR="00D94DFE" w:rsidRDefault="00D94DFE" w:rsidP="00D94DFE">
            <w:pPr>
              <w:jc w:val="both"/>
            </w:pPr>
            <w:r>
              <w:t>1.  Teoría-Enunciado-Ley</w:t>
            </w:r>
          </w:p>
          <w:p w14:paraId="7DF9E2AA" w14:textId="77777777" w:rsidR="00D94DFE" w:rsidRDefault="00D94DFE" w:rsidP="00D94DFE">
            <w:pPr>
              <w:jc w:val="both"/>
            </w:pPr>
            <w:r>
              <w:t>2. Fijación (Repetición, Razonamiento)</w:t>
            </w:r>
          </w:p>
          <w:p w14:paraId="76798007" w14:textId="77777777" w:rsidR="00D94DFE" w:rsidRDefault="00D94DFE" w:rsidP="00D94DFE">
            <w:pPr>
              <w:jc w:val="both"/>
            </w:pPr>
            <w:r>
              <w:t xml:space="preserve">3. Demostración  </w:t>
            </w:r>
          </w:p>
          <w:p w14:paraId="2E317884" w14:textId="77777777" w:rsidR="00D94DFE" w:rsidRDefault="00D94DFE" w:rsidP="00D94DFE">
            <w:pPr>
              <w:jc w:val="both"/>
            </w:pPr>
            <w:r>
              <w:t xml:space="preserve">4. Síntesis </w:t>
            </w:r>
          </w:p>
          <w:p w14:paraId="3AE9300D" w14:textId="77777777" w:rsidR="00D94DFE" w:rsidRDefault="00D94DFE" w:rsidP="00D94DFE">
            <w:pPr>
              <w:jc w:val="both"/>
            </w:pPr>
            <w:r>
              <w:t xml:space="preserve">5. Aplicación </w:t>
            </w:r>
          </w:p>
          <w:p w14:paraId="1EE5433C" w14:textId="77777777" w:rsidR="00D94DFE" w:rsidRDefault="00D94DFE" w:rsidP="00D94DFE">
            <w:pPr>
              <w:jc w:val="both"/>
              <w:rPr>
                <w:b/>
              </w:rPr>
            </w:pPr>
          </w:p>
          <w:p w14:paraId="5C510679" w14:textId="77777777" w:rsidR="00D94DFE" w:rsidRDefault="00D94DFE" w:rsidP="00D94DFE">
            <w:pPr>
              <w:jc w:val="both"/>
              <w:rPr>
                <w:b/>
              </w:rPr>
            </w:pPr>
            <w:r>
              <w:rPr>
                <w:b/>
              </w:rPr>
              <w:t xml:space="preserve"> MÉTODO INDUCTIVO:</w:t>
            </w:r>
          </w:p>
          <w:p w14:paraId="2B723A35" w14:textId="77777777" w:rsidR="00D94DFE" w:rsidRPr="001310FF" w:rsidRDefault="00D94DFE" w:rsidP="00D94DFE">
            <w:pPr>
              <w:jc w:val="both"/>
            </w:pPr>
            <w:r w:rsidRPr="001310FF">
              <w:t>De lo Particular a lo General</w:t>
            </w:r>
          </w:p>
          <w:p w14:paraId="582FCC75" w14:textId="77777777" w:rsidR="00D94DFE" w:rsidRDefault="00D94DFE" w:rsidP="00D94DFE">
            <w:pPr>
              <w:jc w:val="both"/>
              <w:rPr>
                <w:b/>
              </w:rPr>
            </w:pPr>
            <w:r>
              <w:rPr>
                <w:b/>
              </w:rPr>
              <w:t>Proceso:</w:t>
            </w:r>
          </w:p>
          <w:p w14:paraId="3CC3901A" w14:textId="77777777" w:rsidR="00D94DFE" w:rsidRDefault="00D94DFE" w:rsidP="00D94DFE">
            <w:pPr>
              <w:jc w:val="both"/>
            </w:pPr>
            <w:r>
              <w:t>1. Intuición</w:t>
            </w:r>
          </w:p>
          <w:p w14:paraId="357C08FE" w14:textId="77777777" w:rsidR="00D94DFE" w:rsidRDefault="00D94DFE" w:rsidP="00D94DFE">
            <w:pPr>
              <w:jc w:val="both"/>
            </w:pPr>
            <w:r>
              <w:t>2. Observación</w:t>
            </w:r>
          </w:p>
          <w:p w14:paraId="7271C00D" w14:textId="77777777" w:rsidR="00D94DFE" w:rsidRDefault="00D94DFE" w:rsidP="00D94DFE">
            <w:pPr>
              <w:jc w:val="both"/>
            </w:pPr>
            <w:r>
              <w:t>3. Experimentación</w:t>
            </w:r>
          </w:p>
          <w:p w14:paraId="10E1B361" w14:textId="77777777" w:rsidR="00D94DFE" w:rsidRDefault="00D94DFE" w:rsidP="00D94DFE">
            <w:pPr>
              <w:jc w:val="both"/>
            </w:pPr>
            <w:r>
              <w:t xml:space="preserve">4. Análisis </w:t>
            </w:r>
          </w:p>
          <w:p w14:paraId="3DAB3F12" w14:textId="77777777" w:rsidR="00D94DFE" w:rsidRDefault="00D94DFE" w:rsidP="00D94DFE">
            <w:pPr>
              <w:jc w:val="both"/>
            </w:pPr>
            <w:r>
              <w:t>5. Comparación</w:t>
            </w:r>
          </w:p>
          <w:p w14:paraId="6D9F5D2B" w14:textId="77777777" w:rsidR="00D94DFE" w:rsidRDefault="00D94DFE" w:rsidP="00D94DFE">
            <w:pPr>
              <w:jc w:val="both"/>
            </w:pPr>
            <w:r>
              <w:t xml:space="preserve">6. Abstracción </w:t>
            </w:r>
          </w:p>
          <w:p w14:paraId="15C62D57" w14:textId="77777777" w:rsidR="00D94DFE" w:rsidRDefault="00D94DFE" w:rsidP="00D94DFE">
            <w:pPr>
              <w:jc w:val="both"/>
            </w:pPr>
            <w:r>
              <w:t>7. Ejemplificación</w:t>
            </w:r>
          </w:p>
          <w:p w14:paraId="6EC619AD" w14:textId="77777777" w:rsidR="00D94DFE" w:rsidRDefault="00D94DFE" w:rsidP="00D94DFE">
            <w:pPr>
              <w:jc w:val="both"/>
            </w:pPr>
            <w:r>
              <w:t>8. Generalización</w:t>
            </w:r>
          </w:p>
          <w:p w14:paraId="40D3EF18" w14:textId="77777777" w:rsidR="00D94DFE" w:rsidRDefault="00D94DFE" w:rsidP="00D94DFE">
            <w:pPr>
              <w:jc w:val="both"/>
            </w:pPr>
            <w:r>
              <w:t>9. Conclusión o Ley.</w:t>
            </w:r>
          </w:p>
          <w:p w14:paraId="1D883F44" w14:textId="77777777" w:rsidR="00D94DFE" w:rsidRDefault="00D94DFE" w:rsidP="00D94DFE">
            <w:pPr>
              <w:jc w:val="both"/>
            </w:pPr>
          </w:p>
          <w:p w14:paraId="0EEFDB7D" w14:textId="77777777" w:rsidR="00D94DFE" w:rsidRDefault="00D94DFE" w:rsidP="00D94DFE">
            <w:pPr>
              <w:jc w:val="both"/>
              <w:rPr>
                <w:b/>
              </w:rPr>
            </w:pPr>
            <w:r>
              <w:rPr>
                <w:b/>
              </w:rPr>
              <w:t>MÉTODO  INDUCTIVO-DEDUCTIVO</w:t>
            </w:r>
          </w:p>
          <w:p w14:paraId="22C3FE56" w14:textId="77777777" w:rsidR="00D94DFE" w:rsidRDefault="00D94DFE" w:rsidP="00D94DFE">
            <w:pPr>
              <w:jc w:val="both"/>
              <w:rPr>
                <w:b/>
              </w:rPr>
            </w:pPr>
            <w:r>
              <w:rPr>
                <w:b/>
              </w:rPr>
              <w:t>Proceso:</w:t>
            </w:r>
          </w:p>
          <w:p w14:paraId="5400FE5C" w14:textId="77777777" w:rsidR="00D94DFE" w:rsidRDefault="00D94DFE" w:rsidP="00D94DFE">
            <w:pPr>
              <w:jc w:val="both"/>
            </w:pPr>
            <w:r>
              <w:t xml:space="preserve">1. Motivación </w:t>
            </w:r>
          </w:p>
          <w:p w14:paraId="452AF673" w14:textId="77777777" w:rsidR="00D94DFE" w:rsidRDefault="00D94DFE" w:rsidP="00D94DFE">
            <w:pPr>
              <w:jc w:val="both"/>
            </w:pPr>
            <w:r>
              <w:t>2. Intuición</w:t>
            </w:r>
          </w:p>
          <w:p w14:paraId="1C3D6A41" w14:textId="77777777" w:rsidR="00D94DFE" w:rsidRDefault="00D94DFE" w:rsidP="00D94DFE">
            <w:pPr>
              <w:jc w:val="both"/>
            </w:pPr>
            <w:r>
              <w:t>3. Observación</w:t>
            </w:r>
          </w:p>
          <w:p w14:paraId="7B21F63C" w14:textId="77777777" w:rsidR="00D94DFE" w:rsidRDefault="00D94DFE" w:rsidP="00D94DFE">
            <w:pPr>
              <w:jc w:val="both"/>
            </w:pPr>
            <w:r>
              <w:t>4. Análisis</w:t>
            </w:r>
          </w:p>
          <w:p w14:paraId="60F04598" w14:textId="77777777" w:rsidR="00D94DFE" w:rsidRDefault="00D94DFE" w:rsidP="00D94DFE">
            <w:pPr>
              <w:jc w:val="both"/>
            </w:pPr>
            <w:r>
              <w:t>5. Comparación</w:t>
            </w:r>
          </w:p>
          <w:p w14:paraId="7CAAC456" w14:textId="77777777" w:rsidR="00D94DFE" w:rsidRDefault="00D94DFE" w:rsidP="00D94DFE">
            <w:pPr>
              <w:jc w:val="both"/>
            </w:pPr>
            <w:r>
              <w:t>6. Abstracción</w:t>
            </w:r>
          </w:p>
          <w:p w14:paraId="3E3B1B91" w14:textId="77777777" w:rsidR="00D94DFE" w:rsidRDefault="00D94DFE" w:rsidP="00D94DFE">
            <w:pPr>
              <w:jc w:val="both"/>
            </w:pPr>
            <w:r>
              <w:t>7. Generalización</w:t>
            </w:r>
          </w:p>
          <w:p w14:paraId="7C9D5B1F" w14:textId="77777777" w:rsidR="00D94DFE" w:rsidRDefault="00D94DFE" w:rsidP="00D94DFE">
            <w:pPr>
              <w:jc w:val="both"/>
            </w:pPr>
            <w:r>
              <w:t>8. Definición</w:t>
            </w:r>
          </w:p>
          <w:p w14:paraId="3BBD9F1C" w14:textId="77777777" w:rsidR="00D94DFE" w:rsidRDefault="00D94DFE" w:rsidP="00D94DFE">
            <w:pPr>
              <w:jc w:val="both"/>
            </w:pPr>
            <w:r>
              <w:t>9. Fijación</w:t>
            </w:r>
          </w:p>
          <w:p w14:paraId="748DCFE8" w14:textId="77777777" w:rsidR="00D94DFE" w:rsidRDefault="00D94DFE" w:rsidP="00D94DFE">
            <w:pPr>
              <w:jc w:val="both"/>
            </w:pPr>
            <w:r>
              <w:t xml:space="preserve">10. Demostración </w:t>
            </w:r>
          </w:p>
          <w:p w14:paraId="7F6DF635" w14:textId="77777777" w:rsidR="00D94DFE" w:rsidRPr="001310FF" w:rsidRDefault="00D94DFE" w:rsidP="00D94DFE">
            <w:pPr>
              <w:jc w:val="both"/>
            </w:pPr>
            <w:r>
              <w:t>11. Sinopsis.</w:t>
            </w:r>
          </w:p>
          <w:p w14:paraId="388B4411" w14:textId="77777777" w:rsidR="00D94DFE" w:rsidRDefault="00D94DFE" w:rsidP="00D94DFE">
            <w:pPr>
              <w:jc w:val="both"/>
              <w:rPr>
                <w:b/>
              </w:rPr>
            </w:pPr>
          </w:p>
          <w:p w14:paraId="51BF20E8" w14:textId="77777777" w:rsidR="00D94DFE" w:rsidRDefault="00D94DFE" w:rsidP="00D94DFE">
            <w:pPr>
              <w:jc w:val="both"/>
              <w:rPr>
                <w:b/>
              </w:rPr>
            </w:pPr>
            <w:r>
              <w:rPr>
                <w:b/>
              </w:rPr>
              <w:t>MÉTODO ANALÍTICO</w:t>
            </w:r>
          </w:p>
          <w:p w14:paraId="2C5E513A" w14:textId="77777777" w:rsidR="00D94DFE" w:rsidRDefault="00D94DFE" w:rsidP="00D94DFE">
            <w:pPr>
              <w:jc w:val="both"/>
              <w:rPr>
                <w:b/>
              </w:rPr>
            </w:pPr>
            <w:r>
              <w:rPr>
                <w:b/>
              </w:rPr>
              <w:t>Proceso:</w:t>
            </w:r>
          </w:p>
          <w:p w14:paraId="395EFBF5" w14:textId="77777777" w:rsidR="00D94DFE" w:rsidRDefault="00D94DFE" w:rsidP="00D94DFE">
            <w:pPr>
              <w:jc w:val="both"/>
            </w:pPr>
            <w:r>
              <w:rPr>
                <w:b/>
              </w:rPr>
              <w:t>1.</w:t>
            </w:r>
            <w:r>
              <w:t xml:space="preserve"> Motivación</w:t>
            </w:r>
          </w:p>
          <w:p w14:paraId="0BF4B056" w14:textId="77777777" w:rsidR="00D94DFE" w:rsidRDefault="00D94DFE" w:rsidP="00D94DFE">
            <w:pPr>
              <w:jc w:val="both"/>
            </w:pPr>
            <w:r>
              <w:t>2. Observación</w:t>
            </w:r>
          </w:p>
          <w:p w14:paraId="451D8DE9" w14:textId="77777777" w:rsidR="00D94DFE" w:rsidRDefault="00D94DFE" w:rsidP="00D94DFE">
            <w:pPr>
              <w:jc w:val="both"/>
            </w:pPr>
            <w:r>
              <w:t>3. División</w:t>
            </w:r>
          </w:p>
          <w:p w14:paraId="19DA061A" w14:textId="77777777" w:rsidR="00D94DFE" w:rsidRDefault="00D94DFE" w:rsidP="00D94DFE">
            <w:pPr>
              <w:jc w:val="both"/>
            </w:pPr>
            <w:r>
              <w:t>4. Clasificación</w:t>
            </w:r>
          </w:p>
          <w:p w14:paraId="5C28E0D8" w14:textId="77777777" w:rsidR="00D94DFE" w:rsidRDefault="00D94DFE" w:rsidP="00D94DFE">
            <w:pPr>
              <w:jc w:val="both"/>
            </w:pPr>
            <w:r>
              <w:t>5. Descripción</w:t>
            </w:r>
          </w:p>
          <w:p w14:paraId="2746B0A9" w14:textId="77777777" w:rsidR="00D94DFE" w:rsidRPr="001310FF" w:rsidRDefault="00D94DFE" w:rsidP="00D94DFE">
            <w:pPr>
              <w:jc w:val="both"/>
            </w:pPr>
            <w:r>
              <w:t>6. Resumen</w:t>
            </w:r>
          </w:p>
          <w:p w14:paraId="5DF41657" w14:textId="77777777" w:rsidR="00D94DFE" w:rsidRDefault="00D94DFE" w:rsidP="00D94DFE">
            <w:pPr>
              <w:jc w:val="both"/>
            </w:pPr>
          </w:p>
          <w:p w14:paraId="7809E45D" w14:textId="77777777" w:rsidR="00D94DFE" w:rsidRDefault="00D94DFE" w:rsidP="00D94DFE">
            <w:pPr>
              <w:jc w:val="both"/>
              <w:rPr>
                <w:b/>
              </w:rPr>
            </w:pPr>
            <w:r>
              <w:rPr>
                <w:b/>
              </w:rPr>
              <w:t>MÉTODO SINTÉTICO</w:t>
            </w:r>
          </w:p>
          <w:p w14:paraId="2E8ABF0B" w14:textId="77777777" w:rsidR="00D94DFE" w:rsidRDefault="00D94DFE" w:rsidP="00D94DFE">
            <w:pPr>
              <w:jc w:val="both"/>
              <w:rPr>
                <w:b/>
              </w:rPr>
            </w:pPr>
            <w:r>
              <w:rPr>
                <w:b/>
              </w:rPr>
              <w:t>Proceso:</w:t>
            </w:r>
          </w:p>
          <w:p w14:paraId="1BCFDB32" w14:textId="77777777" w:rsidR="00D94DFE" w:rsidRDefault="00D94DFE" w:rsidP="00D94DFE">
            <w:pPr>
              <w:jc w:val="both"/>
            </w:pPr>
            <w:r>
              <w:rPr>
                <w:b/>
              </w:rPr>
              <w:t>*</w:t>
            </w:r>
            <w:r>
              <w:t xml:space="preserve"> Motivación</w:t>
            </w:r>
          </w:p>
          <w:p w14:paraId="1018CA9C" w14:textId="77777777" w:rsidR="00D94DFE" w:rsidRDefault="00D94DFE" w:rsidP="00D94DFE">
            <w:pPr>
              <w:jc w:val="both"/>
            </w:pPr>
            <w:r>
              <w:t>* Resumen</w:t>
            </w:r>
          </w:p>
          <w:p w14:paraId="2221740D" w14:textId="77777777" w:rsidR="00D94DFE" w:rsidRDefault="00D94DFE" w:rsidP="00D94DFE">
            <w:pPr>
              <w:jc w:val="both"/>
            </w:pPr>
            <w:r>
              <w:t>* Sinopsis</w:t>
            </w:r>
          </w:p>
          <w:p w14:paraId="786DE518" w14:textId="77777777" w:rsidR="00D94DFE" w:rsidRDefault="00D94DFE" w:rsidP="00D94DFE">
            <w:pPr>
              <w:jc w:val="both"/>
            </w:pPr>
            <w:r>
              <w:t>* Recapitulación</w:t>
            </w:r>
          </w:p>
          <w:p w14:paraId="2AFAC9C6" w14:textId="77777777" w:rsidR="00D94DFE" w:rsidRDefault="00D94DFE" w:rsidP="00D94DFE">
            <w:pPr>
              <w:jc w:val="both"/>
            </w:pPr>
            <w:r>
              <w:t>* Conclusión</w:t>
            </w:r>
          </w:p>
          <w:p w14:paraId="721B74BD" w14:textId="77777777" w:rsidR="00D94DFE" w:rsidRDefault="00D94DFE" w:rsidP="00D94DFE">
            <w:pPr>
              <w:jc w:val="both"/>
            </w:pPr>
            <w:r>
              <w:t>* Esquema</w:t>
            </w:r>
          </w:p>
          <w:p w14:paraId="225A5F43" w14:textId="77777777" w:rsidR="00D94DFE" w:rsidRDefault="00D94DFE" w:rsidP="00D94DFE">
            <w:pPr>
              <w:jc w:val="both"/>
            </w:pPr>
            <w:r>
              <w:t>* Definición</w:t>
            </w:r>
          </w:p>
          <w:p w14:paraId="000556B3" w14:textId="77777777" w:rsidR="00D94DFE" w:rsidRDefault="00D94DFE" w:rsidP="00D94DFE">
            <w:pPr>
              <w:jc w:val="both"/>
              <w:rPr>
                <w:b/>
              </w:rPr>
            </w:pPr>
          </w:p>
          <w:p w14:paraId="67DBBDD5" w14:textId="77777777" w:rsidR="00D94DFE" w:rsidRDefault="00D94DFE" w:rsidP="00D94DFE">
            <w:pPr>
              <w:jc w:val="both"/>
              <w:rPr>
                <w:b/>
              </w:rPr>
            </w:pPr>
          </w:p>
          <w:p w14:paraId="740E860B" w14:textId="77777777" w:rsidR="00D94DFE" w:rsidRDefault="00D94DFE" w:rsidP="00D94DFE">
            <w:pPr>
              <w:jc w:val="both"/>
              <w:rPr>
                <w:b/>
              </w:rPr>
            </w:pPr>
          </w:p>
          <w:p w14:paraId="6C3950C0" w14:textId="77777777" w:rsidR="00D94DFE" w:rsidRDefault="00D94DFE" w:rsidP="00D94DFE">
            <w:pPr>
              <w:jc w:val="both"/>
              <w:rPr>
                <w:b/>
              </w:rPr>
            </w:pPr>
          </w:p>
          <w:p w14:paraId="6DDBC038" w14:textId="77777777" w:rsidR="00D94DFE" w:rsidRDefault="00D94DFE" w:rsidP="00D94DFE">
            <w:pPr>
              <w:jc w:val="both"/>
              <w:rPr>
                <w:b/>
              </w:rPr>
            </w:pPr>
            <w:r>
              <w:rPr>
                <w:b/>
              </w:rPr>
              <w:t>MÉTODO ANALÍTICO-SINTÉTICO</w:t>
            </w:r>
          </w:p>
          <w:p w14:paraId="226A28E5" w14:textId="77777777" w:rsidR="00D94DFE" w:rsidRDefault="00D94DFE" w:rsidP="00D94DFE">
            <w:pPr>
              <w:jc w:val="both"/>
              <w:rPr>
                <w:b/>
              </w:rPr>
            </w:pPr>
            <w:r>
              <w:rPr>
                <w:b/>
              </w:rPr>
              <w:t>Proceso:</w:t>
            </w:r>
          </w:p>
          <w:p w14:paraId="5DAF991B" w14:textId="77777777" w:rsidR="00D94DFE" w:rsidRDefault="00D94DFE" w:rsidP="00D94DFE">
            <w:pPr>
              <w:jc w:val="both"/>
            </w:pPr>
            <w:r>
              <w:rPr>
                <w:b/>
              </w:rPr>
              <w:t>*</w:t>
            </w:r>
            <w:r>
              <w:t xml:space="preserve"> Motivación</w:t>
            </w:r>
          </w:p>
          <w:p w14:paraId="34917853" w14:textId="77777777" w:rsidR="00D94DFE" w:rsidRDefault="00D94DFE" w:rsidP="00D94DFE">
            <w:pPr>
              <w:jc w:val="both"/>
            </w:pPr>
            <w:r>
              <w:t>* Síncresis</w:t>
            </w:r>
          </w:p>
          <w:p w14:paraId="4BC1E7FC" w14:textId="77777777" w:rsidR="00D94DFE" w:rsidRDefault="00D94DFE" w:rsidP="00D94DFE">
            <w:pPr>
              <w:jc w:val="both"/>
            </w:pPr>
            <w:r>
              <w:t>* Análisis</w:t>
            </w:r>
          </w:p>
          <w:p w14:paraId="68ED9499" w14:textId="77777777" w:rsidR="00D94DFE" w:rsidRDefault="00D94DFE" w:rsidP="00D94DFE">
            <w:pPr>
              <w:jc w:val="both"/>
            </w:pPr>
            <w:r>
              <w:t>* Síntesis</w:t>
            </w:r>
          </w:p>
          <w:p w14:paraId="7D6A9A8E" w14:textId="77777777" w:rsidR="00D94DFE" w:rsidRDefault="00D94DFE" w:rsidP="00D94DFE">
            <w:pPr>
              <w:jc w:val="both"/>
              <w:rPr>
                <w:b/>
              </w:rPr>
            </w:pPr>
          </w:p>
          <w:p w14:paraId="7DB825C7" w14:textId="77777777" w:rsidR="00D94DFE" w:rsidRPr="00984558" w:rsidRDefault="00D94DFE" w:rsidP="00D94DFE">
            <w:pPr>
              <w:jc w:val="both"/>
              <w:rPr>
                <w:b/>
                <w:u w:val="single"/>
              </w:rPr>
            </w:pPr>
            <w:r w:rsidRPr="00984558">
              <w:rPr>
                <w:b/>
                <w:u w:val="single"/>
              </w:rPr>
              <w:t>MÉTODOS PEDAGÓGICOS</w:t>
            </w:r>
          </w:p>
          <w:p w14:paraId="1C8E4E96" w14:textId="77777777" w:rsidR="00D94DFE" w:rsidRDefault="00D94DFE" w:rsidP="00D94DFE">
            <w:pPr>
              <w:jc w:val="both"/>
              <w:rPr>
                <w:b/>
              </w:rPr>
            </w:pPr>
            <w:r>
              <w:rPr>
                <w:b/>
              </w:rPr>
              <w:t>MÉTODO EXPOSITIVO MIXTO</w:t>
            </w:r>
          </w:p>
          <w:p w14:paraId="1A699DBF" w14:textId="77777777" w:rsidR="00D94DFE" w:rsidRDefault="00D94DFE" w:rsidP="00D94DFE">
            <w:pPr>
              <w:jc w:val="both"/>
              <w:rPr>
                <w:b/>
              </w:rPr>
            </w:pPr>
            <w:r>
              <w:rPr>
                <w:b/>
              </w:rPr>
              <w:t>Pasos:</w:t>
            </w:r>
          </w:p>
          <w:p w14:paraId="60D56647" w14:textId="77777777" w:rsidR="00D94DFE" w:rsidRDefault="00D94DFE" w:rsidP="00D94DFE">
            <w:pPr>
              <w:jc w:val="both"/>
            </w:pPr>
            <w:r w:rsidRPr="00984558">
              <w:t>1. Introdu</w:t>
            </w:r>
            <w:r>
              <w:t>cción motivadora.</w:t>
            </w:r>
          </w:p>
          <w:p w14:paraId="75C18CFA" w14:textId="77777777" w:rsidR="00D94DFE" w:rsidRDefault="00D94DFE" w:rsidP="00D94DFE">
            <w:pPr>
              <w:jc w:val="both"/>
            </w:pPr>
            <w:r>
              <w:t>2. Presentación del objetivo a desarrollar.</w:t>
            </w:r>
          </w:p>
          <w:p w14:paraId="1D4A5533" w14:textId="77777777" w:rsidR="00D94DFE" w:rsidRDefault="00D94DFE" w:rsidP="00D94DFE">
            <w:pPr>
              <w:jc w:val="both"/>
            </w:pPr>
            <w:r>
              <w:t>3. Recordar conocimientos previos al tema.</w:t>
            </w:r>
          </w:p>
          <w:p w14:paraId="47B33B1A" w14:textId="77777777" w:rsidR="00D94DFE" w:rsidRDefault="00D94DFE" w:rsidP="00D94DFE">
            <w:pPr>
              <w:jc w:val="both"/>
            </w:pPr>
            <w:r>
              <w:t>4. Exposición del tema en forma completa o en sus partes esenciales.</w:t>
            </w:r>
          </w:p>
          <w:p w14:paraId="41EF296A" w14:textId="77777777" w:rsidR="00D94DFE" w:rsidRDefault="00D94DFE" w:rsidP="00D94DFE">
            <w:pPr>
              <w:jc w:val="both"/>
            </w:pPr>
            <w:r>
              <w:t>5. Distribución de apuntes sobre la materia expuesta, indicación de bibliografía referente al tema para la completación o profundización de la misma.</w:t>
            </w:r>
          </w:p>
          <w:p w14:paraId="0F14A09A" w14:textId="77777777" w:rsidR="00D94DFE" w:rsidRDefault="00D94DFE" w:rsidP="00D94DFE">
            <w:pPr>
              <w:jc w:val="both"/>
            </w:pPr>
            <w:r>
              <w:t>6. Discusión en pequeños grupos y presentación de conclusiones.</w:t>
            </w:r>
          </w:p>
          <w:p w14:paraId="2561E64D" w14:textId="77777777" w:rsidR="00D94DFE" w:rsidRDefault="00D94DFE" w:rsidP="00D94DFE">
            <w:pPr>
              <w:jc w:val="both"/>
            </w:pPr>
            <w:r>
              <w:t>7. Aclaratoria de dudas.</w:t>
            </w:r>
          </w:p>
          <w:p w14:paraId="37CCCDD9" w14:textId="77777777" w:rsidR="00D94DFE" w:rsidRDefault="00D94DFE" w:rsidP="00D94DFE">
            <w:pPr>
              <w:jc w:val="both"/>
            </w:pPr>
            <w:r>
              <w:t>8. Apreciación de los trabajos de parte del docente y verificación del aprendizaje.</w:t>
            </w:r>
          </w:p>
          <w:p w14:paraId="4701C850" w14:textId="77777777" w:rsidR="00D94DFE" w:rsidRPr="00984558" w:rsidRDefault="00D94DFE" w:rsidP="00D94DFE">
            <w:pPr>
              <w:jc w:val="both"/>
            </w:pPr>
          </w:p>
          <w:p w14:paraId="2A6E6DAB" w14:textId="77777777" w:rsidR="00D94DFE" w:rsidRDefault="00D94DFE" w:rsidP="00D94DFE">
            <w:pPr>
              <w:jc w:val="both"/>
              <w:rPr>
                <w:b/>
              </w:rPr>
            </w:pPr>
            <w:r>
              <w:rPr>
                <w:b/>
              </w:rPr>
              <w:t>MÉTODO DE DEMOSTRACIÓN</w:t>
            </w:r>
          </w:p>
          <w:p w14:paraId="69721355" w14:textId="77777777" w:rsidR="00D94DFE" w:rsidRDefault="00D94DFE" w:rsidP="00D94DFE">
            <w:pPr>
              <w:jc w:val="both"/>
              <w:rPr>
                <w:b/>
              </w:rPr>
            </w:pPr>
            <w:r>
              <w:rPr>
                <w:b/>
              </w:rPr>
              <w:t>Pasos:</w:t>
            </w:r>
          </w:p>
          <w:p w14:paraId="585C9864" w14:textId="77777777" w:rsidR="00D94DFE" w:rsidRDefault="00D94DFE" w:rsidP="00D94DFE">
            <w:pPr>
              <w:jc w:val="both"/>
            </w:pPr>
            <w:r w:rsidRPr="00984558">
              <w:t xml:space="preserve">1. </w:t>
            </w:r>
            <w:r>
              <w:t>Aplicar una situación motivadora.</w:t>
            </w:r>
          </w:p>
          <w:p w14:paraId="734F1F79" w14:textId="77777777" w:rsidR="00D94DFE" w:rsidRDefault="00D94DFE" w:rsidP="00D94DFE">
            <w:pPr>
              <w:jc w:val="both"/>
            </w:pPr>
            <w:r>
              <w:rPr>
                <w:b/>
              </w:rPr>
              <w:t xml:space="preserve">2. </w:t>
            </w:r>
            <w:r>
              <w:t>Presentar el contenido a través de un recurso.</w:t>
            </w:r>
          </w:p>
          <w:p w14:paraId="3D775B6B" w14:textId="77777777" w:rsidR="00D94DFE" w:rsidRDefault="00D94DFE" w:rsidP="00D94DFE">
            <w:pPr>
              <w:jc w:val="both"/>
            </w:pPr>
            <w:r>
              <w:t>3. Evocar conocimientos previos a la demostración.</w:t>
            </w:r>
          </w:p>
          <w:p w14:paraId="26FAF875" w14:textId="77777777" w:rsidR="00D94DFE" w:rsidRDefault="00D94DFE" w:rsidP="00D94DFE">
            <w:pPr>
              <w:jc w:val="both"/>
            </w:pPr>
            <w:r>
              <w:t>4. Presentación del modelo a demostrar y efectuar paso a paso la demostración con el uso de recursos o equipos.</w:t>
            </w:r>
          </w:p>
          <w:p w14:paraId="051A5927" w14:textId="77777777" w:rsidR="00D94DFE" w:rsidRDefault="00D94DFE" w:rsidP="00D94DFE">
            <w:pPr>
              <w:jc w:val="both"/>
            </w:pPr>
            <w:r>
              <w:t xml:space="preserve">5. Dar oportunidad a algunos de los miembros del grupo a formar parte de la ejecución al imitar las acciones observadas. </w:t>
            </w:r>
          </w:p>
          <w:p w14:paraId="5EDAECEE" w14:textId="77777777" w:rsidR="00D94DFE" w:rsidRDefault="00D94DFE" w:rsidP="00D94DFE">
            <w:pPr>
              <w:jc w:val="both"/>
            </w:pPr>
            <w:r>
              <w:t xml:space="preserve">6. Comprobar la eficacia de la demostración a través de una práctica con todos los alumnos. </w:t>
            </w:r>
          </w:p>
          <w:p w14:paraId="0FC05668" w14:textId="77777777" w:rsidR="00D94DFE" w:rsidRDefault="00D94DFE" w:rsidP="00D94DFE">
            <w:pPr>
              <w:jc w:val="both"/>
            </w:pPr>
            <w:r>
              <w:t>7. Resumir los puntos.</w:t>
            </w:r>
          </w:p>
          <w:p w14:paraId="60BF957E" w14:textId="77777777" w:rsidR="00D94DFE" w:rsidRDefault="00D94DFE" w:rsidP="00D94DFE">
            <w:pPr>
              <w:jc w:val="both"/>
            </w:pPr>
            <w:r>
              <w:t>8. Verificar por medio de preguntas.</w:t>
            </w:r>
          </w:p>
          <w:p w14:paraId="30D6E814" w14:textId="77777777" w:rsidR="00D94DFE" w:rsidRDefault="00D94DFE" w:rsidP="00D94DFE">
            <w:pPr>
              <w:jc w:val="both"/>
            </w:pPr>
            <w:r>
              <w:t>9. Asignación de prácticas.</w:t>
            </w:r>
          </w:p>
          <w:p w14:paraId="3F9210EC" w14:textId="77777777" w:rsidR="00D94DFE" w:rsidRDefault="00D94DFE" w:rsidP="00D94DFE">
            <w:pPr>
              <w:jc w:val="both"/>
            </w:pPr>
          </w:p>
          <w:p w14:paraId="619FF66A" w14:textId="77777777" w:rsidR="00D94DFE" w:rsidRDefault="00D94DFE" w:rsidP="00D94DFE">
            <w:pPr>
              <w:jc w:val="both"/>
              <w:rPr>
                <w:b/>
              </w:rPr>
            </w:pPr>
            <w:r>
              <w:rPr>
                <w:b/>
              </w:rPr>
              <w:t>MÉTODO EXPERIMENTAL</w:t>
            </w:r>
          </w:p>
          <w:p w14:paraId="50BD21B0" w14:textId="77777777" w:rsidR="00D94DFE" w:rsidRDefault="00D94DFE" w:rsidP="00D94DFE">
            <w:pPr>
              <w:jc w:val="both"/>
              <w:rPr>
                <w:b/>
              </w:rPr>
            </w:pPr>
            <w:r>
              <w:rPr>
                <w:b/>
              </w:rPr>
              <w:t>Pasos:</w:t>
            </w:r>
          </w:p>
          <w:p w14:paraId="02C24D56" w14:textId="77777777" w:rsidR="00D94DFE" w:rsidRDefault="00D94DFE" w:rsidP="00D94DFE">
            <w:pPr>
              <w:jc w:val="both"/>
            </w:pPr>
            <w:r w:rsidRPr="00984558">
              <w:t xml:space="preserve">1. </w:t>
            </w:r>
            <w:r>
              <w:t>Prepara la clase estableciendo la motivación con un fenómeno y suscitar dudas.</w:t>
            </w:r>
          </w:p>
          <w:p w14:paraId="731D7B09" w14:textId="77777777" w:rsidR="00D94DFE" w:rsidRDefault="00D94DFE" w:rsidP="00D94DFE">
            <w:pPr>
              <w:jc w:val="both"/>
            </w:pPr>
            <w:r>
              <w:t>2. Presentación del contenido a través de algún recurso.</w:t>
            </w:r>
          </w:p>
          <w:p w14:paraId="4D05FB36" w14:textId="77777777" w:rsidR="00D94DFE" w:rsidRDefault="00D94DFE" w:rsidP="00D94DFE">
            <w:pPr>
              <w:jc w:val="both"/>
            </w:pPr>
            <w:r>
              <w:t>3. Recordar experiencias similares.</w:t>
            </w:r>
          </w:p>
          <w:p w14:paraId="79832998" w14:textId="77777777" w:rsidR="00D94DFE" w:rsidRDefault="00D94DFE" w:rsidP="00D94DFE">
            <w:pPr>
              <w:jc w:val="both"/>
            </w:pPr>
            <w:r>
              <w:t xml:space="preserve">4. Explicar el problema que va a ser resuelto. </w:t>
            </w:r>
          </w:p>
          <w:p w14:paraId="37DFAA66" w14:textId="77777777" w:rsidR="00D94DFE" w:rsidRDefault="00D94DFE" w:rsidP="00D94DFE">
            <w:pPr>
              <w:jc w:val="both"/>
            </w:pPr>
            <w:r>
              <w:t xml:space="preserve">5. Explicar los diferentes métodos que van a ser usados en la resolución del problema. </w:t>
            </w:r>
          </w:p>
          <w:p w14:paraId="1A98E067" w14:textId="77777777" w:rsidR="00D94DFE" w:rsidRDefault="00D94DFE" w:rsidP="00D94DFE">
            <w:pPr>
              <w:jc w:val="both"/>
            </w:pPr>
            <w:r>
              <w:t>6. Resolver el problema.</w:t>
            </w:r>
          </w:p>
          <w:p w14:paraId="75E57E9F" w14:textId="77777777" w:rsidR="00D94DFE" w:rsidRDefault="00D94DFE" w:rsidP="00D94DFE">
            <w:pPr>
              <w:jc w:val="both"/>
            </w:pPr>
            <w:r>
              <w:t>7. Ayudar a los estudiantes a recoger y ponderar las evidencias sobre la base de los resultados obtenidos.</w:t>
            </w:r>
          </w:p>
          <w:p w14:paraId="0037843D" w14:textId="77777777" w:rsidR="00D94DFE" w:rsidRDefault="00D94DFE" w:rsidP="00D94DFE">
            <w:pPr>
              <w:jc w:val="both"/>
            </w:pPr>
            <w:r>
              <w:t>8. Sacar conclusiones y generalizaciones.</w:t>
            </w:r>
          </w:p>
          <w:p w14:paraId="6CD8CFFB" w14:textId="77777777" w:rsidR="00D94DFE" w:rsidRDefault="00D94DFE" w:rsidP="00D94DFE">
            <w:pPr>
              <w:jc w:val="both"/>
            </w:pPr>
            <w:r>
              <w:t xml:space="preserve">9. Proveer problemas adicionales de naturaleza similar para evaluar las conclusiones abstraídas. </w:t>
            </w:r>
          </w:p>
          <w:p w14:paraId="54AFB663" w14:textId="77777777" w:rsidR="00D94DFE" w:rsidRDefault="00D94DFE" w:rsidP="00D94DFE">
            <w:pPr>
              <w:jc w:val="both"/>
            </w:pPr>
          </w:p>
          <w:p w14:paraId="73F4D2E5" w14:textId="77777777" w:rsidR="00D94DFE" w:rsidRDefault="00D94DFE" w:rsidP="00D94DFE">
            <w:pPr>
              <w:jc w:val="both"/>
              <w:rPr>
                <w:b/>
              </w:rPr>
            </w:pPr>
            <w:r>
              <w:rPr>
                <w:b/>
              </w:rPr>
              <w:t>MÉTODO OPERACIONAL</w:t>
            </w:r>
          </w:p>
          <w:p w14:paraId="124BA0B7" w14:textId="77777777" w:rsidR="00D94DFE" w:rsidRDefault="00D94DFE" w:rsidP="00D94DFE">
            <w:pPr>
              <w:jc w:val="both"/>
              <w:rPr>
                <w:b/>
              </w:rPr>
            </w:pPr>
            <w:r>
              <w:rPr>
                <w:b/>
              </w:rPr>
              <w:t>Pasos:</w:t>
            </w:r>
          </w:p>
          <w:p w14:paraId="7A615A54" w14:textId="77777777" w:rsidR="00D94DFE" w:rsidRDefault="00D94DFE" w:rsidP="00D94DFE">
            <w:pPr>
              <w:jc w:val="both"/>
            </w:pPr>
            <w:r w:rsidRPr="00984558">
              <w:t xml:space="preserve">1. </w:t>
            </w:r>
            <w:r>
              <w:t>Presentación de la cuestión a todo el curso.</w:t>
            </w:r>
          </w:p>
          <w:p w14:paraId="03D33E28" w14:textId="77777777" w:rsidR="00D94DFE" w:rsidRDefault="00D94DFE" w:rsidP="00D94DFE">
            <w:pPr>
              <w:jc w:val="both"/>
            </w:pPr>
            <w:r>
              <w:t>2. Trabajo sobre la cuestión planteada.</w:t>
            </w:r>
          </w:p>
          <w:p w14:paraId="5A043EE6" w14:textId="77777777" w:rsidR="00D94DFE" w:rsidRDefault="00D94DFE" w:rsidP="00D94DFE">
            <w:pPr>
              <w:jc w:val="both"/>
            </w:pPr>
            <w:r>
              <w:t>3. Puesta en común y discusión de las conclusiones de cada equipo.</w:t>
            </w:r>
          </w:p>
          <w:p w14:paraId="6FEDEA7F" w14:textId="77777777" w:rsidR="00D94DFE" w:rsidRDefault="00D94DFE" w:rsidP="00D94DFE">
            <w:pPr>
              <w:jc w:val="both"/>
            </w:pPr>
            <w:r>
              <w:t>4. Síntesis final de la cuestión.</w:t>
            </w:r>
          </w:p>
          <w:p w14:paraId="154A0E63" w14:textId="77777777" w:rsidR="00D94DFE" w:rsidRDefault="00D94DFE" w:rsidP="00D94DFE">
            <w:pPr>
              <w:jc w:val="both"/>
            </w:pPr>
            <w:r>
              <w:t xml:space="preserve">5. Asignación de un trabajo a cada alumno sobre la misma cuestión. </w:t>
            </w:r>
          </w:p>
          <w:p w14:paraId="5516B65E" w14:textId="77777777" w:rsidR="00D94DFE" w:rsidRDefault="00D94DFE" w:rsidP="00D94DFE">
            <w:pPr>
              <w:jc w:val="both"/>
            </w:pPr>
          </w:p>
          <w:p w14:paraId="635F1C26" w14:textId="77777777" w:rsidR="00D94DFE" w:rsidRDefault="00D94DFE" w:rsidP="00D94DFE">
            <w:pPr>
              <w:jc w:val="both"/>
              <w:rPr>
                <w:b/>
              </w:rPr>
            </w:pPr>
            <w:r>
              <w:rPr>
                <w:b/>
              </w:rPr>
              <w:t>MÉTODO GRUPO DE DISCUSIÓN</w:t>
            </w:r>
          </w:p>
          <w:p w14:paraId="52C7BC23" w14:textId="77777777" w:rsidR="00D94DFE" w:rsidRDefault="00D94DFE" w:rsidP="00D94DFE">
            <w:pPr>
              <w:jc w:val="both"/>
              <w:rPr>
                <w:b/>
              </w:rPr>
            </w:pPr>
            <w:r>
              <w:rPr>
                <w:b/>
              </w:rPr>
              <w:t>Pasos:</w:t>
            </w:r>
          </w:p>
          <w:p w14:paraId="53897EDA" w14:textId="77777777" w:rsidR="00D94DFE" w:rsidRDefault="00D94DFE" w:rsidP="00D94DFE">
            <w:pPr>
              <w:jc w:val="both"/>
            </w:pPr>
            <w:r w:rsidRPr="00984558">
              <w:t xml:space="preserve">1. </w:t>
            </w:r>
            <w:r>
              <w:t>Aplicación de actividad motivadora.</w:t>
            </w:r>
          </w:p>
          <w:p w14:paraId="5CD45FDD" w14:textId="77777777" w:rsidR="00D94DFE" w:rsidRDefault="00D94DFE" w:rsidP="00D94DFE">
            <w:pPr>
              <w:jc w:val="both"/>
            </w:pPr>
            <w:r>
              <w:t>2. Presentación del objetivo a desarrollar.</w:t>
            </w:r>
          </w:p>
          <w:p w14:paraId="5A6E85FD" w14:textId="77777777" w:rsidR="00D94DFE" w:rsidRDefault="00D94DFE" w:rsidP="00D94DFE">
            <w:pPr>
              <w:jc w:val="both"/>
            </w:pPr>
            <w:r>
              <w:t>3. Evocación de conocimientos previos.</w:t>
            </w:r>
          </w:p>
          <w:p w14:paraId="5D17198B" w14:textId="77777777" w:rsidR="00D94DFE" w:rsidRDefault="00D94DFE" w:rsidP="00D94DFE">
            <w:pPr>
              <w:jc w:val="both"/>
            </w:pPr>
            <w:r>
              <w:t>4. Preparar la escena, introduciendo al tema.</w:t>
            </w:r>
          </w:p>
          <w:p w14:paraId="5A3BD325" w14:textId="77777777" w:rsidR="00D94DFE" w:rsidRDefault="00D94DFE" w:rsidP="00D94DFE">
            <w:pPr>
              <w:jc w:val="both"/>
            </w:pPr>
            <w:r>
              <w:t>5. Dar las instrucciones de cómo van a trabajar y preparar los grupos.</w:t>
            </w:r>
          </w:p>
          <w:p w14:paraId="442010A0" w14:textId="77777777" w:rsidR="00D94DFE" w:rsidRDefault="00D94DFE" w:rsidP="00D94DFE">
            <w:pPr>
              <w:jc w:val="both"/>
            </w:pPr>
            <w:r>
              <w:t>6. Dirigir la participación de los alumnos, estimular las discrepancias y fomentar preguntas que inciten a discusión.</w:t>
            </w:r>
          </w:p>
          <w:p w14:paraId="1D2AB054" w14:textId="77777777" w:rsidR="00D94DFE" w:rsidRDefault="00D94DFE" w:rsidP="00D94DFE">
            <w:pPr>
              <w:jc w:val="both"/>
            </w:pPr>
            <w:r>
              <w:t>7. Aclaratoria de dudas si las hay.</w:t>
            </w:r>
          </w:p>
          <w:p w14:paraId="09BB5711" w14:textId="77777777" w:rsidR="00D94DFE" w:rsidRDefault="00D94DFE" w:rsidP="00D94DFE">
            <w:pPr>
              <w:jc w:val="both"/>
            </w:pPr>
            <w:r>
              <w:t>8. Elaboración de conclusiones, resumen o informe de lo discutido.</w:t>
            </w:r>
          </w:p>
          <w:p w14:paraId="7307E4C4" w14:textId="77777777" w:rsidR="00D94DFE" w:rsidRDefault="00D94DFE" w:rsidP="00D94DFE">
            <w:pPr>
              <w:jc w:val="both"/>
            </w:pPr>
            <w:r>
              <w:t>9. Asignación de lecturas relacionadas con el tema.</w:t>
            </w:r>
          </w:p>
          <w:p w14:paraId="10E018E2" w14:textId="77777777" w:rsidR="00D94DFE" w:rsidRDefault="00D94DFE" w:rsidP="00D94DFE">
            <w:pPr>
              <w:jc w:val="both"/>
            </w:pPr>
          </w:p>
          <w:p w14:paraId="00275C50" w14:textId="77777777" w:rsidR="00D94DFE" w:rsidRDefault="00D94DFE" w:rsidP="00D94DFE">
            <w:pPr>
              <w:jc w:val="both"/>
            </w:pPr>
          </w:p>
          <w:p w14:paraId="010D241C" w14:textId="77777777" w:rsidR="00D94DFE" w:rsidRDefault="00D94DFE" w:rsidP="00D94DFE">
            <w:pPr>
              <w:jc w:val="both"/>
            </w:pPr>
          </w:p>
          <w:p w14:paraId="702EFEBE" w14:textId="77777777" w:rsidR="00D94DFE" w:rsidRDefault="00D94DFE" w:rsidP="00D94DFE">
            <w:pPr>
              <w:jc w:val="both"/>
            </w:pPr>
          </w:p>
          <w:p w14:paraId="55EFAC8E" w14:textId="77777777" w:rsidR="00D94DFE" w:rsidRDefault="00D94DFE" w:rsidP="00D94DFE">
            <w:pPr>
              <w:jc w:val="both"/>
            </w:pPr>
          </w:p>
          <w:p w14:paraId="66BBA79D" w14:textId="77777777" w:rsidR="00D94DFE" w:rsidRDefault="00D94DFE" w:rsidP="00D94DFE">
            <w:pPr>
              <w:jc w:val="both"/>
            </w:pPr>
          </w:p>
          <w:p w14:paraId="481A1EAE" w14:textId="77777777" w:rsidR="00D94DFE" w:rsidRPr="00665DFB" w:rsidRDefault="00D94DFE" w:rsidP="00D94DFE">
            <w:pPr>
              <w:jc w:val="both"/>
              <w:rPr>
                <w:b/>
                <w:u w:val="single"/>
              </w:rPr>
            </w:pPr>
            <w:r w:rsidRPr="00665DFB">
              <w:rPr>
                <w:b/>
                <w:u w:val="single"/>
              </w:rPr>
              <w:t>Técnicas de Cierre</w:t>
            </w:r>
          </w:p>
          <w:p w14:paraId="2D17E196" w14:textId="77777777" w:rsidR="00D94DFE" w:rsidRDefault="00D94DFE" w:rsidP="00D94DFE">
            <w:pPr>
              <w:jc w:val="both"/>
            </w:pPr>
          </w:p>
          <w:p w14:paraId="0836124F" w14:textId="77777777" w:rsidR="00D94DFE" w:rsidRPr="00665DFB" w:rsidRDefault="00D94DFE" w:rsidP="00D94DFE">
            <w:pPr>
              <w:jc w:val="both"/>
              <w:rPr>
                <w:b/>
              </w:rPr>
            </w:pPr>
            <w:r w:rsidRPr="00665DFB">
              <w:rPr>
                <w:b/>
              </w:rPr>
              <w:t>Procedimientos para Cierre Cognoscitivo</w:t>
            </w:r>
          </w:p>
          <w:p w14:paraId="1D6919DF" w14:textId="77777777" w:rsidR="00D94DFE" w:rsidRDefault="00D94DFE" w:rsidP="00D94DFE">
            <w:pPr>
              <w:jc w:val="both"/>
            </w:pPr>
            <w:r>
              <w:t>1. Verificación: Comprueba el Aprendizaje logrado por los estudiantes solicitando de ellos razones y conclusiones sobre las ideas tratadas.</w:t>
            </w:r>
          </w:p>
          <w:p w14:paraId="64124A30" w14:textId="77777777" w:rsidR="00D94DFE" w:rsidRDefault="00D94DFE" w:rsidP="00D94DFE">
            <w:pPr>
              <w:jc w:val="both"/>
            </w:pPr>
            <w:r>
              <w:t>2. Relación: Solicita a los estudiantes que establezcan relaciones entre: (i) las ideas principales adquiridas; (ii) estas y sus expectativas, necesidades e intereses personales iniciales; (iii) las ideas desarrolladas y/o aprendidas y conocimientos anteriores.</w:t>
            </w:r>
          </w:p>
          <w:p w14:paraId="2CB50CE6" w14:textId="77777777" w:rsidR="00D94DFE" w:rsidRDefault="00D94DFE" w:rsidP="00D94DFE">
            <w:pPr>
              <w:jc w:val="both"/>
            </w:pPr>
            <w:r>
              <w:t xml:space="preserve">3. Síntesis: Solicita a los estudiantes la elaboración de un resumen de lo aprendido relacionando todos los aspectos tratados. </w:t>
            </w:r>
          </w:p>
          <w:p w14:paraId="38BC97E4" w14:textId="77777777" w:rsidR="00D94DFE" w:rsidRDefault="00D94DFE" w:rsidP="00D94DFE">
            <w:pPr>
              <w:jc w:val="both"/>
            </w:pPr>
            <w:r>
              <w:t>4. Valoración: Solicita a los alumnos una toma de posición o evaluación de lo aprendido, que establezca su utilidad, aplicación y la proyección que tiene para su formación.</w:t>
            </w:r>
          </w:p>
          <w:p w14:paraId="361BD27B" w14:textId="77777777" w:rsidR="00D94DFE" w:rsidRPr="00665DFB" w:rsidRDefault="00D94DFE" w:rsidP="00D94DFE">
            <w:pPr>
              <w:jc w:val="both"/>
              <w:rPr>
                <w:b/>
              </w:rPr>
            </w:pPr>
            <w:r>
              <w:rPr>
                <w:b/>
              </w:rPr>
              <w:t>Procedimientos para Cierre Psicológico</w:t>
            </w:r>
          </w:p>
          <w:p w14:paraId="64668B8D" w14:textId="77777777" w:rsidR="00D94DFE" w:rsidRDefault="00D94DFE" w:rsidP="00D94DFE">
            <w:pPr>
              <w:jc w:val="both"/>
            </w:pPr>
            <w:r>
              <w:t xml:space="preserve">1. Sentimiento al logro: Solicita de los alumnos la expresión de sus sentimientos en cuanto a los logros alcanzados en la experiencia vivida. </w:t>
            </w:r>
          </w:p>
          <w:p w14:paraId="4D049C61" w14:textId="77777777" w:rsidR="00D94DFE" w:rsidRDefault="00D94DFE" w:rsidP="00D94DFE">
            <w:pPr>
              <w:jc w:val="both"/>
            </w:pPr>
            <w:r>
              <w:t xml:space="preserve">2. Reconocimiento: El profesor comunica al grupo sus sentimientos en cuanto a su interacción en el grupo y los estimula por el esfuerzo realizado. </w:t>
            </w:r>
          </w:p>
          <w:p w14:paraId="44F00E41" w14:textId="77777777" w:rsidR="00D94DFE" w:rsidRDefault="00D94DFE" w:rsidP="00D94DFE">
            <w:pPr>
              <w:jc w:val="both"/>
            </w:pPr>
            <w:r>
              <w:t>3. Autoevaluación y  Coevaluación.</w:t>
            </w:r>
          </w:p>
          <w:p w14:paraId="485FA55C" w14:textId="77777777" w:rsidR="00D94DFE" w:rsidRDefault="00D94DFE" w:rsidP="00D94DFE">
            <w:pPr>
              <w:jc w:val="both"/>
            </w:pPr>
            <w:r>
              <w:t>4. Expectativas Generadas.</w:t>
            </w:r>
          </w:p>
          <w:p w14:paraId="18579AC8" w14:textId="77777777" w:rsidR="00D94DFE" w:rsidRDefault="00D94DFE" w:rsidP="00D94DFE">
            <w:pPr>
              <w:tabs>
                <w:tab w:val="left" w:pos="924"/>
              </w:tabs>
              <w:rPr>
                <w:b/>
              </w:rPr>
            </w:pPr>
          </w:p>
          <w:p w14:paraId="73D9B4C2" w14:textId="77777777" w:rsidR="00D94DFE" w:rsidRDefault="00D94DFE" w:rsidP="00D94DFE">
            <w:pPr>
              <w:jc w:val="both"/>
              <w:rPr>
                <w:b/>
              </w:rPr>
            </w:pPr>
          </w:p>
        </w:tc>
      </w:tr>
      <w:tr w:rsidR="00D94DFE" w14:paraId="6F047F80" w14:textId="77777777" w:rsidTr="00D94DFE">
        <w:trPr>
          <w:trHeight w:val="497"/>
        </w:trPr>
        <w:tc>
          <w:tcPr>
            <w:tcW w:w="15588" w:type="dxa"/>
            <w:gridSpan w:val="3"/>
          </w:tcPr>
          <w:p w14:paraId="31DFBA8D" w14:textId="77777777" w:rsidR="00D94DFE" w:rsidRPr="00984558" w:rsidRDefault="00D94DFE" w:rsidP="00D94DFE">
            <w:pPr>
              <w:jc w:val="both"/>
              <w:rPr>
                <w:b/>
                <w:u w:val="single"/>
              </w:rPr>
            </w:pPr>
            <w:r>
              <w:t>Evaluación***</w:t>
            </w:r>
          </w:p>
        </w:tc>
      </w:tr>
      <w:tr w:rsidR="00D94DFE" w14:paraId="636ED276" w14:textId="77777777" w:rsidTr="00D94DFE">
        <w:trPr>
          <w:cnfStyle w:val="000000100000" w:firstRow="0" w:lastRow="0" w:firstColumn="0" w:lastColumn="0" w:oddVBand="0" w:evenVBand="0" w:oddHBand="1" w:evenHBand="0" w:firstRowFirstColumn="0" w:firstRowLastColumn="0" w:lastRowFirstColumn="0" w:lastRowLastColumn="0"/>
          <w:trHeight w:val="694"/>
        </w:trPr>
        <w:tc>
          <w:tcPr>
            <w:tcW w:w="15588" w:type="dxa"/>
            <w:gridSpan w:val="3"/>
          </w:tcPr>
          <w:p w14:paraId="1A9C3EE6" w14:textId="77777777" w:rsidR="00D94DFE" w:rsidRDefault="00D94DFE" w:rsidP="00D94DFE">
            <w:pPr>
              <w:tabs>
                <w:tab w:val="left" w:pos="924"/>
              </w:tabs>
              <w:jc w:val="both"/>
              <w:rPr>
                <w:b/>
                <w:i/>
              </w:rPr>
            </w:pPr>
            <w:r>
              <w:rPr>
                <w:b/>
                <w:i/>
              </w:rPr>
              <w:t>Criterio de evaluación:</w:t>
            </w:r>
          </w:p>
          <w:p w14:paraId="7725B885" w14:textId="77777777" w:rsidR="00D94DFE" w:rsidRDefault="00D94DFE" w:rsidP="00D94DFE">
            <w:pPr>
              <w:tabs>
                <w:tab w:val="left" w:pos="924"/>
              </w:tabs>
              <w:rPr>
                <w:i/>
              </w:rPr>
            </w:pPr>
            <w:r>
              <w:rPr>
                <w:b/>
                <w:i/>
              </w:rPr>
              <w:t xml:space="preserve">CE.ECA.5.2. </w:t>
            </w:r>
            <w:r>
              <w:rPr>
                <w:i/>
              </w:rPr>
              <w:t>Reconoce obras de diferentes artistas (femeninas y masculinos) y manifestaciones culturales del presente y del pasado, valorando la diversidad y la coexistencia de distintas formas de expresión, y colabora en su conservación y renovación</w:t>
            </w:r>
          </w:p>
          <w:p w14:paraId="7D24C4A4" w14:textId="77777777" w:rsidR="00D94DFE" w:rsidRDefault="00D94DFE" w:rsidP="00D94DFE">
            <w:pPr>
              <w:tabs>
                <w:tab w:val="left" w:pos="924"/>
              </w:tabs>
              <w:rPr>
                <w:b/>
                <w:i/>
              </w:rPr>
            </w:pPr>
            <w:r>
              <w:rPr>
                <w:b/>
                <w:i/>
              </w:rPr>
              <w:t>Indicadores de evaluación:</w:t>
            </w:r>
          </w:p>
          <w:p w14:paraId="0698D160" w14:textId="77777777" w:rsidR="00D94DFE" w:rsidRDefault="00D94DFE" w:rsidP="00D94DFE">
            <w:pPr>
              <w:tabs>
                <w:tab w:val="left" w:pos="924"/>
              </w:tabs>
              <w:rPr>
                <w:i/>
              </w:rPr>
            </w:pPr>
            <w:r>
              <w:rPr>
                <w:i/>
              </w:rPr>
              <w:t>I.ECA.5.2.1. Observa producciones artísticas (artes visuales, cine, publicidad, fotografía, música, teatro, etc.) de distintas características, reflexiona sobre los recursos utilizados para expresar ideas y para generar emociones en el espectador, y crea presentaciones, sonorizaciones y otras producciones para explicar o aplicar lo aprendido durante los procesos de observación. (S.3., I.1.)</w:t>
            </w:r>
          </w:p>
          <w:p w14:paraId="2FA504DA" w14:textId="77777777" w:rsidR="00D94DFE" w:rsidRDefault="00D94DFE" w:rsidP="00D94DFE">
            <w:pPr>
              <w:tabs>
                <w:tab w:val="left" w:pos="924"/>
              </w:tabs>
              <w:rPr>
                <w:i/>
              </w:rPr>
            </w:pPr>
            <w:r>
              <w:rPr>
                <w:i/>
              </w:rPr>
              <w:t>I.ECA.5.2.3. Explica algunas diferencias que se perciben en la manera de representar ideas, gestos, expresiones, emociones o sentimientos en obras artísticas de distintas épocas y culturas, y expresa situaciones, ideas y emociones propias en la elaboración de producciones artísticas y multimedia. (I.3., I.4.)</w:t>
            </w:r>
          </w:p>
          <w:p w14:paraId="68B7E2C7" w14:textId="77777777" w:rsidR="00D94DFE" w:rsidRDefault="00D94DFE" w:rsidP="00D94DFE">
            <w:pPr>
              <w:tabs>
                <w:tab w:val="left" w:pos="924"/>
              </w:tabs>
              <w:rPr>
                <w:i/>
              </w:rPr>
            </w:pPr>
          </w:p>
          <w:p w14:paraId="7183E659" w14:textId="77777777" w:rsidR="00D94DFE" w:rsidRDefault="00D94DFE" w:rsidP="00D94DFE">
            <w:pPr>
              <w:tabs>
                <w:tab w:val="left" w:pos="924"/>
              </w:tabs>
              <w:rPr>
                <w:i/>
              </w:rPr>
            </w:pPr>
          </w:p>
          <w:p w14:paraId="6C28E069" w14:textId="77777777" w:rsidR="00D94DFE" w:rsidRDefault="00D94DFE" w:rsidP="00D94DFE">
            <w:pPr>
              <w:tabs>
                <w:tab w:val="left" w:pos="924"/>
              </w:tabs>
              <w:rPr>
                <w:i/>
              </w:rPr>
            </w:pPr>
          </w:p>
          <w:p w14:paraId="7736148D" w14:textId="77777777" w:rsidR="00D94DFE" w:rsidRDefault="00D94DFE" w:rsidP="00D94DFE">
            <w:pPr>
              <w:tabs>
                <w:tab w:val="left" w:pos="924"/>
              </w:tabs>
              <w:rPr>
                <w:i/>
              </w:rPr>
            </w:pPr>
          </w:p>
          <w:p w14:paraId="70BF6187" w14:textId="77777777" w:rsidR="00D94DFE" w:rsidRDefault="00D94DFE" w:rsidP="00D94DFE">
            <w:pPr>
              <w:tabs>
                <w:tab w:val="left" w:pos="924"/>
              </w:tabs>
              <w:rPr>
                <w:i/>
              </w:rPr>
            </w:pPr>
          </w:p>
          <w:p w14:paraId="790D5F11" w14:textId="77777777" w:rsidR="00D94DFE" w:rsidRDefault="00D94DFE" w:rsidP="00D94DFE">
            <w:pPr>
              <w:tabs>
                <w:tab w:val="left" w:pos="924"/>
              </w:tabs>
              <w:rPr>
                <w:i/>
              </w:rPr>
            </w:pPr>
          </w:p>
          <w:p w14:paraId="11050617" w14:textId="77777777" w:rsidR="00D94DFE" w:rsidRDefault="00D94DFE" w:rsidP="00D94DFE">
            <w:pPr>
              <w:tabs>
                <w:tab w:val="left" w:pos="924"/>
              </w:tabs>
              <w:rPr>
                <w:i/>
              </w:rPr>
            </w:pPr>
          </w:p>
          <w:p w14:paraId="08C75E06" w14:textId="77777777" w:rsidR="00D94DFE" w:rsidRDefault="00D94DFE" w:rsidP="00D94DFE">
            <w:pPr>
              <w:tabs>
                <w:tab w:val="left" w:pos="924"/>
              </w:tabs>
              <w:rPr>
                <w:i/>
              </w:rPr>
            </w:pPr>
            <w:r w:rsidRPr="008020FE">
              <w:rPr>
                <w:rFonts w:ascii="Arial" w:eastAsia="Arial" w:hAnsi="Arial" w:cs="Arial"/>
                <w:b/>
                <w:sz w:val="22"/>
                <w:szCs w:val="18"/>
              </w:rPr>
              <w:t xml:space="preserve">UNIDAD 3: </w:t>
            </w:r>
            <w:r w:rsidRPr="008020FE">
              <w:rPr>
                <w:rFonts w:ascii="Arial" w:eastAsia="Arial" w:hAnsi="Arial" w:cs="Arial"/>
                <w:sz w:val="22"/>
                <w:szCs w:val="18"/>
              </w:rPr>
              <w:t>Introspecciones y proyección artística.</w:t>
            </w:r>
          </w:p>
        </w:tc>
      </w:tr>
      <w:tr w:rsidR="00D94DFE" w14:paraId="10A9E257" w14:textId="77777777" w:rsidTr="00D94DFE">
        <w:trPr>
          <w:trHeight w:val="294"/>
        </w:trPr>
        <w:tc>
          <w:tcPr>
            <w:tcW w:w="15588" w:type="dxa"/>
            <w:gridSpan w:val="3"/>
          </w:tcPr>
          <w:p w14:paraId="2D8CE13E" w14:textId="77777777" w:rsidR="00D94DFE" w:rsidRDefault="00D94DFE" w:rsidP="00D94DFE">
            <w:pPr>
              <w:tabs>
                <w:tab w:val="left" w:pos="924"/>
              </w:tabs>
            </w:pPr>
            <w:r>
              <w:t>Objetivos específicos de la unidad de planificación</w:t>
            </w:r>
          </w:p>
        </w:tc>
      </w:tr>
      <w:tr w:rsidR="00D94DFE" w14:paraId="28165D0E" w14:textId="77777777" w:rsidTr="00D94DFE">
        <w:trPr>
          <w:cnfStyle w:val="000000100000" w:firstRow="0" w:lastRow="0" w:firstColumn="0" w:lastColumn="0" w:oddVBand="0" w:evenVBand="0" w:oddHBand="1" w:evenHBand="0" w:firstRowFirstColumn="0" w:firstRowLastColumn="0" w:lastRowFirstColumn="0" w:lastRowLastColumn="0"/>
          <w:trHeight w:val="901"/>
        </w:trPr>
        <w:tc>
          <w:tcPr>
            <w:tcW w:w="15588" w:type="dxa"/>
            <w:gridSpan w:val="3"/>
          </w:tcPr>
          <w:p w14:paraId="605CDCC6" w14:textId="77777777" w:rsidR="00D94DFE" w:rsidRDefault="00D94DFE" w:rsidP="00D94DFE">
            <w:pPr>
              <w:tabs>
                <w:tab w:val="left" w:pos="313"/>
              </w:tabs>
              <w:jc w:val="both"/>
              <w:rPr>
                <w:i/>
              </w:rPr>
            </w:pPr>
            <w:r>
              <w:rPr>
                <w:i/>
              </w:rPr>
              <w:t>OG.ECA.6. Utilizar medios audiovisuales y tecnologías digitales para el conocimiento, el disfrute y la producción de arte y cultura.</w:t>
            </w:r>
          </w:p>
          <w:p w14:paraId="658E8878" w14:textId="77777777" w:rsidR="00D94DFE" w:rsidRDefault="00D94DFE" w:rsidP="00D94DFE">
            <w:pPr>
              <w:tabs>
                <w:tab w:val="left" w:pos="924"/>
              </w:tabs>
              <w:rPr>
                <w:i/>
              </w:rPr>
            </w:pPr>
            <w:r>
              <w:rPr>
                <w:i/>
              </w:rPr>
              <w:t>OG.ECA.4. Asumir distintos roles y responsabilidades en proyectos de interpretación y/o creación colectiva, y usar argumentos fundamentados en la toma de decisiones, para llegar a acuerdos que posibiliten su consecución.</w:t>
            </w:r>
          </w:p>
        </w:tc>
      </w:tr>
      <w:tr w:rsidR="00D94DFE" w14:paraId="038949E4" w14:textId="77777777" w:rsidTr="00D94DFE">
        <w:trPr>
          <w:trHeight w:val="901"/>
        </w:trPr>
        <w:tc>
          <w:tcPr>
            <w:tcW w:w="15588" w:type="dxa"/>
            <w:gridSpan w:val="3"/>
          </w:tcPr>
          <w:p w14:paraId="7CFCA66B" w14:textId="77777777" w:rsidR="00D94DFE" w:rsidRDefault="00D94DFE" w:rsidP="00D94DFE">
            <w:pPr>
              <w:tabs>
                <w:tab w:val="left" w:pos="313"/>
              </w:tabs>
              <w:jc w:val="both"/>
              <w:rPr>
                <w:i/>
              </w:rPr>
            </w:pPr>
            <w:r>
              <w:t>Contenidos**</w:t>
            </w:r>
          </w:p>
        </w:tc>
      </w:tr>
      <w:tr w:rsidR="00D94DFE" w14:paraId="60A3EECA" w14:textId="77777777" w:rsidTr="00D94DFE">
        <w:trPr>
          <w:cnfStyle w:val="000000100000" w:firstRow="0" w:lastRow="0" w:firstColumn="0" w:lastColumn="0" w:oddVBand="0" w:evenVBand="0" w:oddHBand="1" w:evenHBand="0" w:firstRowFirstColumn="0" w:firstRowLastColumn="0" w:lastRowFirstColumn="0" w:lastRowLastColumn="0"/>
          <w:trHeight w:val="901"/>
        </w:trPr>
        <w:tc>
          <w:tcPr>
            <w:tcW w:w="15588" w:type="dxa"/>
            <w:gridSpan w:val="3"/>
          </w:tcPr>
          <w:p w14:paraId="44E45C69" w14:textId="77777777" w:rsidR="00D94DFE" w:rsidRDefault="00D94DFE" w:rsidP="00D94DFE">
            <w:pPr>
              <w:tabs>
                <w:tab w:val="left" w:pos="924"/>
              </w:tabs>
            </w:pPr>
            <w:r>
              <w:rPr>
                <w:b/>
              </w:rPr>
              <w:t xml:space="preserve">DCD ECA.5.1.1. </w:t>
            </w:r>
            <w:r>
              <w:t>Realizar producciones artísticas (una canción, un dibujo, una escultura, un monólogo, una instalación, etc.) a partirde temas de interés personal o social, cuestionamientos, preocupaciones o ideas relevantes para la juventud.</w:t>
            </w:r>
          </w:p>
          <w:p w14:paraId="07BA04E9" w14:textId="77777777" w:rsidR="00D94DFE" w:rsidRDefault="00D94DFE" w:rsidP="00D94DFE">
            <w:pPr>
              <w:tabs>
                <w:tab w:val="left" w:pos="924"/>
              </w:tabs>
            </w:pPr>
          </w:p>
          <w:p w14:paraId="065B0D2E" w14:textId="77777777" w:rsidR="00D94DFE" w:rsidRDefault="00D94DFE" w:rsidP="00D94DFE">
            <w:pPr>
              <w:tabs>
                <w:tab w:val="left" w:pos="924"/>
              </w:tabs>
            </w:pPr>
            <w:r>
              <w:rPr>
                <w:b/>
              </w:rPr>
              <w:t xml:space="preserve">DCD ECA.5.1.2. </w:t>
            </w:r>
            <w:r>
              <w:t>Autoevaluarse durante los procesos de creación artística usando criterios técnicos, reconociendo las propiasemociones y realizando los ajustes necesarios para lograr el producto necesario.</w:t>
            </w:r>
          </w:p>
          <w:p w14:paraId="6E154977" w14:textId="77777777" w:rsidR="00D94DFE" w:rsidRDefault="00D94DFE" w:rsidP="00D94DFE">
            <w:pPr>
              <w:tabs>
                <w:tab w:val="left" w:pos="924"/>
              </w:tabs>
            </w:pPr>
          </w:p>
          <w:p w14:paraId="41B05D6E" w14:textId="77777777" w:rsidR="00D94DFE" w:rsidRDefault="00D94DFE" w:rsidP="00D94DFE">
            <w:pPr>
              <w:tabs>
                <w:tab w:val="left" w:pos="924"/>
              </w:tabs>
              <w:rPr>
                <w:b/>
              </w:rPr>
            </w:pPr>
          </w:p>
          <w:p w14:paraId="25FD20E6" w14:textId="77777777" w:rsidR="00D94DFE" w:rsidRDefault="00D94DFE" w:rsidP="00D94DFE">
            <w:pPr>
              <w:tabs>
                <w:tab w:val="left" w:pos="924"/>
              </w:tabs>
            </w:pPr>
            <w:r>
              <w:rPr>
                <w:b/>
              </w:rPr>
              <w:t xml:space="preserve">DCD. ECA.5.2.4. </w:t>
            </w:r>
            <w:r>
              <w:t>Ensayar y grabar en video o audio distintas versiones de una improvisación o interpretación/representaciónartística (musical, dramática, corporal, etc.), revisar las diferentes versiones y reflexionar en grupo sobre los aspectos positivos ymejorables de cada una de ellas.</w:t>
            </w:r>
          </w:p>
          <w:p w14:paraId="7AE3EC85" w14:textId="77777777" w:rsidR="00D94DFE" w:rsidRDefault="00D94DFE" w:rsidP="00D94DFE">
            <w:pPr>
              <w:tabs>
                <w:tab w:val="left" w:pos="924"/>
              </w:tabs>
            </w:pPr>
            <w:r>
              <w:rPr>
                <w:b/>
              </w:rPr>
              <w:t xml:space="preserve">DCD ECA 5.2.6. </w:t>
            </w:r>
            <w:r>
              <w:t>Participar en las distintas fases del proceso creativo (identificar un tema, investigar, explorar opciones, seleccionar ydesarrollar ideas, recibir críticas, revisar y perfeccionar, interpretar y exponer), crear una obra original (de danza, música, escultura,pintura, cine, etc.) presentarla y debatir los resultados con la audiencia, con un artista invitado, un crítico y otro especialista.</w:t>
            </w:r>
          </w:p>
          <w:p w14:paraId="14F5A9C6" w14:textId="77777777" w:rsidR="00D94DFE" w:rsidRDefault="00D94DFE" w:rsidP="00D94DFE">
            <w:pPr>
              <w:tabs>
                <w:tab w:val="left" w:pos="924"/>
              </w:tabs>
            </w:pPr>
            <w:r>
              <w:rPr>
                <w:b/>
              </w:rPr>
              <w:t xml:space="preserve">DCD  ECA.5.2.5 </w:t>
            </w:r>
            <w:r>
              <w:t>Documentar, con fotografías, dibujos, registros sonoros o audiovisuales, los procesos creativos y las exposiciones o</w:t>
            </w:r>
          </w:p>
          <w:p w14:paraId="2F7EC35C" w14:textId="77777777" w:rsidR="00D94DFE" w:rsidRDefault="00D94DFE" w:rsidP="00D94DFE">
            <w:pPr>
              <w:tabs>
                <w:tab w:val="left" w:pos="924"/>
              </w:tabs>
            </w:pPr>
            <w:r>
              <w:t>representaciones colectivas realizadas, y crear catálogos, programas radiofónicos, cortos u otros productos que den cuenta de los</w:t>
            </w:r>
          </w:p>
          <w:p w14:paraId="2D195D44" w14:textId="77777777" w:rsidR="00D94DFE" w:rsidRDefault="00D94DFE" w:rsidP="00D94DFE">
            <w:pPr>
              <w:tabs>
                <w:tab w:val="left" w:pos="924"/>
              </w:tabs>
            </w:pPr>
            <w:r>
              <w:t>mismos.</w:t>
            </w:r>
          </w:p>
          <w:p w14:paraId="411BC010" w14:textId="77777777" w:rsidR="00D94DFE" w:rsidRDefault="00D94DFE" w:rsidP="00D94DFE">
            <w:pPr>
              <w:tabs>
                <w:tab w:val="left" w:pos="924"/>
              </w:tabs>
            </w:pPr>
            <w:r>
              <w:rPr>
                <w:b/>
              </w:rPr>
              <w:t xml:space="preserve">DCD. ECA.5.3.10. </w:t>
            </w:r>
            <w:r>
              <w:t>Programar y realizar un evento cultural (exposición, representación artística, fiesta, concurso gastronómico, festivalde cortos, etc.) en la escuela o en su entorno, considerando los valores de su comunidad.</w:t>
            </w:r>
          </w:p>
        </w:tc>
      </w:tr>
      <w:tr w:rsidR="00D94DFE" w14:paraId="5F0C8098" w14:textId="77777777" w:rsidTr="00D94DFE">
        <w:trPr>
          <w:trHeight w:val="901"/>
        </w:trPr>
        <w:tc>
          <w:tcPr>
            <w:tcW w:w="15588" w:type="dxa"/>
            <w:gridSpan w:val="3"/>
          </w:tcPr>
          <w:p w14:paraId="0C0CB871" w14:textId="77777777" w:rsidR="00D94DFE" w:rsidRDefault="00D94DFE" w:rsidP="00D94DFE">
            <w:pPr>
              <w:tabs>
                <w:tab w:val="left" w:pos="924"/>
              </w:tabs>
              <w:rPr>
                <w:b/>
              </w:rPr>
            </w:pPr>
            <w:r>
              <w:t>Evaluación***</w:t>
            </w:r>
          </w:p>
        </w:tc>
      </w:tr>
      <w:tr w:rsidR="00D94DFE" w14:paraId="06B8836A" w14:textId="77777777" w:rsidTr="00D94DFE">
        <w:trPr>
          <w:cnfStyle w:val="000000100000" w:firstRow="0" w:lastRow="0" w:firstColumn="0" w:lastColumn="0" w:oddVBand="0" w:evenVBand="0" w:oddHBand="1" w:evenHBand="0" w:firstRowFirstColumn="0" w:firstRowLastColumn="0" w:lastRowFirstColumn="0" w:lastRowLastColumn="0"/>
          <w:trHeight w:val="901"/>
        </w:trPr>
        <w:tc>
          <w:tcPr>
            <w:tcW w:w="15588" w:type="dxa"/>
            <w:gridSpan w:val="3"/>
          </w:tcPr>
          <w:p w14:paraId="7DAE343C" w14:textId="77777777" w:rsidR="00D94DFE" w:rsidRDefault="00D94DFE" w:rsidP="00D94DFE">
            <w:pPr>
              <w:tabs>
                <w:tab w:val="left" w:pos="924"/>
              </w:tabs>
              <w:jc w:val="both"/>
              <w:rPr>
                <w:b/>
                <w:i/>
              </w:rPr>
            </w:pPr>
            <w:r>
              <w:rPr>
                <w:b/>
                <w:i/>
              </w:rPr>
              <w:t>Criterio de evaluación:</w:t>
            </w:r>
          </w:p>
          <w:p w14:paraId="1F16ED04" w14:textId="77777777" w:rsidR="00D94DFE" w:rsidRDefault="00D94DFE" w:rsidP="00D94DFE">
            <w:pPr>
              <w:tabs>
                <w:tab w:val="left" w:pos="924"/>
              </w:tabs>
              <w:rPr>
                <w:i/>
              </w:rPr>
            </w:pPr>
            <w:r>
              <w:rPr>
                <w:i/>
              </w:rPr>
              <w:t>CE.ECA.5.3. Planifica, desarrolla y evalúa individualmente y en grupo procesos de creación artística en los que se expresen, comuniquen y representen ideas, vivencias y emociones.</w:t>
            </w:r>
          </w:p>
          <w:p w14:paraId="4D8F78CF" w14:textId="77777777" w:rsidR="00D94DFE" w:rsidRDefault="00D94DFE" w:rsidP="00D94DFE">
            <w:pPr>
              <w:tabs>
                <w:tab w:val="left" w:pos="924"/>
              </w:tabs>
              <w:rPr>
                <w:b/>
                <w:i/>
              </w:rPr>
            </w:pPr>
            <w:r>
              <w:rPr>
                <w:b/>
                <w:i/>
              </w:rPr>
              <w:t>Indicadores de evaluación:</w:t>
            </w:r>
          </w:p>
          <w:p w14:paraId="141A8C8C" w14:textId="77777777" w:rsidR="00D94DFE" w:rsidRDefault="00D94DFE" w:rsidP="00D94DFE">
            <w:pPr>
              <w:tabs>
                <w:tab w:val="left" w:pos="924"/>
              </w:tabs>
              <w:rPr>
                <w:i/>
              </w:rPr>
            </w:pPr>
            <w:r>
              <w:rPr>
                <w:i/>
              </w:rPr>
              <w:t>I.ECA.5.3.1. Organiza de manera coherente un proceso de creación artística o un evento cultural, y hace un esfuerzo por mantener sus fases, realizando los ajustes necesarios cuando se presentan problemas. (J.4., S.4.) I.ECA.5.3.2. Argumenta razonadamente el proceso seguido en la elaboración de una producción artística o en la organización de un evento cultural, valora y autoevalúa su propio trabajo, y propone modificaciones y mejoras como resultado del proceso de autoreflexión y del intercambio de ideas con el público u otros especialistas.(I.1.,J.3.)</w:t>
            </w:r>
          </w:p>
          <w:p w14:paraId="598E8730" w14:textId="77777777" w:rsidR="00D94DFE" w:rsidRDefault="00D94DFE" w:rsidP="00D94DFE">
            <w:pPr>
              <w:tabs>
                <w:tab w:val="left" w:pos="924"/>
              </w:tabs>
              <w:rPr>
                <w:i/>
              </w:rPr>
            </w:pPr>
            <w:r>
              <w:rPr>
                <w:i/>
              </w:rPr>
              <w:t>I.ECA.5.3.3. Desarrolla una nueva destreza o elabora una producción artística como resultado de un proceso de autoaprendizaje, utilizando fuentes seleccionadas por el estudiante. (I.4., S.3.)</w:t>
            </w:r>
          </w:p>
          <w:p w14:paraId="4BE51C58" w14:textId="77777777" w:rsidR="00D94DFE" w:rsidRDefault="00D94DFE" w:rsidP="00D94DFE">
            <w:pPr>
              <w:tabs>
                <w:tab w:val="left" w:pos="924"/>
              </w:tabs>
              <w:rPr>
                <w:i/>
              </w:rPr>
            </w:pPr>
            <w:r>
              <w:rPr>
                <w:i/>
              </w:rPr>
              <w:t>I.ECA.5.3.4. Conoce las técnicas, recursos y convenciones de los distintos lenguajes artísticos y los utiliza de forma adecuada en sus producciones, buscando soluciones y aplicando estrategias para expresar ideas, sentimientos y emociones. (I.2., S.3.)</w:t>
            </w:r>
          </w:p>
          <w:p w14:paraId="2F7D48FE" w14:textId="77777777" w:rsidR="00D94DFE" w:rsidRDefault="00D94DFE" w:rsidP="00D94DFE">
            <w:pPr>
              <w:tabs>
                <w:tab w:val="left" w:pos="313"/>
              </w:tabs>
              <w:jc w:val="both"/>
              <w:rPr>
                <w:i/>
              </w:rPr>
            </w:pPr>
            <w:r>
              <w:rPr>
                <w:i/>
              </w:rPr>
              <w:t>I.ECA.5.3.6. Selecciona los recursos más adecuados (fotografía, presentaciones multimedia, documentos escritos, videos, etc.) para documentar los procesos de creación artística o los eventos culturales, y los publica y difunde utilizando los medios adecuados. (I.3., S.3.)</w:t>
            </w:r>
          </w:p>
          <w:p w14:paraId="7465F6C3" w14:textId="77777777" w:rsidR="00D94DFE" w:rsidRDefault="00D94DFE" w:rsidP="00D94DFE">
            <w:pPr>
              <w:tabs>
                <w:tab w:val="left" w:pos="313"/>
              </w:tabs>
              <w:jc w:val="both"/>
              <w:rPr>
                <w:i/>
              </w:rPr>
            </w:pPr>
          </w:p>
        </w:tc>
      </w:tr>
      <w:tr w:rsidR="00D94DFE" w14:paraId="706DC406" w14:textId="77777777" w:rsidTr="00D94DFE">
        <w:trPr>
          <w:trHeight w:val="836"/>
        </w:trPr>
        <w:tc>
          <w:tcPr>
            <w:tcW w:w="15588" w:type="dxa"/>
            <w:gridSpan w:val="3"/>
          </w:tcPr>
          <w:p w14:paraId="6F9634A0" w14:textId="77777777" w:rsidR="00D94DFE" w:rsidRPr="00D16C3D" w:rsidRDefault="00D94DFE" w:rsidP="00D94DFE">
            <w:pPr>
              <w:tabs>
                <w:tab w:val="clear" w:pos="708"/>
                <w:tab w:val="left" w:pos="9780"/>
              </w:tabs>
            </w:pPr>
            <w:r w:rsidRPr="00BD2165">
              <w:rPr>
                <w:rFonts w:ascii="Arial" w:eastAsia="Arial" w:hAnsi="Arial" w:cs="Arial"/>
                <w:b/>
                <w:sz w:val="22"/>
                <w:szCs w:val="18"/>
              </w:rPr>
              <w:t>UNIDAD 4: ¿Ser o hacer (arte)?… ¡He ahí el dilema!</w:t>
            </w:r>
          </w:p>
        </w:tc>
      </w:tr>
      <w:tr w:rsidR="00D94DFE" w14:paraId="0B5CF148" w14:textId="77777777" w:rsidTr="00D94DFE">
        <w:trPr>
          <w:cnfStyle w:val="000000100000" w:firstRow="0" w:lastRow="0" w:firstColumn="0" w:lastColumn="0" w:oddVBand="0" w:evenVBand="0" w:oddHBand="1" w:evenHBand="0" w:firstRowFirstColumn="0" w:firstRowLastColumn="0" w:lastRowFirstColumn="0" w:lastRowLastColumn="0"/>
          <w:trHeight w:val="293"/>
        </w:trPr>
        <w:tc>
          <w:tcPr>
            <w:tcW w:w="15588" w:type="dxa"/>
            <w:gridSpan w:val="3"/>
          </w:tcPr>
          <w:p w14:paraId="3E061B95" w14:textId="77777777" w:rsidR="00D94DFE" w:rsidRDefault="00D94DFE" w:rsidP="00D94DFE">
            <w:pPr>
              <w:tabs>
                <w:tab w:val="left" w:pos="924"/>
              </w:tabs>
              <w:jc w:val="both"/>
              <w:rPr>
                <w:b/>
              </w:rPr>
            </w:pPr>
            <w:r>
              <w:t>Objetivos específicos de la unidad de planificación</w:t>
            </w:r>
          </w:p>
        </w:tc>
      </w:tr>
      <w:tr w:rsidR="00D94DFE" w14:paraId="52870CD0" w14:textId="77777777" w:rsidTr="00D94DFE">
        <w:trPr>
          <w:trHeight w:val="901"/>
        </w:trPr>
        <w:tc>
          <w:tcPr>
            <w:tcW w:w="15588" w:type="dxa"/>
            <w:gridSpan w:val="3"/>
          </w:tcPr>
          <w:p w14:paraId="07A11BF2" w14:textId="77777777" w:rsidR="00D94DFE" w:rsidRDefault="00D94DFE" w:rsidP="00D94DFE">
            <w:pPr>
              <w:tabs>
                <w:tab w:val="left" w:pos="313"/>
              </w:tabs>
              <w:jc w:val="both"/>
              <w:rPr>
                <w:i/>
              </w:rPr>
            </w:pPr>
            <w:r>
              <w:rPr>
                <w:i/>
              </w:rPr>
              <w:t>OG.ECA.5. Apreciar de manera sensible y crítica los productos del arte y la cultura, para valorarlos y actuar, como público, de manera personal, informada y comprometida.</w:t>
            </w:r>
          </w:p>
          <w:p w14:paraId="4AB9BCA6" w14:textId="77777777" w:rsidR="00D94DFE" w:rsidRDefault="00D94DFE" w:rsidP="00D94DFE">
            <w:pPr>
              <w:tabs>
                <w:tab w:val="left" w:pos="313"/>
              </w:tabs>
              <w:jc w:val="both"/>
              <w:rPr>
                <w:i/>
              </w:rPr>
            </w:pPr>
            <w:r>
              <w:rPr>
                <w:i/>
              </w:rPr>
              <w:t xml:space="preserve">OG.ECA.7. Crear productos artísticos que expresen visiones propias, sensibles e innovadoras, mediante el empleo consciente de elementos y principios del arte. </w:t>
            </w:r>
          </w:p>
        </w:tc>
      </w:tr>
      <w:tr w:rsidR="00D94DFE" w14:paraId="76778131" w14:textId="77777777" w:rsidTr="00D94DFE">
        <w:trPr>
          <w:cnfStyle w:val="000000100000" w:firstRow="0" w:lastRow="0" w:firstColumn="0" w:lastColumn="0" w:oddVBand="0" w:evenVBand="0" w:oddHBand="1" w:evenHBand="0" w:firstRowFirstColumn="0" w:firstRowLastColumn="0" w:lastRowFirstColumn="0" w:lastRowLastColumn="0"/>
          <w:trHeight w:val="195"/>
        </w:trPr>
        <w:tc>
          <w:tcPr>
            <w:tcW w:w="15588" w:type="dxa"/>
            <w:gridSpan w:val="3"/>
          </w:tcPr>
          <w:p w14:paraId="22035F9B" w14:textId="77777777" w:rsidR="00D94DFE" w:rsidRPr="00D16C3D" w:rsidRDefault="00D94DFE" w:rsidP="00D94DFE">
            <w:r>
              <w:t>Contenidos</w:t>
            </w:r>
          </w:p>
        </w:tc>
      </w:tr>
      <w:tr w:rsidR="00D94DFE" w14:paraId="652887CC" w14:textId="77777777" w:rsidTr="00D94DFE">
        <w:trPr>
          <w:trHeight w:val="901"/>
        </w:trPr>
        <w:tc>
          <w:tcPr>
            <w:tcW w:w="15588" w:type="dxa"/>
            <w:gridSpan w:val="3"/>
          </w:tcPr>
          <w:p w14:paraId="61A4245E" w14:textId="77777777" w:rsidR="00D94DFE" w:rsidRDefault="00D94DFE" w:rsidP="00D94DFE">
            <w:pPr>
              <w:tabs>
                <w:tab w:val="left" w:pos="924"/>
              </w:tabs>
            </w:pPr>
            <w:r>
              <w:rPr>
                <w:b/>
              </w:rPr>
              <w:t xml:space="preserve">DCD.ECA.5.1.8. </w:t>
            </w:r>
            <w:r>
              <w:t>Seleccionar un cómic o una novela gráfica, crear finales alternativos para la historia y elaborar una nueva versión</w:t>
            </w:r>
          </w:p>
          <w:p w14:paraId="711415D1" w14:textId="77777777" w:rsidR="00D94DFE" w:rsidRDefault="00D94DFE" w:rsidP="00D94DFE">
            <w:pPr>
              <w:tabs>
                <w:tab w:val="left" w:pos="924"/>
              </w:tabs>
            </w:pPr>
            <w:r>
              <w:t>con un programa informático de creación de cómic o de animación.</w:t>
            </w:r>
          </w:p>
          <w:p w14:paraId="2A95F3CE" w14:textId="77777777" w:rsidR="00D94DFE" w:rsidRDefault="00D94DFE" w:rsidP="00D94DFE">
            <w:pPr>
              <w:tabs>
                <w:tab w:val="left" w:pos="924"/>
              </w:tabs>
            </w:pPr>
            <w:r>
              <w:rPr>
                <w:b/>
              </w:rPr>
              <w:t xml:space="preserve">DCD. ECA.5.1.9. </w:t>
            </w:r>
            <w:r>
              <w:t>Elaborar un portafolio digital que reúna una muestra de las creaciones artísticas propias o en las que hayaparticipado el estudiante y añadir una breve explicación, valoración o comentario sobre cada una de las obras.</w:t>
            </w:r>
          </w:p>
          <w:p w14:paraId="55B6E97F" w14:textId="77777777" w:rsidR="00D94DFE" w:rsidRDefault="00D94DFE" w:rsidP="00D94DFE">
            <w:pPr>
              <w:tabs>
                <w:tab w:val="left" w:pos="924"/>
              </w:tabs>
            </w:pPr>
          </w:p>
        </w:tc>
      </w:tr>
      <w:tr w:rsidR="00D94DFE" w14:paraId="01D9A5F7" w14:textId="77777777" w:rsidTr="00D94DFE">
        <w:trPr>
          <w:cnfStyle w:val="000000100000" w:firstRow="0" w:lastRow="0" w:firstColumn="0" w:lastColumn="0" w:oddVBand="0" w:evenVBand="0" w:oddHBand="1" w:evenHBand="0" w:firstRowFirstColumn="0" w:firstRowLastColumn="0" w:lastRowFirstColumn="0" w:lastRowLastColumn="0"/>
          <w:trHeight w:val="219"/>
        </w:trPr>
        <w:tc>
          <w:tcPr>
            <w:tcW w:w="15588" w:type="dxa"/>
            <w:gridSpan w:val="3"/>
          </w:tcPr>
          <w:p w14:paraId="5EEE9511" w14:textId="77777777" w:rsidR="00D94DFE" w:rsidRDefault="00D94DFE" w:rsidP="00D94DFE">
            <w:pPr>
              <w:tabs>
                <w:tab w:val="left" w:pos="924"/>
              </w:tabs>
              <w:rPr>
                <w:b/>
              </w:rPr>
            </w:pPr>
            <w:r>
              <w:rPr>
                <w:b/>
              </w:rPr>
              <w:t>Evaluación</w:t>
            </w:r>
          </w:p>
        </w:tc>
      </w:tr>
      <w:tr w:rsidR="00D94DFE" w14:paraId="2707D081" w14:textId="77777777" w:rsidTr="00D94DFE">
        <w:trPr>
          <w:trHeight w:val="901"/>
        </w:trPr>
        <w:tc>
          <w:tcPr>
            <w:tcW w:w="15588" w:type="dxa"/>
            <w:gridSpan w:val="3"/>
          </w:tcPr>
          <w:p w14:paraId="15C0A0B7" w14:textId="77777777" w:rsidR="00D94DFE" w:rsidRDefault="00D94DFE" w:rsidP="00D94DFE">
            <w:pPr>
              <w:tabs>
                <w:tab w:val="left" w:pos="924"/>
              </w:tabs>
              <w:jc w:val="both"/>
              <w:rPr>
                <w:b/>
                <w:i/>
              </w:rPr>
            </w:pPr>
            <w:r>
              <w:rPr>
                <w:b/>
                <w:i/>
              </w:rPr>
              <w:t>Criterios de evaluación:</w:t>
            </w:r>
          </w:p>
          <w:p w14:paraId="19E257DD" w14:textId="77777777" w:rsidR="00D94DFE" w:rsidRDefault="00D94DFE" w:rsidP="00D94DFE">
            <w:pPr>
              <w:tabs>
                <w:tab w:val="left" w:pos="924"/>
              </w:tabs>
              <w:rPr>
                <w:i/>
              </w:rPr>
            </w:pPr>
            <w:r>
              <w:rPr>
                <w:b/>
                <w:i/>
              </w:rPr>
              <w:t>CE.ECA.5.4.</w:t>
            </w:r>
            <w:r>
              <w:rPr>
                <w:i/>
              </w:rPr>
              <w:t xml:space="preserve"> Valora el uso de medios audiovisuales y recursos tecnológicos en la creación artística, y utiliza estos medios para la creación, producción y difusión de obras propias. </w:t>
            </w:r>
          </w:p>
          <w:p w14:paraId="1B51796D" w14:textId="77777777" w:rsidR="00D94DFE" w:rsidRDefault="00D94DFE" w:rsidP="00D94DFE">
            <w:pPr>
              <w:tabs>
                <w:tab w:val="left" w:pos="924"/>
              </w:tabs>
              <w:rPr>
                <w:b/>
                <w:i/>
              </w:rPr>
            </w:pPr>
            <w:r>
              <w:rPr>
                <w:b/>
                <w:i/>
              </w:rPr>
              <w:t>Indicadores de evaluación:</w:t>
            </w:r>
          </w:p>
          <w:p w14:paraId="1FAC10A8" w14:textId="77777777" w:rsidR="00D94DFE" w:rsidRDefault="00D94DFE" w:rsidP="00D94DFE">
            <w:pPr>
              <w:tabs>
                <w:tab w:val="left" w:pos="924"/>
              </w:tabs>
              <w:rPr>
                <w:i/>
              </w:rPr>
            </w:pPr>
            <w:r>
              <w:rPr>
                <w:i/>
              </w:rPr>
              <w:t>I.ECA.5.4.1. Selecciona, ordena y reúne muestras significativas de las producciones realizadas en un portafolio, blog, catálogo u otro recurso digital adecuado para presentar y reflexionar sobre las creaciones artísticas propias. (I.4., S.3.) I.ECA.5.4.2. Utiliza diferentes recursos audiovisuales y tecnológicos en la elaboración de catálogos de profesiones relacionadas con el arte y la cultura, la producción de audiovisuales en las que algunos profesionales ofrezcan testimonios sobre su trabajo, y la difusión de jornadas y otros eventos que ayuden a conocer el trabajo de artistas y agentes de la cultura. (I.3., S.3.) I.ECA.5.4.3. Reconoce el papel que desempeñan las tecnologías de la información y la comunicación a la hora de crear, almacenar, distribuir y acceder a manifestaciones culturales y artísticas, y utilizarlas para las creaciones y la difusión del propio trabajo. (I.1., I.3., S.3.)</w:t>
            </w:r>
          </w:p>
        </w:tc>
      </w:tr>
      <w:tr w:rsidR="00D94DFE" w14:paraId="2EA904B9" w14:textId="77777777" w:rsidTr="00D94DFE">
        <w:trPr>
          <w:cnfStyle w:val="000000100000" w:firstRow="0" w:lastRow="0" w:firstColumn="0" w:lastColumn="0" w:oddVBand="0" w:evenVBand="0" w:oddHBand="1" w:evenHBand="0" w:firstRowFirstColumn="0" w:firstRowLastColumn="0" w:lastRowFirstColumn="0" w:lastRowLastColumn="0"/>
          <w:trHeight w:val="901"/>
        </w:trPr>
        <w:tc>
          <w:tcPr>
            <w:tcW w:w="15588" w:type="dxa"/>
            <w:gridSpan w:val="3"/>
          </w:tcPr>
          <w:p w14:paraId="71D6A5AC" w14:textId="77777777" w:rsidR="00D94DFE" w:rsidRDefault="00D94DFE" w:rsidP="00D94DFE">
            <w:pPr>
              <w:tabs>
                <w:tab w:val="left" w:pos="924"/>
              </w:tabs>
              <w:jc w:val="both"/>
            </w:pPr>
            <w:r>
              <w:t>Duración en semanas:</w:t>
            </w:r>
          </w:p>
          <w:p w14:paraId="529EBC42" w14:textId="77777777" w:rsidR="00D94DFE" w:rsidRDefault="00D94DFE" w:rsidP="00D94DFE">
            <w:pPr>
              <w:tabs>
                <w:tab w:val="left" w:pos="924"/>
              </w:tabs>
              <w:jc w:val="both"/>
              <w:rPr>
                <w:b/>
                <w:i/>
              </w:rPr>
            </w:pPr>
          </w:p>
        </w:tc>
      </w:tr>
      <w:tr w:rsidR="00D94DFE" w14:paraId="332F343C" w14:textId="77777777" w:rsidTr="00D94DFE">
        <w:trPr>
          <w:trHeight w:val="271"/>
        </w:trPr>
        <w:tc>
          <w:tcPr>
            <w:tcW w:w="2622" w:type="dxa"/>
          </w:tcPr>
          <w:p w14:paraId="2526F165" w14:textId="77777777" w:rsidR="00D94DFE" w:rsidRDefault="00D94DFE" w:rsidP="00D94DFE">
            <w:pPr>
              <w:tabs>
                <w:tab w:val="left" w:pos="924"/>
              </w:tabs>
              <w:rPr>
                <w:b/>
                <w:color w:val="auto"/>
              </w:rPr>
            </w:pPr>
            <w:r>
              <w:rPr>
                <w:b/>
                <w:color w:val="auto"/>
              </w:rPr>
              <w:t xml:space="preserve">ELABORADO POR </w:t>
            </w:r>
          </w:p>
        </w:tc>
        <w:tc>
          <w:tcPr>
            <w:tcW w:w="5850" w:type="dxa"/>
          </w:tcPr>
          <w:p w14:paraId="62076E68" w14:textId="77777777" w:rsidR="00D94DFE" w:rsidRDefault="00D94DFE" w:rsidP="00D94DFE">
            <w:pPr>
              <w:tabs>
                <w:tab w:val="left" w:pos="924"/>
              </w:tabs>
              <w:rPr>
                <w:b/>
                <w:color w:val="auto"/>
              </w:rPr>
            </w:pPr>
            <w:r>
              <w:rPr>
                <w:b/>
                <w:color w:val="auto"/>
              </w:rPr>
              <w:t xml:space="preserve">REVISADO POR </w:t>
            </w:r>
          </w:p>
        </w:tc>
        <w:tc>
          <w:tcPr>
            <w:tcW w:w="7116" w:type="dxa"/>
          </w:tcPr>
          <w:p w14:paraId="522366E5" w14:textId="77777777" w:rsidR="00D94DFE" w:rsidRDefault="00D94DFE" w:rsidP="00D94DFE">
            <w:pPr>
              <w:tabs>
                <w:tab w:val="left" w:pos="924"/>
              </w:tabs>
              <w:rPr>
                <w:b/>
                <w:color w:val="auto"/>
              </w:rPr>
            </w:pPr>
            <w:r>
              <w:rPr>
                <w:b/>
                <w:color w:val="auto"/>
              </w:rPr>
              <w:t xml:space="preserve">APROBADO POR </w:t>
            </w:r>
          </w:p>
        </w:tc>
      </w:tr>
      <w:tr w:rsidR="00D94DFE" w14:paraId="269E3E9D" w14:textId="77777777" w:rsidTr="00D94DFE">
        <w:trPr>
          <w:cnfStyle w:val="000000100000" w:firstRow="0" w:lastRow="0" w:firstColumn="0" w:lastColumn="0" w:oddVBand="0" w:evenVBand="0" w:oddHBand="1" w:evenHBand="0" w:firstRowFirstColumn="0" w:firstRowLastColumn="0" w:lastRowFirstColumn="0" w:lastRowLastColumn="0"/>
          <w:trHeight w:val="271"/>
        </w:trPr>
        <w:tc>
          <w:tcPr>
            <w:tcW w:w="2622" w:type="dxa"/>
          </w:tcPr>
          <w:p w14:paraId="34F3C1DB" w14:textId="77777777" w:rsidR="00D94DFE" w:rsidRDefault="00D94DFE" w:rsidP="00D94DFE">
            <w:pPr>
              <w:tabs>
                <w:tab w:val="left" w:pos="924"/>
              </w:tabs>
              <w:rPr>
                <w:b/>
                <w:color w:val="auto"/>
              </w:rPr>
            </w:pPr>
            <w:r>
              <w:rPr>
                <w:b/>
                <w:color w:val="auto"/>
              </w:rPr>
              <w:t>DOCENTE(S):</w:t>
            </w:r>
          </w:p>
        </w:tc>
        <w:tc>
          <w:tcPr>
            <w:tcW w:w="5850" w:type="dxa"/>
          </w:tcPr>
          <w:p w14:paraId="0660C328" w14:textId="77777777" w:rsidR="00D94DFE" w:rsidRDefault="00D94DFE" w:rsidP="00D94DFE">
            <w:pPr>
              <w:tabs>
                <w:tab w:val="left" w:pos="924"/>
              </w:tabs>
              <w:rPr>
                <w:b/>
                <w:color w:val="auto"/>
              </w:rPr>
            </w:pPr>
            <w:r>
              <w:rPr>
                <w:b/>
                <w:color w:val="auto"/>
              </w:rPr>
              <w:t>NOMBRE:</w:t>
            </w:r>
          </w:p>
        </w:tc>
        <w:tc>
          <w:tcPr>
            <w:tcW w:w="7116" w:type="dxa"/>
          </w:tcPr>
          <w:p w14:paraId="492B8BC7" w14:textId="77777777" w:rsidR="00D94DFE" w:rsidRDefault="00D94DFE" w:rsidP="00D94DFE">
            <w:pPr>
              <w:tabs>
                <w:tab w:val="left" w:pos="924"/>
              </w:tabs>
              <w:rPr>
                <w:b/>
                <w:color w:val="auto"/>
              </w:rPr>
            </w:pPr>
            <w:r>
              <w:rPr>
                <w:b/>
                <w:color w:val="auto"/>
              </w:rPr>
              <w:t>NOMBRE:</w:t>
            </w:r>
          </w:p>
        </w:tc>
      </w:tr>
      <w:tr w:rsidR="00D94DFE" w14:paraId="2B6AEF65" w14:textId="77777777" w:rsidTr="00D94DFE">
        <w:trPr>
          <w:trHeight w:val="271"/>
        </w:trPr>
        <w:tc>
          <w:tcPr>
            <w:tcW w:w="2622" w:type="dxa"/>
          </w:tcPr>
          <w:p w14:paraId="1FD4E767" w14:textId="77777777" w:rsidR="00D94DFE" w:rsidRDefault="00D94DFE" w:rsidP="00D94DFE">
            <w:pPr>
              <w:tabs>
                <w:tab w:val="left" w:pos="924"/>
              </w:tabs>
              <w:rPr>
                <w:b/>
                <w:color w:val="auto"/>
              </w:rPr>
            </w:pPr>
            <w:r>
              <w:rPr>
                <w:b/>
                <w:color w:val="auto"/>
              </w:rPr>
              <w:t>Firma:</w:t>
            </w:r>
          </w:p>
        </w:tc>
        <w:tc>
          <w:tcPr>
            <w:tcW w:w="5850" w:type="dxa"/>
          </w:tcPr>
          <w:p w14:paraId="45BE1024" w14:textId="77777777" w:rsidR="00D94DFE" w:rsidRPr="008060B6" w:rsidRDefault="00D94DFE" w:rsidP="00D94DFE">
            <w:pPr>
              <w:tabs>
                <w:tab w:val="left" w:pos="924"/>
              </w:tabs>
              <w:rPr>
                <w:bCs/>
                <w:color w:val="auto"/>
              </w:rPr>
            </w:pPr>
            <w:r>
              <w:rPr>
                <w:bCs/>
                <w:color w:val="auto"/>
              </w:rPr>
              <w:t>Firma:</w:t>
            </w:r>
          </w:p>
        </w:tc>
        <w:tc>
          <w:tcPr>
            <w:tcW w:w="7116" w:type="dxa"/>
          </w:tcPr>
          <w:p w14:paraId="277E17FC" w14:textId="77777777" w:rsidR="00D94DFE" w:rsidRDefault="00D94DFE" w:rsidP="00D94DFE">
            <w:pPr>
              <w:tabs>
                <w:tab w:val="left" w:pos="924"/>
              </w:tabs>
              <w:rPr>
                <w:b/>
                <w:color w:val="auto"/>
              </w:rPr>
            </w:pPr>
            <w:r>
              <w:rPr>
                <w:bCs/>
                <w:color w:val="auto"/>
              </w:rPr>
              <w:t>Firma:</w:t>
            </w:r>
          </w:p>
        </w:tc>
      </w:tr>
      <w:tr w:rsidR="00D94DFE" w14:paraId="0713F83F" w14:textId="77777777" w:rsidTr="00D94DFE">
        <w:trPr>
          <w:cnfStyle w:val="000000100000" w:firstRow="0" w:lastRow="0" w:firstColumn="0" w:lastColumn="0" w:oddVBand="0" w:evenVBand="0" w:oddHBand="1" w:evenHBand="0" w:firstRowFirstColumn="0" w:firstRowLastColumn="0" w:lastRowFirstColumn="0" w:lastRowLastColumn="0"/>
          <w:trHeight w:val="271"/>
        </w:trPr>
        <w:tc>
          <w:tcPr>
            <w:tcW w:w="2622" w:type="dxa"/>
          </w:tcPr>
          <w:p w14:paraId="406ECF28" w14:textId="77777777" w:rsidR="00D94DFE" w:rsidRPr="008060B6" w:rsidRDefault="00D94DFE" w:rsidP="00D94DFE">
            <w:pPr>
              <w:tabs>
                <w:tab w:val="left" w:pos="924"/>
              </w:tabs>
              <w:rPr>
                <w:bCs/>
                <w:color w:val="auto"/>
              </w:rPr>
            </w:pPr>
            <w:r>
              <w:rPr>
                <w:b/>
                <w:color w:val="auto"/>
              </w:rPr>
              <w:t>Fecha:</w:t>
            </w:r>
          </w:p>
        </w:tc>
        <w:tc>
          <w:tcPr>
            <w:tcW w:w="5850" w:type="dxa"/>
          </w:tcPr>
          <w:p w14:paraId="760E06B9" w14:textId="77777777" w:rsidR="00D94DFE" w:rsidRPr="008060B6" w:rsidRDefault="00D94DFE" w:rsidP="00D94DFE">
            <w:pPr>
              <w:tabs>
                <w:tab w:val="left" w:pos="924"/>
              </w:tabs>
              <w:rPr>
                <w:bCs/>
                <w:color w:val="auto"/>
              </w:rPr>
            </w:pPr>
            <w:r>
              <w:rPr>
                <w:bCs/>
                <w:color w:val="auto"/>
              </w:rPr>
              <w:t>Fecha:</w:t>
            </w:r>
          </w:p>
        </w:tc>
        <w:tc>
          <w:tcPr>
            <w:tcW w:w="7116" w:type="dxa"/>
          </w:tcPr>
          <w:p w14:paraId="1324D534" w14:textId="77777777" w:rsidR="00D94DFE" w:rsidRDefault="00D94DFE" w:rsidP="00D94DFE">
            <w:pPr>
              <w:tabs>
                <w:tab w:val="left" w:pos="924"/>
              </w:tabs>
              <w:rPr>
                <w:b/>
                <w:color w:val="auto"/>
              </w:rPr>
            </w:pPr>
            <w:r>
              <w:rPr>
                <w:bCs/>
                <w:color w:val="auto"/>
              </w:rPr>
              <w:t>Fecha:</w:t>
            </w:r>
          </w:p>
        </w:tc>
      </w:tr>
      <w:bookmarkEnd w:id="0"/>
    </w:tbl>
    <w:p w14:paraId="24273FE3" w14:textId="77777777" w:rsidR="00C16539" w:rsidRDefault="00C16539" w:rsidP="00511FD4">
      <w:pPr>
        <w:rPr>
          <w:noProof/>
          <w:lang w:val="es-EC" w:eastAsia="es-EC"/>
        </w:rPr>
      </w:pPr>
    </w:p>
    <w:p w14:paraId="10CAA762" w14:textId="77777777" w:rsidR="00C16539" w:rsidRDefault="00C16539" w:rsidP="00511FD4">
      <w:pPr>
        <w:rPr>
          <w:b/>
          <w:noProof/>
          <w:lang w:val="es-EC" w:eastAsia="es-EC"/>
        </w:rPr>
      </w:pPr>
    </w:p>
    <w:tbl>
      <w:tblPr>
        <w:tblStyle w:val="GridTable3-Accent2"/>
        <w:tblpPr w:leftFromText="141" w:rightFromText="141" w:vertAnchor="page" w:horzAnchor="margin" w:tblpY="2286"/>
        <w:tblW w:w="15588" w:type="dxa"/>
        <w:tblLayout w:type="fixed"/>
        <w:tblLook w:val="0400" w:firstRow="0" w:lastRow="0" w:firstColumn="0" w:lastColumn="0" w:noHBand="0" w:noVBand="1"/>
      </w:tblPr>
      <w:tblGrid>
        <w:gridCol w:w="1413"/>
        <w:gridCol w:w="1450"/>
        <w:gridCol w:w="3247"/>
        <w:gridCol w:w="14"/>
        <w:gridCol w:w="106"/>
        <w:gridCol w:w="670"/>
        <w:gridCol w:w="925"/>
        <w:gridCol w:w="3085"/>
        <w:gridCol w:w="4678"/>
      </w:tblGrid>
      <w:tr w:rsidR="0073596D" w:rsidRPr="003328D6" w14:paraId="14FF6BB5" w14:textId="77777777" w:rsidTr="0073596D">
        <w:trPr>
          <w:cnfStyle w:val="000000100000" w:firstRow="0" w:lastRow="0" w:firstColumn="0" w:lastColumn="0" w:oddVBand="0" w:evenVBand="0" w:oddHBand="1" w:evenHBand="0" w:firstRowFirstColumn="0" w:firstRowLastColumn="0" w:lastRowFirstColumn="0" w:lastRowLastColumn="0"/>
          <w:trHeight w:val="416"/>
        </w:trPr>
        <w:tc>
          <w:tcPr>
            <w:tcW w:w="2863" w:type="dxa"/>
            <w:gridSpan w:val="2"/>
          </w:tcPr>
          <w:p w14:paraId="49840BC1" w14:textId="77777777" w:rsidR="0073596D" w:rsidRPr="003328D6" w:rsidRDefault="0073596D" w:rsidP="0073596D">
            <w:pPr>
              <w:tabs>
                <w:tab w:val="left" w:pos="924"/>
              </w:tabs>
              <w:jc w:val="center"/>
              <w:rPr>
                <w:rFonts w:ascii="Calibri" w:eastAsia="Calibri" w:hAnsi="Calibri" w:cs="Calibri"/>
                <w:b/>
              </w:rPr>
            </w:pPr>
            <w:r w:rsidRPr="003328D6">
              <w:rPr>
                <w:rFonts w:ascii="Calibri" w:eastAsia="Calibri" w:hAnsi="Calibri" w:cs="Calibri"/>
                <w:b/>
              </w:rPr>
              <w:t>LOGO INSTITUCIONAL</w:t>
            </w:r>
          </w:p>
        </w:tc>
        <w:tc>
          <w:tcPr>
            <w:tcW w:w="8047" w:type="dxa"/>
            <w:gridSpan w:val="6"/>
          </w:tcPr>
          <w:p w14:paraId="69C3CAF2" w14:textId="77777777" w:rsidR="0073596D" w:rsidRPr="003328D6" w:rsidRDefault="0073596D" w:rsidP="0073596D">
            <w:pPr>
              <w:tabs>
                <w:tab w:val="left" w:pos="924"/>
              </w:tabs>
              <w:jc w:val="center"/>
              <w:rPr>
                <w:rFonts w:ascii="Calibri" w:eastAsia="Calibri" w:hAnsi="Calibri" w:cs="Calibri"/>
                <w:b/>
              </w:rPr>
            </w:pPr>
            <w:r w:rsidRPr="003328D6">
              <w:rPr>
                <w:rFonts w:ascii="Calibri" w:eastAsia="Calibri" w:hAnsi="Calibri" w:cs="Calibri"/>
                <w:b/>
              </w:rPr>
              <w:t>NOMBRE DE LA INSTITUCIÓN</w:t>
            </w:r>
          </w:p>
        </w:tc>
        <w:tc>
          <w:tcPr>
            <w:tcW w:w="4678" w:type="dxa"/>
          </w:tcPr>
          <w:p w14:paraId="174D8BF8" w14:textId="77777777" w:rsidR="0073596D" w:rsidRPr="003328D6" w:rsidRDefault="0073596D" w:rsidP="0073596D">
            <w:pPr>
              <w:tabs>
                <w:tab w:val="left" w:pos="924"/>
              </w:tabs>
              <w:jc w:val="center"/>
              <w:rPr>
                <w:rFonts w:ascii="Calibri" w:eastAsia="Calibri" w:hAnsi="Calibri" w:cs="Calibri"/>
                <w:b/>
              </w:rPr>
            </w:pPr>
            <w:r w:rsidRPr="003328D6">
              <w:rPr>
                <w:rFonts w:ascii="Calibri" w:eastAsia="Calibri" w:hAnsi="Calibri" w:cs="Calibri"/>
                <w:b/>
              </w:rPr>
              <w:t>AÑO LECTIVO:</w:t>
            </w:r>
          </w:p>
        </w:tc>
      </w:tr>
      <w:tr w:rsidR="0073596D" w14:paraId="4829936C" w14:textId="77777777" w:rsidTr="0073596D">
        <w:trPr>
          <w:trHeight w:val="562"/>
        </w:trPr>
        <w:tc>
          <w:tcPr>
            <w:tcW w:w="15588" w:type="dxa"/>
            <w:gridSpan w:val="9"/>
          </w:tcPr>
          <w:p w14:paraId="25D3C497" w14:textId="77777777" w:rsidR="0073596D" w:rsidRDefault="0073596D" w:rsidP="0073596D">
            <w:pPr>
              <w:tabs>
                <w:tab w:val="left" w:pos="924"/>
              </w:tabs>
              <w:rPr>
                <w:rFonts w:ascii="Calibri" w:eastAsia="Calibri" w:hAnsi="Calibri" w:cs="Calibri"/>
                <w:b/>
                <w:sz w:val="22"/>
                <w:szCs w:val="22"/>
              </w:rPr>
            </w:pPr>
          </w:p>
        </w:tc>
      </w:tr>
      <w:tr w:rsidR="0073596D" w14:paraId="73ACAB58" w14:textId="77777777" w:rsidTr="0073596D">
        <w:trPr>
          <w:cnfStyle w:val="000000100000" w:firstRow="0" w:lastRow="0" w:firstColumn="0" w:lastColumn="0" w:oddVBand="0" w:evenVBand="0" w:oddHBand="1" w:evenHBand="0" w:firstRowFirstColumn="0" w:firstRowLastColumn="0" w:lastRowFirstColumn="0" w:lastRowLastColumn="0"/>
          <w:trHeight w:val="201"/>
        </w:trPr>
        <w:tc>
          <w:tcPr>
            <w:tcW w:w="10910" w:type="dxa"/>
            <w:gridSpan w:val="8"/>
          </w:tcPr>
          <w:p w14:paraId="7E096368" w14:textId="77777777" w:rsidR="0073596D" w:rsidRDefault="0073596D" w:rsidP="0073596D">
            <w:pPr>
              <w:tabs>
                <w:tab w:val="left" w:pos="924"/>
              </w:tabs>
              <w:rPr>
                <w:rFonts w:ascii="Calibri" w:eastAsia="Calibri" w:hAnsi="Calibri" w:cs="Calibri"/>
                <w:b/>
                <w:sz w:val="22"/>
                <w:szCs w:val="22"/>
              </w:rPr>
            </w:pPr>
            <w:r>
              <w:rPr>
                <w:rFonts w:ascii="Calibri" w:eastAsia="Calibri" w:hAnsi="Calibri" w:cs="Calibri"/>
                <w:b/>
                <w:sz w:val="22"/>
                <w:szCs w:val="22"/>
              </w:rPr>
              <w:t>1. DATOS INFORMATIVOS</w:t>
            </w:r>
          </w:p>
        </w:tc>
        <w:tc>
          <w:tcPr>
            <w:tcW w:w="4678" w:type="dxa"/>
          </w:tcPr>
          <w:p w14:paraId="4937906E" w14:textId="77777777" w:rsidR="0073596D" w:rsidRDefault="0073596D" w:rsidP="0073596D">
            <w:pPr>
              <w:tabs>
                <w:tab w:val="left" w:pos="924"/>
              </w:tabs>
              <w:rPr>
                <w:rFonts w:ascii="Calibri" w:eastAsia="Calibri" w:hAnsi="Calibri" w:cs="Calibri"/>
                <w:b/>
                <w:sz w:val="22"/>
                <w:szCs w:val="22"/>
              </w:rPr>
            </w:pPr>
          </w:p>
        </w:tc>
      </w:tr>
      <w:tr w:rsidR="0073596D" w14:paraId="69D956DD" w14:textId="77777777" w:rsidTr="0073596D">
        <w:trPr>
          <w:trHeight w:val="418"/>
        </w:trPr>
        <w:tc>
          <w:tcPr>
            <w:tcW w:w="1413" w:type="dxa"/>
          </w:tcPr>
          <w:p w14:paraId="42363193" w14:textId="77777777" w:rsidR="0073596D" w:rsidRDefault="0073596D" w:rsidP="0073596D">
            <w:pPr>
              <w:tabs>
                <w:tab w:val="left" w:pos="924"/>
              </w:tabs>
              <w:jc w:val="both"/>
              <w:rPr>
                <w:rFonts w:ascii="Calibri" w:eastAsia="Calibri" w:hAnsi="Calibri" w:cs="Calibri"/>
                <w:sz w:val="22"/>
                <w:szCs w:val="22"/>
              </w:rPr>
            </w:pPr>
            <w:r>
              <w:rPr>
                <w:rFonts w:ascii="Calibri" w:eastAsia="Calibri" w:hAnsi="Calibri" w:cs="Calibri"/>
                <w:sz w:val="22"/>
                <w:szCs w:val="22"/>
              </w:rPr>
              <w:t>Área:</w:t>
            </w:r>
          </w:p>
        </w:tc>
        <w:tc>
          <w:tcPr>
            <w:tcW w:w="4697" w:type="dxa"/>
            <w:gridSpan w:val="2"/>
          </w:tcPr>
          <w:p w14:paraId="3418AFBE" w14:textId="77777777" w:rsidR="0073596D" w:rsidRDefault="0073596D" w:rsidP="0073596D">
            <w:pPr>
              <w:tabs>
                <w:tab w:val="left" w:pos="924"/>
              </w:tabs>
              <w:jc w:val="both"/>
              <w:rPr>
                <w:rFonts w:ascii="Calibri" w:eastAsia="Calibri" w:hAnsi="Calibri" w:cs="Calibri"/>
                <w:i/>
                <w:sz w:val="18"/>
                <w:szCs w:val="18"/>
              </w:rPr>
            </w:pPr>
            <w:r>
              <w:rPr>
                <w:rFonts w:ascii="Calibri" w:eastAsia="Calibri" w:hAnsi="Calibri" w:cs="Calibri"/>
                <w:i/>
                <w:sz w:val="18"/>
                <w:szCs w:val="18"/>
              </w:rPr>
              <w:t>EDUCACIÓN CULTURAL Y ARTÍSTICA.</w:t>
            </w:r>
          </w:p>
        </w:tc>
        <w:tc>
          <w:tcPr>
            <w:tcW w:w="4800" w:type="dxa"/>
            <w:gridSpan w:val="5"/>
          </w:tcPr>
          <w:p w14:paraId="321ACF9C" w14:textId="77777777" w:rsidR="0073596D" w:rsidRDefault="0073596D" w:rsidP="0073596D">
            <w:pPr>
              <w:tabs>
                <w:tab w:val="left" w:pos="924"/>
              </w:tabs>
              <w:jc w:val="both"/>
              <w:rPr>
                <w:rFonts w:ascii="Calibri" w:eastAsia="Calibri" w:hAnsi="Calibri" w:cs="Calibri"/>
                <w:sz w:val="22"/>
                <w:szCs w:val="22"/>
              </w:rPr>
            </w:pPr>
            <w:r>
              <w:rPr>
                <w:rFonts w:ascii="Calibri" w:eastAsia="Calibri" w:hAnsi="Calibri" w:cs="Calibri"/>
                <w:sz w:val="22"/>
                <w:szCs w:val="22"/>
              </w:rPr>
              <w:t>Asignatura:</w:t>
            </w:r>
          </w:p>
        </w:tc>
        <w:tc>
          <w:tcPr>
            <w:tcW w:w="4678" w:type="dxa"/>
          </w:tcPr>
          <w:p w14:paraId="499B675E" w14:textId="77777777" w:rsidR="0073596D" w:rsidRDefault="0073596D" w:rsidP="0073596D">
            <w:pPr>
              <w:tabs>
                <w:tab w:val="left" w:pos="924"/>
              </w:tabs>
              <w:jc w:val="both"/>
              <w:rPr>
                <w:rFonts w:ascii="Calibri" w:eastAsia="Calibri" w:hAnsi="Calibri" w:cs="Calibri"/>
                <w:i/>
                <w:sz w:val="18"/>
                <w:szCs w:val="18"/>
              </w:rPr>
            </w:pPr>
            <w:r>
              <w:rPr>
                <w:rFonts w:ascii="Calibri" w:eastAsia="Calibri" w:hAnsi="Calibri" w:cs="Calibri"/>
                <w:i/>
                <w:sz w:val="18"/>
                <w:szCs w:val="18"/>
              </w:rPr>
              <w:t xml:space="preserve">ARTISTICA </w:t>
            </w:r>
          </w:p>
        </w:tc>
      </w:tr>
      <w:tr w:rsidR="0073596D" w14:paraId="27F51CF5" w14:textId="77777777" w:rsidTr="0073596D">
        <w:trPr>
          <w:cnfStyle w:val="000000100000" w:firstRow="0" w:lastRow="0" w:firstColumn="0" w:lastColumn="0" w:oddVBand="0" w:evenVBand="0" w:oddHBand="1" w:evenHBand="0" w:firstRowFirstColumn="0" w:firstRowLastColumn="0" w:lastRowFirstColumn="0" w:lastRowLastColumn="0"/>
          <w:trHeight w:val="94"/>
        </w:trPr>
        <w:tc>
          <w:tcPr>
            <w:tcW w:w="1413" w:type="dxa"/>
          </w:tcPr>
          <w:p w14:paraId="51E654B2" w14:textId="77777777" w:rsidR="0073596D" w:rsidRDefault="0073596D" w:rsidP="0073596D">
            <w:pPr>
              <w:tabs>
                <w:tab w:val="left" w:pos="924"/>
              </w:tabs>
              <w:jc w:val="both"/>
              <w:rPr>
                <w:rFonts w:ascii="Calibri" w:eastAsia="Calibri" w:hAnsi="Calibri" w:cs="Calibri"/>
                <w:sz w:val="22"/>
                <w:szCs w:val="22"/>
              </w:rPr>
            </w:pPr>
            <w:r>
              <w:rPr>
                <w:rFonts w:ascii="Calibri" w:eastAsia="Calibri" w:hAnsi="Calibri" w:cs="Calibri"/>
                <w:sz w:val="22"/>
                <w:szCs w:val="22"/>
              </w:rPr>
              <w:t>Docente(s):</w:t>
            </w:r>
          </w:p>
        </w:tc>
        <w:tc>
          <w:tcPr>
            <w:tcW w:w="9497" w:type="dxa"/>
            <w:gridSpan w:val="7"/>
          </w:tcPr>
          <w:p w14:paraId="0C4C0689" w14:textId="77777777" w:rsidR="0073596D" w:rsidRDefault="0073596D" w:rsidP="0073596D">
            <w:pPr>
              <w:tabs>
                <w:tab w:val="left" w:pos="924"/>
              </w:tabs>
              <w:jc w:val="both"/>
              <w:rPr>
                <w:rFonts w:ascii="Calibri" w:eastAsia="Calibri" w:hAnsi="Calibri" w:cs="Calibri"/>
                <w:i/>
                <w:sz w:val="22"/>
                <w:szCs w:val="22"/>
              </w:rPr>
            </w:pPr>
            <w:r>
              <w:rPr>
                <w:rFonts w:ascii="Calibri" w:eastAsia="Calibri" w:hAnsi="Calibri" w:cs="Calibri"/>
                <w:i/>
                <w:sz w:val="22"/>
                <w:szCs w:val="22"/>
              </w:rPr>
              <w:t> </w:t>
            </w:r>
          </w:p>
        </w:tc>
        <w:tc>
          <w:tcPr>
            <w:tcW w:w="4678" w:type="dxa"/>
          </w:tcPr>
          <w:p w14:paraId="5BA36F63" w14:textId="77777777" w:rsidR="0073596D" w:rsidRDefault="0073596D" w:rsidP="0073596D">
            <w:pPr>
              <w:tabs>
                <w:tab w:val="left" w:pos="924"/>
              </w:tabs>
              <w:jc w:val="both"/>
              <w:rPr>
                <w:rFonts w:ascii="Calibri" w:eastAsia="Calibri" w:hAnsi="Calibri" w:cs="Calibri"/>
                <w:i/>
                <w:sz w:val="22"/>
                <w:szCs w:val="22"/>
              </w:rPr>
            </w:pPr>
          </w:p>
        </w:tc>
      </w:tr>
      <w:tr w:rsidR="0073596D" w14:paraId="34654840" w14:textId="77777777" w:rsidTr="0073596D">
        <w:trPr>
          <w:trHeight w:val="272"/>
        </w:trPr>
        <w:tc>
          <w:tcPr>
            <w:tcW w:w="1413" w:type="dxa"/>
          </w:tcPr>
          <w:p w14:paraId="01649D61" w14:textId="77777777" w:rsidR="0073596D" w:rsidRDefault="0073596D" w:rsidP="0073596D">
            <w:pPr>
              <w:tabs>
                <w:tab w:val="left" w:pos="924"/>
              </w:tabs>
              <w:jc w:val="both"/>
              <w:rPr>
                <w:rFonts w:ascii="Calibri" w:eastAsia="Calibri" w:hAnsi="Calibri" w:cs="Calibri"/>
                <w:sz w:val="22"/>
                <w:szCs w:val="22"/>
              </w:rPr>
            </w:pPr>
            <w:r>
              <w:rPr>
                <w:rFonts w:ascii="Calibri" w:eastAsia="Calibri" w:hAnsi="Calibri" w:cs="Calibri"/>
                <w:sz w:val="22"/>
                <w:szCs w:val="22"/>
              </w:rPr>
              <w:t>Grado/curso:</w:t>
            </w:r>
          </w:p>
        </w:tc>
        <w:tc>
          <w:tcPr>
            <w:tcW w:w="4817" w:type="dxa"/>
            <w:gridSpan w:val="4"/>
          </w:tcPr>
          <w:p w14:paraId="0BF63276" w14:textId="77777777" w:rsidR="0073596D" w:rsidRDefault="0073596D" w:rsidP="0073596D">
            <w:pPr>
              <w:tabs>
                <w:tab w:val="left" w:pos="924"/>
              </w:tabs>
              <w:jc w:val="both"/>
              <w:rPr>
                <w:rFonts w:ascii="Calibri" w:eastAsia="Calibri" w:hAnsi="Calibri" w:cs="Calibri"/>
                <w:b/>
                <w:i/>
                <w:sz w:val="22"/>
                <w:szCs w:val="22"/>
              </w:rPr>
            </w:pPr>
            <w:r>
              <w:rPr>
                <w:rFonts w:ascii="Calibri" w:eastAsia="Calibri" w:hAnsi="Calibri" w:cs="Calibri"/>
                <w:b/>
                <w:sz w:val="22"/>
                <w:szCs w:val="22"/>
              </w:rPr>
              <w:t xml:space="preserve">SEGUNDO </w:t>
            </w:r>
          </w:p>
        </w:tc>
        <w:tc>
          <w:tcPr>
            <w:tcW w:w="4680" w:type="dxa"/>
            <w:gridSpan w:val="3"/>
          </w:tcPr>
          <w:p w14:paraId="7EFA9063" w14:textId="77777777" w:rsidR="0073596D" w:rsidRDefault="0073596D" w:rsidP="0073596D">
            <w:pPr>
              <w:tabs>
                <w:tab w:val="left" w:pos="924"/>
              </w:tabs>
              <w:jc w:val="both"/>
              <w:rPr>
                <w:rFonts w:ascii="Calibri" w:eastAsia="Calibri" w:hAnsi="Calibri" w:cs="Calibri"/>
                <w:sz w:val="22"/>
                <w:szCs w:val="22"/>
              </w:rPr>
            </w:pPr>
            <w:r>
              <w:rPr>
                <w:rFonts w:ascii="Calibri" w:eastAsia="Calibri" w:hAnsi="Calibri" w:cs="Calibri"/>
                <w:sz w:val="22"/>
                <w:szCs w:val="22"/>
              </w:rPr>
              <w:t>Nivel Educativo: </w:t>
            </w:r>
          </w:p>
        </w:tc>
        <w:tc>
          <w:tcPr>
            <w:tcW w:w="4678" w:type="dxa"/>
          </w:tcPr>
          <w:p w14:paraId="6D822228" w14:textId="77777777" w:rsidR="0073596D" w:rsidRDefault="0073596D" w:rsidP="0073596D">
            <w:pPr>
              <w:tabs>
                <w:tab w:val="left" w:pos="924"/>
              </w:tabs>
              <w:jc w:val="both"/>
              <w:rPr>
                <w:rFonts w:ascii="Calibri" w:eastAsia="Calibri" w:hAnsi="Calibri" w:cs="Calibri"/>
                <w:b/>
                <w:sz w:val="22"/>
                <w:szCs w:val="22"/>
              </w:rPr>
            </w:pPr>
            <w:r>
              <w:rPr>
                <w:rFonts w:ascii="Calibri" w:eastAsia="Calibri" w:hAnsi="Calibri" w:cs="Calibri"/>
                <w:b/>
                <w:sz w:val="22"/>
                <w:szCs w:val="22"/>
              </w:rPr>
              <w:t>Bachillerato</w:t>
            </w:r>
          </w:p>
        </w:tc>
      </w:tr>
      <w:tr w:rsidR="0073596D" w14:paraId="1520548F" w14:textId="77777777" w:rsidTr="0073596D">
        <w:trPr>
          <w:cnfStyle w:val="000000100000" w:firstRow="0" w:lastRow="0" w:firstColumn="0" w:lastColumn="0" w:oddVBand="0" w:evenVBand="0" w:oddHBand="1" w:evenHBand="0" w:firstRowFirstColumn="0" w:firstRowLastColumn="0" w:lastRowFirstColumn="0" w:lastRowLastColumn="0"/>
          <w:trHeight w:val="46"/>
        </w:trPr>
        <w:tc>
          <w:tcPr>
            <w:tcW w:w="10910" w:type="dxa"/>
            <w:gridSpan w:val="8"/>
          </w:tcPr>
          <w:p w14:paraId="2C91927F" w14:textId="77777777" w:rsidR="0073596D" w:rsidRDefault="0073596D" w:rsidP="0073596D">
            <w:pPr>
              <w:tabs>
                <w:tab w:val="left" w:pos="924"/>
              </w:tabs>
              <w:rPr>
                <w:rFonts w:ascii="Calibri" w:eastAsia="Calibri" w:hAnsi="Calibri" w:cs="Calibri"/>
                <w:b/>
                <w:sz w:val="22"/>
                <w:szCs w:val="22"/>
              </w:rPr>
            </w:pPr>
            <w:r>
              <w:rPr>
                <w:rFonts w:ascii="Calibri" w:eastAsia="Calibri" w:hAnsi="Calibri" w:cs="Calibri"/>
                <w:b/>
                <w:sz w:val="22"/>
                <w:szCs w:val="22"/>
              </w:rPr>
              <w:t>2. TIEMPO</w:t>
            </w:r>
          </w:p>
        </w:tc>
        <w:tc>
          <w:tcPr>
            <w:tcW w:w="4678" w:type="dxa"/>
          </w:tcPr>
          <w:p w14:paraId="67ADE468" w14:textId="77777777" w:rsidR="0073596D" w:rsidRDefault="0073596D" w:rsidP="0073596D">
            <w:pPr>
              <w:tabs>
                <w:tab w:val="left" w:pos="924"/>
              </w:tabs>
              <w:rPr>
                <w:rFonts w:ascii="Calibri" w:eastAsia="Calibri" w:hAnsi="Calibri" w:cs="Calibri"/>
                <w:b/>
                <w:sz w:val="22"/>
                <w:szCs w:val="22"/>
              </w:rPr>
            </w:pPr>
          </w:p>
        </w:tc>
      </w:tr>
      <w:tr w:rsidR="0073596D" w14:paraId="35AD51E1" w14:textId="77777777" w:rsidTr="0073596D">
        <w:trPr>
          <w:trHeight w:val="237"/>
        </w:trPr>
        <w:tc>
          <w:tcPr>
            <w:tcW w:w="1413" w:type="dxa"/>
          </w:tcPr>
          <w:p w14:paraId="14589F35" w14:textId="77777777" w:rsidR="0073596D" w:rsidRDefault="0073596D" w:rsidP="0073596D">
            <w:pPr>
              <w:tabs>
                <w:tab w:val="left" w:pos="924"/>
              </w:tabs>
              <w:rPr>
                <w:rFonts w:ascii="Calibri" w:eastAsia="Calibri" w:hAnsi="Calibri" w:cs="Calibri"/>
                <w:b/>
                <w:sz w:val="22"/>
                <w:szCs w:val="22"/>
              </w:rPr>
            </w:pPr>
            <w:r>
              <w:rPr>
                <w:rFonts w:ascii="Calibri" w:eastAsia="Calibri" w:hAnsi="Calibri" w:cs="Calibri"/>
                <w:b/>
                <w:sz w:val="22"/>
                <w:szCs w:val="22"/>
              </w:rPr>
              <w:t>Carga horaria semanal</w:t>
            </w:r>
          </w:p>
        </w:tc>
        <w:tc>
          <w:tcPr>
            <w:tcW w:w="1450" w:type="dxa"/>
          </w:tcPr>
          <w:p w14:paraId="26E08301" w14:textId="77777777" w:rsidR="0073596D" w:rsidRDefault="0073596D" w:rsidP="0073596D">
            <w:pPr>
              <w:tabs>
                <w:tab w:val="left" w:pos="924"/>
              </w:tabs>
              <w:rPr>
                <w:rFonts w:ascii="Calibri" w:eastAsia="Calibri" w:hAnsi="Calibri" w:cs="Calibri"/>
                <w:b/>
                <w:sz w:val="22"/>
                <w:szCs w:val="22"/>
              </w:rPr>
            </w:pPr>
            <w:r>
              <w:rPr>
                <w:rFonts w:ascii="Calibri" w:eastAsia="Calibri" w:hAnsi="Calibri" w:cs="Calibri"/>
                <w:b/>
                <w:sz w:val="22"/>
                <w:szCs w:val="22"/>
              </w:rPr>
              <w:t>No. Semanas de trabajo</w:t>
            </w:r>
          </w:p>
        </w:tc>
        <w:tc>
          <w:tcPr>
            <w:tcW w:w="3261" w:type="dxa"/>
            <w:gridSpan w:val="2"/>
          </w:tcPr>
          <w:p w14:paraId="0E0E9389" w14:textId="77777777" w:rsidR="0073596D" w:rsidRDefault="0073596D" w:rsidP="0073596D">
            <w:pPr>
              <w:tabs>
                <w:tab w:val="left" w:pos="924"/>
              </w:tabs>
              <w:rPr>
                <w:rFonts w:ascii="Calibri" w:eastAsia="Calibri" w:hAnsi="Calibri" w:cs="Calibri"/>
                <w:b/>
                <w:sz w:val="22"/>
                <w:szCs w:val="22"/>
              </w:rPr>
            </w:pPr>
            <w:r>
              <w:rPr>
                <w:rFonts w:ascii="Calibri" w:eastAsia="Calibri" w:hAnsi="Calibri" w:cs="Calibri"/>
                <w:b/>
                <w:sz w:val="22"/>
                <w:szCs w:val="22"/>
              </w:rPr>
              <w:t>Evaluación del aprendizaje e imprevistos</w:t>
            </w:r>
          </w:p>
        </w:tc>
        <w:tc>
          <w:tcPr>
            <w:tcW w:w="1701" w:type="dxa"/>
            <w:gridSpan w:val="3"/>
          </w:tcPr>
          <w:p w14:paraId="603E9DE6" w14:textId="77777777" w:rsidR="0073596D" w:rsidRDefault="0073596D" w:rsidP="0073596D">
            <w:pPr>
              <w:tabs>
                <w:tab w:val="left" w:pos="924"/>
              </w:tabs>
              <w:rPr>
                <w:rFonts w:ascii="Calibri" w:eastAsia="Calibri" w:hAnsi="Calibri" w:cs="Calibri"/>
                <w:b/>
                <w:sz w:val="22"/>
                <w:szCs w:val="22"/>
              </w:rPr>
            </w:pPr>
            <w:r>
              <w:rPr>
                <w:rFonts w:ascii="Calibri" w:eastAsia="Calibri" w:hAnsi="Calibri" w:cs="Calibri"/>
                <w:b/>
                <w:sz w:val="22"/>
                <w:szCs w:val="22"/>
              </w:rPr>
              <w:t>Total de semanas clases</w:t>
            </w:r>
          </w:p>
        </w:tc>
        <w:tc>
          <w:tcPr>
            <w:tcW w:w="3085" w:type="dxa"/>
          </w:tcPr>
          <w:p w14:paraId="5D3C640F" w14:textId="77777777" w:rsidR="0073596D" w:rsidRDefault="0073596D" w:rsidP="0073596D">
            <w:pPr>
              <w:tabs>
                <w:tab w:val="left" w:pos="924"/>
              </w:tabs>
              <w:rPr>
                <w:rFonts w:ascii="Calibri" w:eastAsia="Calibri" w:hAnsi="Calibri" w:cs="Calibri"/>
                <w:b/>
                <w:sz w:val="22"/>
                <w:szCs w:val="22"/>
              </w:rPr>
            </w:pPr>
            <w:r>
              <w:rPr>
                <w:rFonts w:ascii="Calibri" w:eastAsia="Calibri" w:hAnsi="Calibri" w:cs="Calibri"/>
                <w:b/>
                <w:sz w:val="22"/>
                <w:szCs w:val="22"/>
              </w:rPr>
              <w:t>Total de periodos</w:t>
            </w:r>
          </w:p>
        </w:tc>
        <w:tc>
          <w:tcPr>
            <w:tcW w:w="4678" w:type="dxa"/>
          </w:tcPr>
          <w:p w14:paraId="70D775AD" w14:textId="77777777" w:rsidR="0073596D" w:rsidRDefault="0073596D" w:rsidP="0073596D">
            <w:pPr>
              <w:tabs>
                <w:tab w:val="left" w:pos="924"/>
              </w:tabs>
              <w:jc w:val="center"/>
              <w:rPr>
                <w:rFonts w:ascii="Calibri" w:eastAsia="Calibri" w:hAnsi="Calibri" w:cs="Calibri"/>
                <w:b/>
                <w:sz w:val="22"/>
                <w:szCs w:val="22"/>
              </w:rPr>
            </w:pPr>
            <w:r>
              <w:rPr>
                <w:rFonts w:ascii="Calibri" w:eastAsia="Calibri" w:hAnsi="Calibri" w:cs="Calibri"/>
                <w:b/>
                <w:sz w:val="22"/>
                <w:szCs w:val="22"/>
              </w:rPr>
              <w:t>Número de unidades</w:t>
            </w:r>
          </w:p>
          <w:p w14:paraId="14CA7313" w14:textId="77777777" w:rsidR="0073596D" w:rsidRDefault="0073596D" w:rsidP="0073596D">
            <w:pPr>
              <w:tabs>
                <w:tab w:val="left" w:pos="924"/>
              </w:tabs>
              <w:jc w:val="center"/>
              <w:rPr>
                <w:rFonts w:ascii="Calibri" w:eastAsia="Calibri" w:hAnsi="Calibri" w:cs="Calibri"/>
                <w:b/>
                <w:sz w:val="22"/>
                <w:szCs w:val="22"/>
              </w:rPr>
            </w:pPr>
            <w:r>
              <w:rPr>
                <w:rFonts w:ascii="Calibri" w:eastAsia="Calibri" w:hAnsi="Calibri" w:cs="Calibri"/>
                <w:b/>
                <w:sz w:val="22"/>
                <w:szCs w:val="22"/>
              </w:rPr>
              <w:t>Micro curriculares</w:t>
            </w:r>
          </w:p>
        </w:tc>
      </w:tr>
      <w:tr w:rsidR="0073596D" w14:paraId="1A2970FA" w14:textId="77777777" w:rsidTr="0073596D">
        <w:trPr>
          <w:cnfStyle w:val="000000100000" w:firstRow="0" w:lastRow="0" w:firstColumn="0" w:lastColumn="0" w:oddVBand="0" w:evenVBand="0" w:oddHBand="1" w:evenHBand="0" w:firstRowFirstColumn="0" w:firstRowLastColumn="0" w:lastRowFirstColumn="0" w:lastRowLastColumn="0"/>
          <w:trHeight w:val="171"/>
        </w:trPr>
        <w:tc>
          <w:tcPr>
            <w:tcW w:w="1413" w:type="dxa"/>
          </w:tcPr>
          <w:p w14:paraId="552B047F" w14:textId="77777777" w:rsidR="0073596D" w:rsidRPr="0073596D" w:rsidRDefault="0073596D" w:rsidP="0073596D">
            <w:pPr>
              <w:tabs>
                <w:tab w:val="left" w:pos="924"/>
              </w:tabs>
              <w:jc w:val="center"/>
              <w:rPr>
                <w:rFonts w:ascii="Calibri" w:eastAsia="Calibri" w:hAnsi="Calibri" w:cs="Calibri"/>
                <w:i/>
                <w:sz w:val="22"/>
                <w:szCs w:val="18"/>
              </w:rPr>
            </w:pPr>
            <w:r w:rsidRPr="0073596D">
              <w:rPr>
                <w:rFonts w:ascii="Calibri" w:eastAsia="Calibri" w:hAnsi="Calibri" w:cs="Calibri"/>
                <w:i/>
                <w:sz w:val="22"/>
                <w:szCs w:val="18"/>
              </w:rPr>
              <w:t>20</w:t>
            </w:r>
          </w:p>
        </w:tc>
        <w:tc>
          <w:tcPr>
            <w:tcW w:w="1450" w:type="dxa"/>
          </w:tcPr>
          <w:p w14:paraId="6E585B38" w14:textId="77777777" w:rsidR="0073596D" w:rsidRPr="0073596D" w:rsidRDefault="0073596D" w:rsidP="0073596D">
            <w:pPr>
              <w:tabs>
                <w:tab w:val="left" w:pos="924"/>
              </w:tabs>
              <w:jc w:val="center"/>
              <w:rPr>
                <w:rFonts w:ascii="Calibri" w:eastAsia="Calibri" w:hAnsi="Calibri" w:cs="Calibri"/>
                <w:i/>
                <w:sz w:val="22"/>
                <w:szCs w:val="18"/>
              </w:rPr>
            </w:pPr>
            <w:r w:rsidRPr="0073596D">
              <w:rPr>
                <w:rFonts w:ascii="Calibri" w:eastAsia="Calibri" w:hAnsi="Calibri" w:cs="Calibri"/>
                <w:i/>
                <w:sz w:val="22"/>
                <w:szCs w:val="18"/>
              </w:rPr>
              <w:t>5</w:t>
            </w:r>
          </w:p>
        </w:tc>
        <w:tc>
          <w:tcPr>
            <w:tcW w:w="3261" w:type="dxa"/>
            <w:gridSpan w:val="2"/>
          </w:tcPr>
          <w:p w14:paraId="4EB06070" w14:textId="77777777" w:rsidR="0073596D" w:rsidRPr="0073596D" w:rsidRDefault="0073596D" w:rsidP="0073596D">
            <w:pPr>
              <w:tabs>
                <w:tab w:val="left" w:pos="924"/>
              </w:tabs>
              <w:jc w:val="center"/>
              <w:rPr>
                <w:rFonts w:ascii="Calibri" w:eastAsia="Calibri" w:hAnsi="Calibri" w:cs="Calibri"/>
                <w:i/>
                <w:sz w:val="22"/>
                <w:szCs w:val="18"/>
              </w:rPr>
            </w:pPr>
            <w:r w:rsidRPr="0073596D">
              <w:rPr>
                <w:rFonts w:ascii="Calibri" w:eastAsia="Calibri" w:hAnsi="Calibri" w:cs="Calibri"/>
                <w:i/>
                <w:sz w:val="22"/>
                <w:szCs w:val="18"/>
              </w:rPr>
              <w:t>10</w:t>
            </w:r>
          </w:p>
        </w:tc>
        <w:tc>
          <w:tcPr>
            <w:tcW w:w="1701" w:type="dxa"/>
            <w:gridSpan w:val="3"/>
          </w:tcPr>
          <w:p w14:paraId="5F709482" w14:textId="77777777" w:rsidR="0073596D" w:rsidRPr="0073596D" w:rsidRDefault="0073596D" w:rsidP="0073596D">
            <w:pPr>
              <w:tabs>
                <w:tab w:val="left" w:pos="924"/>
              </w:tabs>
              <w:jc w:val="center"/>
              <w:rPr>
                <w:rFonts w:ascii="Calibri" w:eastAsia="Calibri" w:hAnsi="Calibri" w:cs="Calibri"/>
                <w:i/>
                <w:sz w:val="22"/>
                <w:szCs w:val="18"/>
              </w:rPr>
            </w:pPr>
            <w:r w:rsidRPr="0073596D">
              <w:rPr>
                <w:rFonts w:ascii="Calibri" w:eastAsia="Calibri" w:hAnsi="Calibri" w:cs="Calibri"/>
                <w:i/>
                <w:sz w:val="22"/>
                <w:szCs w:val="18"/>
              </w:rPr>
              <w:t>6</w:t>
            </w:r>
          </w:p>
        </w:tc>
        <w:tc>
          <w:tcPr>
            <w:tcW w:w="3085" w:type="dxa"/>
          </w:tcPr>
          <w:p w14:paraId="7CFE27AC" w14:textId="77777777" w:rsidR="0073596D" w:rsidRPr="0073596D" w:rsidRDefault="0073596D" w:rsidP="0073596D">
            <w:pPr>
              <w:tabs>
                <w:tab w:val="left" w:pos="924"/>
              </w:tabs>
              <w:jc w:val="center"/>
              <w:rPr>
                <w:rFonts w:ascii="Calibri" w:eastAsia="Calibri" w:hAnsi="Calibri" w:cs="Calibri"/>
                <w:i/>
                <w:sz w:val="22"/>
                <w:szCs w:val="18"/>
              </w:rPr>
            </w:pPr>
            <w:r w:rsidRPr="0073596D">
              <w:rPr>
                <w:rFonts w:ascii="Calibri" w:eastAsia="Calibri" w:hAnsi="Calibri" w:cs="Calibri"/>
                <w:i/>
                <w:sz w:val="22"/>
                <w:szCs w:val="18"/>
              </w:rPr>
              <w:t>30</w:t>
            </w:r>
          </w:p>
        </w:tc>
        <w:tc>
          <w:tcPr>
            <w:tcW w:w="4678" w:type="dxa"/>
          </w:tcPr>
          <w:p w14:paraId="3D44F9A1" w14:textId="77777777" w:rsidR="0073596D" w:rsidRDefault="0073596D" w:rsidP="0073596D">
            <w:pPr>
              <w:tabs>
                <w:tab w:val="left" w:pos="924"/>
              </w:tabs>
              <w:jc w:val="center"/>
              <w:rPr>
                <w:rFonts w:ascii="Calibri" w:eastAsia="Calibri" w:hAnsi="Calibri" w:cs="Calibri"/>
                <w:i/>
                <w:sz w:val="18"/>
                <w:szCs w:val="18"/>
              </w:rPr>
            </w:pPr>
            <w:r>
              <w:rPr>
                <w:rFonts w:ascii="Calibri" w:eastAsia="Calibri" w:hAnsi="Calibri" w:cs="Calibri"/>
                <w:i/>
                <w:sz w:val="18"/>
                <w:szCs w:val="18"/>
              </w:rPr>
              <w:t>4</w:t>
            </w:r>
          </w:p>
        </w:tc>
      </w:tr>
      <w:tr w:rsidR="0073596D" w14:paraId="2547136C" w14:textId="77777777" w:rsidTr="0073596D">
        <w:trPr>
          <w:trHeight w:val="132"/>
        </w:trPr>
        <w:tc>
          <w:tcPr>
            <w:tcW w:w="15588" w:type="dxa"/>
            <w:gridSpan w:val="9"/>
          </w:tcPr>
          <w:p w14:paraId="42DFF858" w14:textId="77777777" w:rsidR="0073596D" w:rsidRDefault="0073596D" w:rsidP="0073596D">
            <w:pPr>
              <w:tabs>
                <w:tab w:val="left" w:pos="924"/>
              </w:tabs>
              <w:rPr>
                <w:b/>
              </w:rPr>
            </w:pPr>
            <w:r>
              <w:rPr>
                <w:b/>
              </w:rPr>
              <w:t>3. OBJETIVOS</w:t>
            </w:r>
          </w:p>
        </w:tc>
      </w:tr>
      <w:tr w:rsidR="0073596D" w14:paraId="2E458065" w14:textId="77777777" w:rsidTr="0073596D">
        <w:trPr>
          <w:cnfStyle w:val="000000100000" w:firstRow="0" w:lastRow="0" w:firstColumn="0" w:lastColumn="0" w:oddVBand="0" w:evenVBand="0" w:oddHBand="1" w:evenHBand="0" w:firstRowFirstColumn="0" w:firstRowLastColumn="0" w:lastRowFirstColumn="0" w:lastRowLastColumn="0"/>
          <w:trHeight w:val="286"/>
        </w:trPr>
        <w:tc>
          <w:tcPr>
            <w:tcW w:w="15588" w:type="dxa"/>
            <w:gridSpan w:val="9"/>
          </w:tcPr>
          <w:p w14:paraId="32C0ECB4" w14:textId="77777777" w:rsidR="0073596D" w:rsidRDefault="0073596D" w:rsidP="0073596D">
            <w:pPr>
              <w:tabs>
                <w:tab w:val="left" w:pos="924"/>
              </w:tabs>
              <w:jc w:val="both"/>
              <w:rPr>
                <w:b/>
              </w:rPr>
            </w:pPr>
            <w:r>
              <w:rPr>
                <w:b/>
              </w:rPr>
              <w:t>Objetivos del grado/curso:</w:t>
            </w:r>
          </w:p>
        </w:tc>
      </w:tr>
      <w:tr w:rsidR="0073596D" w14:paraId="5A0A179A" w14:textId="77777777" w:rsidTr="0073596D">
        <w:trPr>
          <w:trHeight w:val="1474"/>
        </w:trPr>
        <w:tc>
          <w:tcPr>
            <w:tcW w:w="15588" w:type="dxa"/>
            <w:gridSpan w:val="9"/>
          </w:tcPr>
          <w:p w14:paraId="3B5B75B6" w14:textId="77777777" w:rsidR="00302104" w:rsidRDefault="00302104" w:rsidP="00302104">
            <w:pPr>
              <w:pStyle w:val="NoSpacing"/>
            </w:pPr>
            <w:r>
              <w:t>OG.ECA.1. Valorar las posibilidades y limitaciones de materiales, herramientas y técnicas de diferentes lenguajes artísticos en procesos de interpretación y/o creación de producciones propias.</w:t>
            </w:r>
            <w:r>
              <w:br/>
              <w:t>OG.ECA.2. Respetar y valorar el patrimonio cultural tangible e intangible, propio y de otros pueblos, como resultado de la participación en procesos de investigación, observación y análisis de sus características, y así contribuir a su conservación y renovación.</w:t>
            </w:r>
            <w:r>
              <w:br/>
              <w:t>OG.ECA.3. Considerar el papel que desempeñan los conocimientos y habilidades artísticos en la vida personal y laboral, y explicar sus funciones en el desempeño de distintas profesiones.</w:t>
            </w:r>
            <w:r>
              <w:br/>
              <w:t xml:space="preserve">OG.ECA.4.Asumir distintos roles y responsabilidades en proyectos de interpretación y/o creación colectiva, y usar argumentos fundamentados en la toma de decisiones, para llegar a acuerdos que posibiliten su consecución. </w:t>
            </w:r>
          </w:p>
          <w:p w14:paraId="3EBFAAD9" w14:textId="77777777" w:rsidR="0073596D" w:rsidRDefault="00302104" w:rsidP="00302104">
            <w:pPr>
              <w:pStyle w:val="NoSpacing"/>
            </w:pPr>
            <w:r>
              <w:t xml:space="preserve">OG.ECA.5. Apreciar de manera sensible y crítica los productos del arte y la cultura, para valorarlos y actuar, como público, de manera personal, informa- da y comprometida. </w:t>
            </w:r>
            <w:r>
              <w:br/>
              <w:t xml:space="preserve">OG.ECA.6. Utilizar medios audiovisuales y tecnologías digitales para el cono- cimiento, el disfrute y la producción de arte y cultura. </w:t>
            </w:r>
            <w:r>
              <w:br/>
              <w:t xml:space="preserve">OG.ECA.7. Crear productos artísticos que expresen visiones propias, sensibles e innovadoras, mediante el empleo consciente de elementos y principios del arte. </w:t>
            </w:r>
            <w:r>
              <w:br/>
              <w:t>OG.ECA.8. Explorar su mundo interior para ser más consciente de las ideas y emociones que suscitan las distintas producciones culturales y artísticas, y las que pueden expresar en sus propias creaciones, manifestándolas con convicción y conciencia.</w:t>
            </w:r>
            <w:r>
              <w:br/>
            </w:r>
          </w:p>
        </w:tc>
      </w:tr>
      <w:tr w:rsidR="0073596D" w14:paraId="1F81AC84" w14:textId="77777777" w:rsidTr="0073596D">
        <w:trPr>
          <w:cnfStyle w:val="000000100000" w:firstRow="0" w:lastRow="0" w:firstColumn="0" w:lastColumn="0" w:oddVBand="0" w:evenVBand="0" w:oddHBand="1" w:evenHBand="0" w:firstRowFirstColumn="0" w:firstRowLastColumn="0" w:lastRowFirstColumn="0" w:lastRowLastColumn="0"/>
          <w:trHeight w:val="1474"/>
        </w:trPr>
        <w:tc>
          <w:tcPr>
            <w:tcW w:w="6900" w:type="dxa"/>
            <w:gridSpan w:val="6"/>
          </w:tcPr>
          <w:p w14:paraId="503867CE" w14:textId="77777777" w:rsidR="0073596D" w:rsidRDefault="0073596D" w:rsidP="0073596D">
            <w:pPr>
              <w:rPr>
                <w:rFonts w:ascii="Calibri" w:eastAsia="Calibri" w:hAnsi="Calibri" w:cs="Calibri"/>
                <w:b/>
                <w:sz w:val="22"/>
                <w:szCs w:val="22"/>
              </w:rPr>
            </w:pPr>
            <w:r>
              <w:rPr>
                <w:rFonts w:ascii="Calibri" w:eastAsia="Calibri" w:hAnsi="Calibri" w:cs="Calibri"/>
                <w:b/>
                <w:sz w:val="22"/>
                <w:szCs w:val="22"/>
              </w:rPr>
              <w:t xml:space="preserve">4. EJES TRANSVERSALES: </w:t>
            </w:r>
          </w:p>
          <w:p w14:paraId="1EF32327" w14:textId="77777777" w:rsidR="0073596D" w:rsidRDefault="0073596D" w:rsidP="0073596D">
            <w:pPr>
              <w:rPr>
                <w:rFonts w:ascii="Calibri" w:eastAsia="Calibri" w:hAnsi="Calibri" w:cs="Calibri"/>
                <w:b/>
                <w:sz w:val="22"/>
                <w:szCs w:val="22"/>
              </w:rPr>
            </w:pPr>
          </w:p>
        </w:tc>
        <w:tc>
          <w:tcPr>
            <w:tcW w:w="8688" w:type="dxa"/>
            <w:gridSpan w:val="3"/>
          </w:tcPr>
          <w:p w14:paraId="7098566C" w14:textId="77777777" w:rsidR="0073596D" w:rsidRDefault="0073596D" w:rsidP="0073596D">
            <w:pPr>
              <w:rPr>
                <w:rFonts w:ascii="Arial" w:eastAsia="Arial" w:hAnsi="Arial" w:cs="Arial"/>
                <w:sz w:val="18"/>
                <w:szCs w:val="18"/>
              </w:rPr>
            </w:pPr>
          </w:p>
          <w:p w14:paraId="1F386379" w14:textId="77777777" w:rsidR="0073596D" w:rsidRDefault="0073596D" w:rsidP="0073596D">
            <w:pPr>
              <w:rPr>
                <w:color w:val="000000"/>
              </w:rPr>
            </w:pPr>
            <w:r>
              <w:rPr>
                <w:color w:val="000000"/>
              </w:rPr>
              <w:t xml:space="preserve">BUEN VIVIR </w:t>
            </w:r>
          </w:p>
          <w:p w14:paraId="514CE4B5" w14:textId="77777777" w:rsidR="00302104" w:rsidRDefault="00302104" w:rsidP="0073596D">
            <w:pPr>
              <w:rPr>
                <w:color w:val="000000"/>
              </w:rPr>
            </w:pPr>
          </w:p>
          <w:p w14:paraId="0DEEE619" w14:textId="77777777" w:rsidR="00302104" w:rsidRDefault="00302104" w:rsidP="0073596D">
            <w:pPr>
              <w:rPr>
                <w:color w:val="000000"/>
              </w:rPr>
            </w:pPr>
          </w:p>
          <w:p w14:paraId="20FE079A" w14:textId="77777777" w:rsidR="00302104" w:rsidRDefault="00302104" w:rsidP="0073596D">
            <w:pPr>
              <w:rPr>
                <w:color w:val="000000"/>
              </w:rPr>
            </w:pPr>
          </w:p>
          <w:p w14:paraId="4C767377" w14:textId="77777777" w:rsidR="00302104" w:rsidRDefault="00302104" w:rsidP="0073596D">
            <w:pPr>
              <w:rPr>
                <w:color w:val="000000"/>
              </w:rPr>
            </w:pPr>
          </w:p>
          <w:p w14:paraId="773871DF" w14:textId="77777777" w:rsidR="00302104" w:rsidRDefault="00302104" w:rsidP="0073596D">
            <w:pPr>
              <w:rPr>
                <w:color w:val="000000"/>
              </w:rPr>
            </w:pPr>
          </w:p>
          <w:p w14:paraId="4B756974" w14:textId="77777777" w:rsidR="00302104" w:rsidRDefault="00302104" w:rsidP="0073596D">
            <w:pPr>
              <w:rPr>
                <w:color w:val="000000"/>
              </w:rPr>
            </w:pPr>
          </w:p>
          <w:p w14:paraId="725B6147" w14:textId="77777777" w:rsidR="00302104" w:rsidRDefault="00302104" w:rsidP="0073596D">
            <w:pPr>
              <w:rPr>
                <w:color w:val="000000"/>
              </w:rPr>
            </w:pPr>
          </w:p>
          <w:p w14:paraId="36AFCE57" w14:textId="77777777" w:rsidR="00302104" w:rsidRDefault="00302104" w:rsidP="0073596D">
            <w:pPr>
              <w:rPr>
                <w:color w:val="000000"/>
              </w:rPr>
            </w:pPr>
          </w:p>
          <w:p w14:paraId="118BA8AA" w14:textId="77777777" w:rsidR="00302104" w:rsidRDefault="00302104" w:rsidP="0073596D">
            <w:pPr>
              <w:rPr>
                <w:color w:val="000000"/>
              </w:rPr>
            </w:pPr>
          </w:p>
          <w:p w14:paraId="35D2390E" w14:textId="77777777" w:rsidR="00302104" w:rsidRDefault="00302104" w:rsidP="0073596D">
            <w:pPr>
              <w:rPr>
                <w:color w:val="000000"/>
              </w:rPr>
            </w:pPr>
          </w:p>
          <w:p w14:paraId="5CE3A9DF" w14:textId="77777777" w:rsidR="00302104" w:rsidRDefault="00302104" w:rsidP="0073596D">
            <w:pPr>
              <w:rPr>
                <w:color w:val="000000"/>
              </w:rPr>
            </w:pPr>
          </w:p>
          <w:p w14:paraId="24F8BD69" w14:textId="77777777" w:rsidR="00302104" w:rsidRDefault="00302104" w:rsidP="0073596D">
            <w:pPr>
              <w:rPr>
                <w:color w:val="000000"/>
              </w:rPr>
            </w:pPr>
          </w:p>
          <w:p w14:paraId="7587201C" w14:textId="77777777" w:rsidR="00302104" w:rsidRDefault="00302104" w:rsidP="0073596D">
            <w:pPr>
              <w:rPr>
                <w:color w:val="000000"/>
              </w:rPr>
            </w:pPr>
          </w:p>
          <w:p w14:paraId="5BE7D080" w14:textId="77777777" w:rsidR="00302104" w:rsidRDefault="00302104" w:rsidP="0073596D">
            <w:pPr>
              <w:rPr>
                <w:color w:val="000000"/>
              </w:rPr>
            </w:pPr>
          </w:p>
          <w:p w14:paraId="6736A1EE" w14:textId="77777777" w:rsidR="00302104" w:rsidRDefault="00302104" w:rsidP="0073596D">
            <w:pPr>
              <w:rPr>
                <w:color w:val="000000"/>
              </w:rPr>
            </w:pPr>
          </w:p>
          <w:p w14:paraId="35EF02B9" w14:textId="77777777" w:rsidR="00302104" w:rsidRDefault="00302104" w:rsidP="0073596D">
            <w:pPr>
              <w:rPr>
                <w:color w:val="000000"/>
              </w:rPr>
            </w:pPr>
          </w:p>
          <w:p w14:paraId="2D485630" w14:textId="77777777" w:rsidR="00302104" w:rsidRDefault="00302104" w:rsidP="0073596D">
            <w:pPr>
              <w:rPr>
                <w:color w:val="000000"/>
              </w:rPr>
            </w:pPr>
          </w:p>
          <w:p w14:paraId="4B1F4741" w14:textId="77777777" w:rsidR="00302104" w:rsidRDefault="00302104" w:rsidP="0073596D">
            <w:pPr>
              <w:rPr>
                <w:color w:val="000000"/>
              </w:rPr>
            </w:pPr>
          </w:p>
          <w:p w14:paraId="09FD5DF6" w14:textId="77777777" w:rsidR="00302104" w:rsidRDefault="00302104" w:rsidP="0073596D">
            <w:pPr>
              <w:rPr>
                <w:color w:val="000000"/>
              </w:rPr>
            </w:pPr>
          </w:p>
          <w:p w14:paraId="580A5592" w14:textId="77777777" w:rsidR="00302104" w:rsidRDefault="00302104" w:rsidP="0073596D">
            <w:pPr>
              <w:rPr>
                <w:color w:val="000000"/>
              </w:rPr>
            </w:pPr>
          </w:p>
        </w:tc>
      </w:tr>
      <w:tr w:rsidR="00302104" w14:paraId="159BE144" w14:textId="77777777" w:rsidTr="00302104">
        <w:trPr>
          <w:trHeight w:val="377"/>
        </w:trPr>
        <w:tc>
          <w:tcPr>
            <w:tcW w:w="15588" w:type="dxa"/>
            <w:gridSpan w:val="9"/>
          </w:tcPr>
          <w:p w14:paraId="4CC3FBB3" w14:textId="77777777" w:rsidR="00302104" w:rsidRPr="008060B6" w:rsidRDefault="00302104" w:rsidP="00302104">
            <w:pPr>
              <w:tabs>
                <w:tab w:val="left" w:pos="924"/>
              </w:tabs>
              <w:rPr>
                <w:b/>
                <w:color w:val="auto"/>
              </w:rPr>
            </w:pPr>
            <w:r>
              <w:rPr>
                <w:b/>
                <w:color w:val="auto"/>
              </w:rPr>
              <w:t>5. UNIDADES MICROCURRICULARES</w:t>
            </w:r>
          </w:p>
        </w:tc>
      </w:tr>
      <w:tr w:rsidR="00302104" w14:paraId="42F6DC4E" w14:textId="77777777" w:rsidTr="00302104">
        <w:trPr>
          <w:cnfStyle w:val="000000100000" w:firstRow="0" w:lastRow="0" w:firstColumn="0" w:lastColumn="0" w:oddVBand="0" w:evenVBand="0" w:oddHBand="1" w:evenHBand="0" w:firstRowFirstColumn="0" w:firstRowLastColumn="0" w:lastRowFirstColumn="0" w:lastRowLastColumn="0"/>
          <w:trHeight w:val="377"/>
        </w:trPr>
        <w:tc>
          <w:tcPr>
            <w:tcW w:w="15588" w:type="dxa"/>
            <w:gridSpan w:val="9"/>
          </w:tcPr>
          <w:p w14:paraId="181D9C03" w14:textId="77777777" w:rsidR="00302104" w:rsidRDefault="00302104" w:rsidP="00302104">
            <w:pPr>
              <w:rPr>
                <w:b/>
              </w:rPr>
            </w:pPr>
            <w:r w:rsidRPr="008020FE">
              <w:rPr>
                <w:rFonts w:ascii="Arial" w:eastAsia="Arial" w:hAnsi="Arial" w:cs="Arial"/>
                <w:b/>
                <w:sz w:val="22"/>
                <w:szCs w:val="18"/>
              </w:rPr>
              <w:t>UNIDAD 1: Ancestralidad, tradiciones e imagen en movimiento: Un recorrido por la historia de las representaciones culturales y la imagen moderna.</w:t>
            </w:r>
          </w:p>
        </w:tc>
      </w:tr>
      <w:tr w:rsidR="00302104" w14:paraId="1205B383" w14:textId="77777777" w:rsidTr="00302104">
        <w:trPr>
          <w:trHeight w:val="377"/>
        </w:trPr>
        <w:tc>
          <w:tcPr>
            <w:tcW w:w="15588" w:type="dxa"/>
            <w:gridSpan w:val="9"/>
          </w:tcPr>
          <w:p w14:paraId="136E858A" w14:textId="77777777" w:rsidR="00302104" w:rsidRDefault="00302104" w:rsidP="00302104">
            <w:pPr>
              <w:tabs>
                <w:tab w:val="left" w:pos="924"/>
              </w:tabs>
            </w:pPr>
            <w:r>
              <w:t>Objetivos específicos de la unidad de planificación</w:t>
            </w:r>
          </w:p>
        </w:tc>
      </w:tr>
      <w:tr w:rsidR="00302104" w14:paraId="2ADBEC0C" w14:textId="77777777" w:rsidTr="00302104">
        <w:trPr>
          <w:cnfStyle w:val="000000100000" w:firstRow="0" w:lastRow="0" w:firstColumn="0" w:lastColumn="0" w:oddVBand="0" w:evenVBand="0" w:oddHBand="1" w:evenHBand="0" w:firstRowFirstColumn="0" w:firstRowLastColumn="0" w:lastRowFirstColumn="0" w:lastRowLastColumn="0"/>
          <w:trHeight w:val="377"/>
        </w:trPr>
        <w:tc>
          <w:tcPr>
            <w:tcW w:w="15588" w:type="dxa"/>
            <w:gridSpan w:val="9"/>
          </w:tcPr>
          <w:p w14:paraId="7FC45ACA" w14:textId="77777777" w:rsidR="00302104" w:rsidRDefault="00302104" w:rsidP="00302104">
            <w:pPr>
              <w:tabs>
                <w:tab w:val="left" w:pos="313"/>
                <w:tab w:val="left" w:pos="924"/>
              </w:tabs>
              <w:jc w:val="both"/>
              <w:rPr>
                <w:i/>
              </w:rPr>
            </w:pPr>
            <w:r>
              <w:rPr>
                <w:rFonts w:ascii="Calibri" w:eastAsia="Calibri" w:hAnsi="Calibri" w:cs="Calibri"/>
                <w:b/>
                <w:i/>
                <w:sz w:val="18"/>
                <w:szCs w:val="18"/>
              </w:rPr>
              <w:t xml:space="preserve">O.ECA.2.2. </w:t>
            </w:r>
            <w:r>
              <w:rPr>
                <w:rFonts w:ascii="Calibri" w:eastAsia="Calibri" w:hAnsi="Calibri" w:cs="Calibri"/>
                <w:i/>
                <w:sz w:val="18"/>
                <w:szCs w:val="18"/>
              </w:rPr>
              <w:t>Identificar y describir los elementos característicos de productos patrimoniales y producciones artísticas contemporáneas locales y universales.</w:t>
            </w:r>
          </w:p>
        </w:tc>
      </w:tr>
      <w:tr w:rsidR="00302104" w14:paraId="32E4DC5B" w14:textId="77777777" w:rsidTr="00302104">
        <w:trPr>
          <w:trHeight w:val="377"/>
        </w:trPr>
        <w:tc>
          <w:tcPr>
            <w:tcW w:w="15588" w:type="dxa"/>
            <w:gridSpan w:val="9"/>
          </w:tcPr>
          <w:p w14:paraId="51FB5B28" w14:textId="77777777" w:rsidR="00302104" w:rsidRDefault="00302104" w:rsidP="00302104">
            <w:pPr>
              <w:tabs>
                <w:tab w:val="left" w:pos="924"/>
              </w:tabs>
            </w:pPr>
            <w:r>
              <w:t>Contenidos</w:t>
            </w:r>
          </w:p>
        </w:tc>
      </w:tr>
      <w:tr w:rsidR="00302104" w14:paraId="6B471552" w14:textId="77777777" w:rsidTr="00302104">
        <w:trPr>
          <w:cnfStyle w:val="000000100000" w:firstRow="0" w:lastRow="0" w:firstColumn="0" w:lastColumn="0" w:oddVBand="0" w:evenVBand="0" w:oddHBand="1" w:evenHBand="0" w:firstRowFirstColumn="0" w:firstRowLastColumn="0" w:lastRowFirstColumn="0" w:lastRowLastColumn="0"/>
          <w:trHeight w:val="377"/>
        </w:trPr>
        <w:tc>
          <w:tcPr>
            <w:tcW w:w="15588" w:type="dxa"/>
            <w:gridSpan w:val="9"/>
          </w:tcPr>
          <w:p w14:paraId="10E66C33" w14:textId="77777777" w:rsidR="00302104" w:rsidRPr="008020FE" w:rsidRDefault="00302104" w:rsidP="00302104">
            <w:pPr>
              <w:tabs>
                <w:tab w:val="left" w:pos="924"/>
              </w:tabs>
              <w:rPr>
                <w:rFonts w:ascii="Calibri" w:eastAsia="Calibri" w:hAnsi="Calibri" w:cs="Calibri"/>
                <w:i/>
                <w:sz w:val="22"/>
                <w:szCs w:val="18"/>
              </w:rPr>
            </w:pPr>
            <w:r w:rsidRPr="008020FE">
              <w:rPr>
                <w:rFonts w:ascii="Calibri" w:eastAsia="Calibri" w:hAnsi="Calibri" w:cs="Calibri"/>
                <w:b/>
                <w:i/>
                <w:sz w:val="22"/>
                <w:szCs w:val="18"/>
              </w:rPr>
              <w:t xml:space="preserve">ECA.5.3.6. </w:t>
            </w:r>
            <w:r w:rsidRPr="008020FE">
              <w:rPr>
                <w:rFonts w:ascii="Calibri" w:eastAsia="Calibri" w:hAnsi="Calibri" w:cs="Calibri"/>
                <w:i/>
                <w:sz w:val="22"/>
                <w:szCs w:val="18"/>
              </w:rPr>
              <w:t>Reconocer y explicar diferentes maneras de entender y representar una idea, un sentimiento o una emoción en obras y manifestaciones artísticas y culturales de distintos momentos históricos y de diversas culturas.</w:t>
            </w:r>
          </w:p>
          <w:p w14:paraId="72D18B89" w14:textId="77777777" w:rsidR="00302104" w:rsidRPr="008020FE" w:rsidRDefault="00302104" w:rsidP="00302104">
            <w:pPr>
              <w:tabs>
                <w:tab w:val="left" w:pos="924"/>
              </w:tabs>
              <w:rPr>
                <w:rFonts w:ascii="Calibri" w:eastAsia="Calibri" w:hAnsi="Calibri" w:cs="Calibri"/>
                <w:i/>
                <w:sz w:val="22"/>
                <w:szCs w:val="18"/>
              </w:rPr>
            </w:pPr>
          </w:p>
          <w:p w14:paraId="6BE2EAA6" w14:textId="77777777" w:rsidR="00302104" w:rsidRPr="008020FE" w:rsidRDefault="00302104" w:rsidP="00302104">
            <w:pPr>
              <w:tabs>
                <w:tab w:val="left" w:pos="924"/>
              </w:tabs>
              <w:rPr>
                <w:rFonts w:ascii="Calibri" w:eastAsia="Calibri" w:hAnsi="Calibri" w:cs="Calibri"/>
                <w:i/>
                <w:sz w:val="22"/>
                <w:szCs w:val="18"/>
              </w:rPr>
            </w:pPr>
            <w:r w:rsidRPr="008020FE">
              <w:rPr>
                <w:rFonts w:ascii="Calibri" w:eastAsia="Calibri" w:hAnsi="Calibri" w:cs="Calibri"/>
                <w:b/>
                <w:i/>
                <w:sz w:val="22"/>
                <w:szCs w:val="18"/>
              </w:rPr>
              <w:t xml:space="preserve">ECA.5.3.7. </w:t>
            </w:r>
            <w:r w:rsidRPr="008020FE">
              <w:rPr>
                <w:rFonts w:ascii="Calibri" w:eastAsia="Calibri" w:hAnsi="Calibri" w:cs="Calibri"/>
                <w:i/>
                <w:sz w:val="22"/>
                <w:szCs w:val="18"/>
              </w:rPr>
              <w:t>Analizar y valorar producciones artísticas y eventos culturales usando criterios técnicos y reconociendo las emociones que estos suscitan. Escribir críticas o comentarios para un periódico escolar, un blog personal o colectivo, una red social, etc., adecuando el lenguaje al medio utilizado.</w:t>
            </w:r>
          </w:p>
          <w:p w14:paraId="7B50C116" w14:textId="77777777" w:rsidR="00302104" w:rsidRPr="008020FE" w:rsidRDefault="00302104" w:rsidP="00302104">
            <w:pPr>
              <w:tabs>
                <w:tab w:val="left" w:pos="924"/>
              </w:tabs>
              <w:rPr>
                <w:rFonts w:ascii="Calibri" w:eastAsia="Calibri" w:hAnsi="Calibri" w:cs="Calibri"/>
                <w:b/>
                <w:sz w:val="22"/>
                <w:szCs w:val="18"/>
              </w:rPr>
            </w:pPr>
            <w:r w:rsidRPr="008020FE">
              <w:rPr>
                <w:rFonts w:ascii="Calibri" w:eastAsia="Calibri" w:hAnsi="Calibri" w:cs="Calibri"/>
                <w:b/>
                <w:sz w:val="22"/>
                <w:szCs w:val="18"/>
              </w:rPr>
              <w:t>ECA.5.2.9.</w:t>
            </w:r>
          </w:p>
          <w:p w14:paraId="640C60A7" w14:textId="77777777" w:rsidR="00302104" w:rsidRPr="008020FE" w:rsidRDefault="00302104" w:rsidP="00302104">
            <w:pPr>
              <w:tabs>
                <w:tab w:val="left" w:pos="924"/>
              </w:tabs>
              <w:rPr>
                <w:rFonts w:ascii="Calibri" w:eastAsia="Calibri" w:hAnsi="Calibri" w:cs="Calibri"/>
                <w:i/>
                <w:sz w:val="22"/>
                <w:szCs w:val="18"/>
              </w:rPr>
            </w:pPr>
            <w:r w:rsidRPr="008020FE">
              <w:rPr>
                <w:rFonts w:ascii="Calibri" w:eastAsia="Calibri" w:hAnsi="Calibri" w:cs="Calibri"/>
                <w:i/>
                <w:sz w:val="22"/>
                <w:szCs w:val="18"/>
              </w:rPr>
              <w:t>Observar una selección de spots o clips de video (comerciales, políticos, etc.), considerar qué tipos de música se utilizan para despertar o manipular una respuesta emocional, y usar la información obtenida para seleccionar y reemplazar la banda sonora por otras que creen estados emocionales distintos.</w:t>
            </w:r>
          </w:p>
          <w:p w14:paraId="49E4C3A7" w14:textId="77777777" w:rsidR="00302104" w:rsidRPr="008020FE" w:rsidRDefault="00302104" w:rsidP="00302104">
            <w:pPr>
              <w:tabs>
                <w:tab w:val="left" w:pos="924"/>
              </w:tabs>
              <w:rPr>
                <w:rFonts w:ascii="Calibri" w:eastAsia="Calibri" w:hAnsi="Calibri" w:cs="Calibri"/>
                <w:b/>
                <w:sz w:val="22"/>
                <w:szCs w:val="18"/>
              </w:rPr>
            </w:pPr>
            <w:r w:rsidRPr="008020FE">
              <w:rPr>
                <w:rFonts w:ascii="Calibri" w:eastAsia="Calibri" w:hAnsi="Calibri" w:cs="Calibri"/>
                <w:b/>
                <w:sz w:val="22"/>
                <w:szCs w:val="18"/>
              </w:rPr>
              <w:t>ECA.5.2.8.</w:t>
            </w:r>
          </w:p>
          <w:p w14:paraId="6832C777" w14:textId="77777777" w:rsidR="00302104" w:rsidRPr="008020FE" w:rsidRDefault="00302104" w:rsidP="00302104">
            <w:pPr>
              <w:tabs>
                <w:tab w:val="left" w:pos="924"/>
              </w:tabs>
              <w:rPr>
                <w:rFonts w:ascii="Calibri" w:eastAsia="Calibri" w:hAnsi="Calibri" w:cs="Calibri"/>
                <w:i/>
                <w:sz w:val="22"/>
                <w:szCs w:val="18"/>
              </w:rPr>
            </w:pPr>
            <w:r w:rsidRPr="008020FE">
              <w:rPr>
                <w:rFonts w:ascii="Calibri" w:eastAsia="Calibri" w:hAnsi="Calibri" w:cs="Calibri"/>
                <w:i/>
                <w:sz w:val="22"/>
                <w:szCs w:val="18"/>
              </w:rPr>
              <w:t>Indagar sobre la música de compositores y compositoras del repertorio clásico o popular, y componer una pieza o canción con un estilo similar al de los compositores elegidos; ensayarla, grabarla y publicarla en una web o un blog para que los oyentes puedan escucharla y comentarla.</w:t>
            </w:r>
          </w:p>
          <w:p w14:paraId="7F1B0C59" w14:textId="77777777" w:rsidR="00302104" w:rsidRPr="008020FE" w:rsidRDefault="00302104" w:rsidP="00302104">
            <w:pPr>
              <w:tabs>
                <w:tab w:val="left" w:pos="924"/>
              </w:tabs>
              <w:rPr>
                <w:rFonts w:ascii="Calibri" w:eastAsia="Calibri" w:hAnsi="Calibri" w:cs="Calibri"/>
                <w:i/>
                <w:sz w:val="22"/>
                <w:szCs w:val="18"/>
              </w:rPr>
            </w:pPr>
            <w:r w:rsidRPr="008020FE">
              <w:rPr>
                <w:rFonts w:ascii="Calibri" w:eastAsia="Calibri" w:hAnsi="Calibri" w:cs="Calibri"/>
                <w:b/>
                <w:i/>
                <w:sz w:val="22"/>
                <w:szCs w:val="18"/>
              </w:rPr>
              <w:t xml:space="preserve">ECA.5.1.4. </w:t>
            </w:r>
            <w:r w:rsidRPr="008020FE">
              <w:rPr>
                <w:rFonts w:ascii="Calibri" w:eastAsia="Calibri" w:hAnsi="Calibri" w:cs="Calibri"/>
                <w:i/>
                <w:sz w:val="22"/>
                <w:szCs w:val="18"/>
              </w:rPr>
              <w:t>Investigar cómo diferentes artistas han representado o documentado, a través del dibujo o la fotografía, gestos y expresiones que nacen de las emociones personales en momentos específicos (maternidad, guerras, celebraciones, etc.) y elaborar una serie de dibujos o fotografías relacionados con un momento o tema concreto.</w:t>
            </w:r>
          </w:p>
          <w:p w14:paraId="4BB5B6A8" w14:textId="77777777" w:rsidR="00302104" w:rsidRPr="008020FE" w:rsidRDefault="00302104" w:rsidP="00302104">
            <w:pPr>
              <w:tabs>
                <w:tab w:val="left" w:pos="924"/>
              </w:tabs>
              <w:rPr>
                <w:rFonts w:ascii="Calibri" w:eastAsia="Calibri" w:hAnsi="Calibri" w:cs="Calibri"/>
                <w:i/>
                <w:sz w:val="22"/>
                <w:szCs w:val="18"/>
              </w:rPr>
            </w:pPr>
          </w:p>
          <w:p w14:paraId="152D1C7B" w14:textId="77777777" w:rsidR="00302104" w:rsidRPr="008020FE" w:rsidRDefault="00302104" w:rsidP="00302104">
            <w:pPr>
              <w:tabs>
                <w:tab w:val="left" w:pos="924"/>
              </w:tabs>
              <w:rPr>
                <w:rFonts w:ascii="Calibri" w:eastAsia="Calibri" w:hAnsi="Calibri" w:cs="Calibri"/>
                <w:i/>
                <w:sz w:val="22"/>
                <w:szCs w:val="18"/>
              </w:rPr>
            </w:pPr>
            <w:r w:rsidRPr="008020FE">
              <w:rPr>
                <w:rFonts w:ascii="Calibri" w:eastAsia="Calibri" w:hAnsi="Calibri" w:cs="Calibri"/>
                <w:b/>
                <w:i/>
                <w:sz w:val="22"/>
                <w:szCs w:val="18"/>
              </w:rPr>
              <w:t xml:space="preserve">ECA.5.3.3. </w:t>
            </w:r>
            <w:r w:rsidRPr="008020FE">
              <w:rPr>
                <w:rFonts w:ascii="Calibri" w:eastAsia="Calibri" w:hAnsi="Calibri" w:cs="Calibri"/>
                <w:i/>
                <w:sz w:val="22"/>
                <w:szCs w:val="18"/>
              </w:rPr>
              <w:t>Identificar y describir los elementos fundamentales (imagen, tiempo, movimiento, sonido e iluminación) y las ideas principales, símbolos, personajes y mensajes de obras teatrales y producciones cinematográficas</w:t>
            </w:r>
          </w:p>
          <w:p w14:paraId="7EAA5F2A" w14:textId="77777777" w:rsidR="00302104" w:rsidRPr="008020FE" w:rsidRDefault="00302104" w:rsidP="00302104">
            <w:pPr>
              <w:tabs>
                <w:tab w:val="left" w:pos="924"/>
              </w:tabs>
              <w:rPr>
                <w:rFonts w:ascii="Calibri" w:eastAsia="Calibri" w:hAnsi="Calibri" w:cs="Calibri"/>
                <w:i/>
                <w:sz w:val="22"/>
                <w:szCs w:val="18"/>
              </w:rPr>
            </w:pPr>
            <w:r w:rsidRPr="008020FE">
              <w:rPr>
                <w:rFonts w:ascii="Calibri" w:eastAsia="Calibri" w:hAnsi="Calibri" w:cs="Calibri"/>
                <w:i/>
                <w:sz w:val="22"/>
                <w:szCs w:val="18"/>
              </w:rPr>
              <w:t>.</w:t>
            </w:r>
          </w:p>
          <w:p w14:paraId="6911CF35" w14:textId="77777777" w:rsidR="00302104" w:rsidRPr="008020FE" w:rsidRDefault="00302104" w:rsidP="00302104">
            <w:pPr>
              <w:tabs>
                <w:tab w:val="left" w:pos="924"/>
              </w:tabs>
              <w:rPr>
                <w:rFonts w:ascii="Calibri" w:eastAsia="Calibri" w:hAnsi="Calibri" w:cs="Calibri"/>
                <w:i/>
                <w:sz w:val="22"/>
                <w:szCs w:val="18"/>
              </w:rPr>
            </w:pPr>
            <w:r w:rsidRPr="008020FE">
              <w:rPr>
                <w:rFonts w:ascii="Calibri" w:eastAsia="Calibri" w:hAnsi="Calibri" w:cs="Calibri"/>
                <w:b/>
                <w:i/>
                <w:sz w:val="22"/>
                <w:szCs w:val="18"/>
              </w:rPr>
              <w:t>ECA.5.3.8.</w:t>
            </w:r>
            <w:r w:rsidRPr="008020FE">
              <w:rPr>
                <w:rFonts w:ascii="Calibri" w:eastAsia="Calibri" w:hAnsi="Calibri" w:cs="Calibri"/>
                <w:i/>
                <w:sz w:val="22"/>
                <w:szCs w:val="18"/>
              </w:rPr>
              <w:t xml:space="preserve"> Asociar determinadas manifestaciones culturales y artísticas con formas de pensar, modas o movimientos estéticos del presente y del pasado, y elaborar carteles impresos o digitales que muestren la relació</w:t>
            </w:r>
            <w:r>
              <w:rPr>
                <w:rFonts w:ascii="Calibri" w:eastAsia="Calibri" w:hAnsi="Calibri" w:cs="Calibri"/>
                <w:i/>
                <w:sz w:val="22"/>
                <w:szCs w:val="18"/>
              </w:rPr>
              <w:t>n entre los distintos elementos</w:t>
            </w:r>
          </w:p>
        </w:tc>
      </w:tr>
    </w:tbl>
    <w:p w14:paraId="2109C84D" w14:textId="77777777" w:rsidR="0073596D" w:rsidRDefault="0073596D" w:rsidP="00511FD4">
      <w:pPr>
        <w:rPr>
          <w:b/>
          <w:noProof/>
          <w:lang w:val="es-EC" w:eastAsia="es-EC"/>
        </w:rPr>
      </w:pPr>
    </w:p>
    <w:p w14:paraId="0F55FFD4" w14:textId="77777777" w:rsidR="0073596D" w:rsidRDefault="0073596D" w:rsidP="00511FD4">
      <w:pPr>
        <w:rPr>
          <w:b/>
          <w:noProof/>
          <w:lang w:val="es-EC" w:eastAsia="es-EC"/>
        </w:rPr>
      </w:pPr>
    </w:p>
    <w:p w14:paraId="714410EC" w14:textId="77777777" w:rsidR="0073596D" w:rsidRDefault="0073596D" w:rsidP="00511FD4">
      <w:pPr>
        <w:rPr>
          <w:b/>
          <w:noProof/>
          <w:lang w:val="es-EC" w:eastAsia="es-EC"/>
        </w:rPr>
      </w:pPr>
    </w:p>
    <w:p w14:paraId="5B4A34AE" w14:textId="77777777" w:rsidR="0073596D" w:rsidRDefault="0073596D" w:rsidP="00511FD4">
      <w:pPr>
        <w:rPr>
          <w:b/>
          <w:noProof/>
          <w:lang w:val="es-EC" w:eastAsia="es-EC"/>
        </w:rPr>
      </w:pPr>
    </w:p>
    <w:p w14:paraId="48D3D64B" w14:textId="77777777" w:rsidR="0073596D" w:rsidRDefault="0073596D" w:rsidP="00511FD4">
      <w:pPr>
        <w:rPr>
          <w:b/>
          <w:noProof/>
          <w:lang w:val="es-EC" w:eastAsia="es-EC"/>
        </w:rPr>
      </w:pPr>
    </w:p>
    <w:p w14:paraId="01D0E859" w14:textId="77777777" w:rsidR="0073596D" w:rsidRDefault="0073596D" w:rsidP="00511FD4">
      <w:pPr>
        <w:rPr>
          <w:b/>
          <w:noProof/>
          <w:lang w:val="es-EC" w:eastAsia="es-EC"/>
        </w:rPr>
      </w:pPr>
    </w:p>
    <w:p w14:paraId="466E3D6D" w14:textId="77777777" w:rsidR="0073596D" w:rsidRDefault="0073596D" w:rsidP="00511FD4">
      <w:pPr>
        <w:rPr>
          <w:b/>
          <w:noProof/>
          <w:lang w:val="es-EC" w:eastAsia="es-EC"/>
        </w:rPr>
      </w:pPr>
    </w:p>
    <w:p w14:paraId="0E37670E" w14:textId="77777777" w:rsidR="0073596D" w:rsidRDefault="0073596D" w:rsidP="00511FD4">
      <w:pPr>
        <w:rPr>
          <w:b/>
          <w:noProof/>
          <w:lang w:val="es-EC" w:eastAsia="es-EC"/>
        </w:rPr>
      </w:pPr>
    </w:p>
    <w:p w14:paraId="7E793024" w14:textId="77777777" w:rsidR="0073596D" w:rsidRDefault="0073596D" w:rsidP="00511FD4">
      <w:pPr>
        <w:rPr>
          <w:b/>
          <w:noProof/>
          <w:lang w:val="es-EC" w:eastAsia="es-EC"/>
        </w:rPr>
      </w:pPr>
    </w:p>
    <w:p w14:paraId="0A38CDCB" w14:textId="77777777" w:rsidR="0073596D" w:rsidRDefault="0073596D" w:rsidP="00511FD4">
      <w:pPr>
        <w:rPr>
          <w:b/>
          <w:noProof/>
          <w:lang w:val="es-EC" w:eastAsia="es-EC"/>
        </w:rPr>
      </w:pPr>
    </w:p>
    <w:p w14:paraId="403B89D6" w14:textId="77777777" w:rsidR="0073596D" w:rsidRDefault="0073596D" w:rsidP="00511FD4">
      <w:pPr>
        <w:rPr>
          <w:b/>
          <w:noProof/>
          <w:lang w:val="es-EC" w:eastAsia="es-EC"/>
        </w:rPr>
      </w:pPr>
    </w:p>
    <w:p w14:paraId="4723AD36" w14:textId="77777777" w:rsidR="0073596D" w:rsidRDefault="0073596D" w:rsidP="00511FD4">
      <w:pPr>
        <w:rPr>
          <w:b/>
          <w:noProof/>
          <w:lang w:val="es-EC" w:eastAsia="es-EC"/>
        </w:rPr>
      </w:pPr>
    </w:p>
    <w:p w14:paraId="3EB8BB9F" w14:textId="77777777" w:rsidR="00BF1C08" w:rsidRDefault="00BF1C08">
      <w:bookmarkStart w:id="1" w:name="gjdgxs" w:colFirst="0" w:colLast="0"/>
      <w:bookmarkEnd w:id="1"/>
    </w:p>
    <w:p w14:paraId="500295C8" w14:textId="77777777" w:rsidR="0073596D" w:rsidRDefault="0073596D">
      <w:r w:rsidRPr="00A33B4D">
        <w:rPr>
          <w:b/>
          <w:noProof/>
          <w:lang w:val="es-EC" w:eastAsia="es-EC"/>
        </w:rPr>
        <w:drawing>
          <wp:anchor distT="0" distB="0" distL="114300" distR="114300" simplePos="0" relativeHeight="251660288" behindDoc="0" locked="0" layoutInCell="1" allowOverlap="1" wp14:anchorId="15D367DD" wp14:editId="6A444D51">
            <wp:simplePos x="0" y="0"/>
            <wp:positionH relativeFrom="page">
              <wp:align>center</wp:align>
            </wp:positionH>
            <wp:positionV relativeFrom="paragraph">
              <wp:posOffset>-5085715</wp:posOffset>
            </wp:positionV>
            <wp:extent cx="10257790" cy="5067300"/>
            <wp:effectExtent l="0" t="0" r="0" b="0"/>
            <wp:wrapSquare wrapText="bothSides"/>
            <wp:docPr id="1" name="Imagen 1" descr="C:\Users\Jhii C\Dropbox\Ediciones Holguín\PLANIFICACIONES\ARTISTICA- EDICIONES HOLGUIN\PORTADA-PLANIFICACIONES_artistica PU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hii C\Dropbox\Ediciones Holguín\PLANIFICACIONES\ARTISTICA- EDICIONES HOLGUIN\PORTADA-PLANIFICACIONES_artistica PUD.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257790" cy="506730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GridTable4-Accent2"/>
        <w:tblW w:w="15309" w:type="dxa"/>
        <w:tblInd w:w="-5" w:type="dxa"/>
        <w:tblLayout w:type="fixed"/>
        <w:tblLook w:val="0400" w:firstRow="0" w:lastRow="0" w:firstColumn="0" w:lastColumn="0" w:noHBand="0" w:noVBand="1"/>
      </w:tblPr>
      <w:tblGrid>
        <w:gridCol w:w="2551"/>
        <w:gridCol w:w="1146"/>
        <w:gridCol w:w="1589"/>
        <w:gridCol w:w="3786"/>
        <w:gridCol w:w="1276"/>
        <w:gridCol w:w="4961"/>
      </w:tblGrid>
      <w:tr w:rsidR="0073596D" w14:paraId="3B5D8FBD" w14:textId="77777777" w:rsidTr="0073596D">
        <w:trPr>
          <w:cnfStyle w:val="000000100000" w:firstRow="0" w:lastRow="0" w:firstColumn="0" w:lastColumn="0" w:oddVBand="0" w:evenVBand="0" w:oddHBand="1" w:evenHBand="0" w:firstRowFirstColumn="0" w:firstRowLastColumn="0" w:lastRowFirstColumn="0" w:lastRowLastColumn="0"/>
          <w:trHeight w:val="450"/>
        </w:trPr>
        <w:tc>
          <w:tcPr>
            <w:tcW w:w="15309" w:type="dxa"/>
            <w:gridSpan w:val="6"/>
            <w:hideMark/>
          </w:tcPr>
          <w:p w14:paraId="0E38FD64" w14:textId="77777777" w:rsidR="0073596D" w:rsidRDefault="0073596D" w:rsidP="0073596D">
            <w:pPr>
              <w:rPr>
                <w:rFonts w:ascii="Calibri" w:eastAsia="Calibri" w:hAnsi="Calibri" w:cs="Calibri"/>
                <w:b/>
              </w:rPr>
            </w:pPr>
            <w:r>
              <w:rPr>
                <w:rFonts w:ascii="Calibri" w:eastAsia="Calibri" w:hAnsi="Calibri" w:cs="Calibri"/>
                <w:b/>
              </w:rPr>
              <w:t>PLANIFICACION MICROCURRICULAR</w:t>
            </w:r>
          </w:p>
        </w:tc>
      </w:tr>
      <w:tr w:rsidR="0073596D" w14:paraId="291A3F17" w14:textId="77777777" w:rsidTr="0073596D">
        <w:trPr>
          <w:trHeight w:val="240"/>
        </w:trPr>
        <w:tc>
          <w:tcPr>
            <w:tcW w:w="2551" w:type="dxa"/>
            <w:hideMark/>
          </w:tcPr>
          <w:p w14:paraId="0F601829" w14:textId="77777777" w:rsidR="0073596D" w:rsidRDefault="0073596D" w:rsidP="0073596D">
            <w:pPr>
              <w:rPr>
                <w:rFonts w:ascii="Calibri" w:eastAsia="Calibri" w:hAnsi="Calibri" w:cs="Calibri"/>
                <w:b/>
              </w:rPr>
            </w:pPr>
            <w:r>
              <w:rPr>
                <w:rFonts w:ascii="Calibri" w:eastAsia="Calibri" w:hAnsi="Calibri" w:cs="Calibri"/>
                <w:b/>
              </w:rPr>
              <w:t>Nombre de la institución:</w:t>
            </w:r>
          </w:p>
        </w:tc>
        <w:tc>
          <w:tcPr>
            <w:tcW w:w="12758" w:type="dxa"/>
            <w:gridSpan w:val="5"/>
          </w:tcPr>
          <w:p w14:paraId="748B8FD8" w14:textId="77777777" w:rsidR="0073596D" w:rsidRDefault="0073596D" w:rsidP="0073596D">
            <w:pPr>
              <w:rPr>
                <w:rFonts w:ascii="Calibri" w:eastAsia="Calibri" w:hAnsi="Calibri" w:cs="Calibri"/>
                <w:b/>
              </w:rPr>
            </w:pPr>
          </w:p>
        </w:tc>
      </w:tr>
      <w:tr w:rsidR="0073596D" w14:paraId="2DB8C70F" w14:textId="77777777" w:rsidTr="0073596D">
        <w:trPr>
          <w:cnfStyle w:val="000000100000" w:firstRow="0" w:lastRow="0" w:firstColumn="0" w:lastColumn="0" w:oddVBand="0" w:evenVBand="0" w:oddHBand="1" w:evenHBand="0" w:firstRowFirstColumn="0" w:firstRowLastColumn="0" w:lastRowFirstColumn="0" w:lastRowLastColumn="0"/>
          <w:trHeight w:val="300"/>
        </w:trPr>
        <w:tc>
          <w:tcPr>
            <w:tcW w:w="2551" w:type="dxa"/>
            <w:hideMark/>
          </w:tcPr>
          <w:p w14:paraId="6EF3254D" w14:textId="77777777" w:rsidR="0073596D" w:rsidRDefault="0073596D" w:rsidP="0073596D">
            <w:pPr>
              <w:rPr>
                <w:rFonts w:ascii="Calibri" w:eastAsia="Calibri" w:hAnsi="Calibri" w:cs="Calibri"/>
                <w:b/>
              </w:rPr>
            </w:pPr>
            <w:r>
              <w:rPr>
                <w:rFonts w:ascii="Calibri" w:eastAsia="Calibri" w:hAnsi="Calibri" w:cs="Calibri"/>
                <w:b/>
              </w:rPr>
              <w:t>Nombre del Docente:</w:t>
            </w:r>
          </w:p>
        </w:tc>
        <w:tc>
          <w:tcPr>
            <w:tcW w:w="6521" w:type="dxa"/>
            <w:gridSpan w:val="3"/>
          </w:tcPr>
          <w:p w14:paraId="00EAF3E9" w14:textId="77777777" w:rsidR="0073596D" w:rsidRDefault="0073596D" w:rsidP="0073596D">
            <w:pPr>
              <w:rPr>
                <w:rFonts w:ascii="Calibri" w:eastAsia="Calibri" w:hAnsi="Calibri" w:cs="Calibri"/>
                <w:b/>
              </w:rPr>
            </w:pPr>
          </w:p>
        </w:tc>
        <w:tc>
          <w:tcPr>
            <w:tcW w:w="1276" w:type="dxa"/>
            <w:hideMark/>
          </w:tcPr>
          <w:p w14:paraId="509BEBB7" w14:textId="77777777" w:rsidR="0073596D" w:rsidRDefault="0073596D" w:rsidP="0073596D">
            <w:pPr>
              <w:rPr>
                <w:rFonts w:ascii="Calibri" w:eastAsia="Calibri" w:hAnsi="Calibri" w:cs="Calibri"/>
                <w:b/>
              </w:rPr>
            </w:pPr>
            <w:r>
              <w:rPr>
                <w:rFonts w:ascii="Calibri" w:eastAsia="Calibri" w:hAnsi="Calibri" w:cs="Calibri"/>
                <w:b/>
              </w:rPr>
              <w:t>Fecha</w:t>
            </w:r>
          </w:p>
        </w:tc>
        <w:tc>
          <w:tcPr>
            <w:tcW w:w="4961" w:type="dxa"/>
          </w:tcPr>
          <w:p w14:paraId="08AE9C8F" w14:textId="77777777" w:rsidR="0073596D" w:rsidRDefault="0073596D" w:rsidP="0073596D">
            <w:pPr>
              <w:rPr>
                <w:rFonts w:ascii="Calibri" w:eastAsia="Calibri" w:hAnsi="Calibri" w:cs="Calibri"/>
                <w:b/>
              </w:rPr>
            </w:pPr>
          </w:p>
        </w:tc>
      </w:tr>
      <w:tr w:rsidR="0073596D" w14:paraId="6FCE2485" w14:textId="77777777" w:rsidTr="0073596D">
        <w:trPr>
          <w:trHeight w:val="337"/>
        </w:trPr>
        <w:tc>
          <w:tcPr>
            <w:tcW w:w="3697" w:type="dxa"/>
            <w:gridSpan w:val="2"/>
            <w:hideMark/>
          </w:tcPr>
          <w:p w14:paraId="24B94B44" w14:textId="77777777" w:rsidR="0073596D" w:rsidRDefault="0073596D" w:rsidP="0073596D">
            <w:pPr>
              <w:rPr>
                <w:rFonts w:ascii="Calibri" w:eastAsia="Calibri" w:hAnsi="Calibri" w:cs="Calibri"/>
                <w:b/>
              </w:rPr>
            </w:pPr>
            <w:r>
              <w:rPr>
                <w:rFonts w:ascii="Calibri" w:eastAsia="Calibri" w:hAnsi="Calibri" w:cs="Calibri"/>
                <w:b/>
              </w:rPr>
              <w:t>EDUCACION CULTURAL Y ARTISTICA</w:t>
            </w:r>
          </w:p>
        </w:tc>
        <w:tc>
          <w:tcPr>
            <w:tcW w:w="1589" w:type="dxa"/>
            <w:hideMark/>
          </w:tcPr>
          <w:p w14:paraId="738927BF" w14:textId="77777777" w:rsidR="0073596D" w:rsidRDefault="0073596D" w:rsidP="0073596D">
            <w:pPr>
              <w:rPr>
                <w:rFonts w:ascii="Calibri" w:eastAsia="Calibri" w:hAnsi="Calibri" w:cs="Calibri"/>
                <w:b/>
              </w:rPr>
            </w:pPr>
            <w:r>
              <w:rPr>
                <w:rFonts w:ascii="Calibri" w:eastAsia="Calibri" w:hAnsi="Calibri" w:cs="Calibri"/>
                <w:b/>
              </w:rPr>
              <w:t>Grado</w:t>
            </w:r>
          </w:p>
        </w:tc>
        <w:tc>
          <w:tcPr>
            <w:tcW w:w="3786" w:type="dxa"/>
            <w:hideMark/>
          </w:tcPr>
          <w:p w14:paraId="6FC6C57E" w14:textId="77777777" w:rsidR="0073596D" w:rsidRDefault="0073596D" w:rsidP="0073596D">
            <w:pPr>
              <w:rPr>
                <w:rFonts w:ascii="Calibri" w:eastAsia="Calibri" w:hAnsi="Calibri" w:cs="Calibri"/>
              </w:rPr>
            </w:pPr>
            <w:r>
              <w:rPr>
                <w:rFonts w:ascii="Calibri" w:eastAsia="Calibri" w:hAnsi="Calibri" w:cs="Calibri"/>
              </w:rPr>
              <w:t xml:space="preserve">SEGUNDO BGU                                                 </w:t>
            </w:r>
          </w:p>
        </w:tc>
        <w:tc>
          <w:tcPr>
            <w:tcW w:w="1276" w:type="dxa"/>
            <w:hideMark/>
          </w:tcPr>
          <w:p w14:paraId="37935D66" w14:textId="77777777" w:rsidR="0073596D" w:rsidRDefault="0073596D" w:rsidP="0073596D">
            <w:pPr>
              <w:rPr>
                <w:rFonts w:ascii="Calibri" w:eastAsia="Calibri" w:hAnsi="Calibri" w:cs="Calibri"/>
                <w:b/>
              </w:rPr>
            </w:pPr>
            <w:r>
              <w:rPr>
                <w:rFonts w:ascii="Calibri" w:eastAsia="Calibri" w:hAnsi="Calibri" w:cs="Calibri"/>
                <w:b/>
              </w:rPr>
              <w:t>Año lectivo</w:t>
            </w:r>
          </w:p>
        </w:tc>
        <w:tc>
          <w:tcPr>
            <w:tcW w:w="4961" w:type="dxa"/>
          </w:tcPr>
          <w:p w14:paraId="2B72D7D1" w14:textId="77777777" w:rsidR="0073596D" w:rsidRDefault="0073596D" w:rsidP="0073596D">
            <w:pPr>
              <w:rPr>
                <w:rFonts w:ascii="Calibri" w:eastAsia="Calibri" w:hAnsi="Calibri" w:cs="Calibri"/>
                <w:b/>
              </w:rPr>
            </w:pPr>
          </w:p>
        </w:tc>
      </w:tr>
      <w:tr w:rsidR="0073596D" w14:paraId="19DAE2FA" w14:textId="77777777" w:rsidTr="0073596D">
        <w:trPr>
          <w:cnfStyle w:val="000000100000" w:firstRow="0" w:lastRow="0" w:firstColumn="0" w:lastColumn="0" w:oddVBand="0" w:evenVBand="0" w:oddHBand="1" w:evenHBand="0" w:firstRowFirstColumn="0" w:firstRowLastColumn="0" w:lastRowFirstColumn="0" w:lastRowLastColumn="0"/>
          <w:trHeight w:val="340"/>
        </w:trPr>
        <w:tc>
          <w:tcPr>
            <w:tcW w:w="9072" w:type="dxa"/>
            <w:gridSpan w:val="4"/>
            <w:hideMark/>
          </w:tcPr>
          <w:p w14:paraId="525BF9FA" w14:textId="77777777" w:rsidR="0073596D" w:rsidRDefault="0073596D" w:rsidP="0073596D">
            <w:pPr>
              <w:rPr>
                <w:rFonts w:ascii="Calibri" w:eastAsia="Calibri" w:hAnsi="Calibri" w:cs="Calibri"/>
                <w:b/>
                <w:bCs/>
              </w:rPr>
            </w:pPr>
            <w:r>
              <w:rPr>
                <w:rFonts w:ascii="Calibri" w:eastAsia="Calibri" w:hAnsi="Calibri" w:cs="Calibri"/>
                <w:b/>
                <w:bCs/>
              </w:rPr>
              <w:t xml:space="preserve">Asignatura: </w:t>
            </w:r>
          </w:p>
        </w:tc>
        <w:tc>
          <w:tcPr>
            <w:tcW w:w="1276" w:type="dxa"/>
            <w:hideMark/>
          </w:tcPr>
          <w:p w14:paraId="2D91C8CF" w14:textId="77777777" w:rsidR="0073596D" w:rsidRDefault="0073596D" w:rsidP="0073596D">
            <w:pPr>
              <w:rPr>
                <w:rFonts w:ascii="Calibri" w:eastAsia="Calibri" w:hAnsi="Calibri" w:cs="Calibri"/>
                <w:b/>
                <w:bCs/>
                <w:color w:val="auto"/>
              </w:rPr>
            </w:pPr>
            <w:r>
              <w:rPr>
                <w:rFonts w:ascii="Calibri" w:eastAsia="Calibri" w:hAnsi="Calibri" w:cs="Calibri"/>
                <w:b/>
                <w:bCs/>
                <w:color w:val="auto"/>
              </w:rPr>
              <w:t>Tiempo</w:t>
            </w:r>
          </w:p>
        </w:tc>
        <w:tc>
          <w:tcPr>
            <w:tcW w:w="4961" w:type="dxa"/>
          </w:tcPr>
          <w:p w14:paraId="4CD170A2" w14:textId="77777777" w:rsidR="0073596D" w:rsidRDefault="0073596D" w:rsidP="0073596D">
            <w:pPr>
              <w:rPr>
                <w:rFonts w:ascii="Calibri" w:eastAsia="Calibri" w:hAnsi="Calibri" w:cs="Calibri"/>
              </w:rPr>
            </w:pPr>
          </w:p>
        </w:tc>
      </w:tr>
      <w:tr w:rsidR="0073596D" w:rsidRPr="00DC5B42" w14:paraId="72E1022A" w14:textId="77777777" w:rsidTr="0073596D">
        <w:trPr>
          <w:trHeight w:val="441"/>
        </w:trPr>
        <w:tc>
          <w:tcPr>
            <w:tcW w:w="15309" w:type="dxa"/>
            <w:gridSpan w:val="6"/>
          </w:tcPr>
          <w:p w14:paraId="7D42486A" w14:textId="77777777" w:rsidR="0073596D" w:rsidRPr="00DC5B42" w:rsidRDefault="0073596D" w:rsidP="0073596D">
            <w:pPr>
              <w:rPr>
                <w:rFonts w:ascii="Calibri" w:eastAsia="Calibri" w:hAnsi="Calibri" w:cs="Calibri"/>
                <w:b/>
                <w:color w:val="000000"/>
                <w:sz w:val="22"/>
                <w:szCs w:val="22"/>
              </w:rPr>
            </w:pPr>
            <w:r>
              <w:rPr>
                <w:rFonts w:ascii="Calibri" w:eastAsia="Calibri" w:hAnsi="Calibri" w:cs="Calibri"/>
                <w:b/>
                <w:color w:val="000000"/>
                <w:sz w:val="22"/>
                <w:szCs w:val="22"/>
              </w:rPr>
              <w:t xml:space="preserve"> unidad didáctica:  </w:t>
            </w:r>
            <w:r>
              <w:rPr>
                <w:rFonts w:ascii="Calibri" w:eastAsia="Calibri" w:hAnsi="Calibri" w:cs="Calibri"/>
                <w:color w:val="000000"/>
                <w:sz w:val="22"/>
                <w:szCs w:val="22"/>
              </w:rPr>
              <w:t>#1</w:t>
            </w:r>
          </w:p>
        </w:tc>
      </w:tr>
      <w:tr w:rsidR="0073596D" w14:paraId="374033CD" w14:textId="77777777" w:rsidTr="0073596D">
        <w:trPr>
          <w:cnfStyle w:val="000000100000" w:firstRow="0" w:lastRow="0" w:firstColumn="0" w:lastColumn="0" w:oddVBand="0" w:evenVBand="0" w:oddHBand="1" w:evenHBand="0" w:firstRowFirstColumn="0" w:firstRowLastColumn="0" w:lastRowFirstColumn="0" w:lastRowLastColumn="0"/>
          <w:trHeight w:val="480"/>
        </w:trPr>
        <w:tc>
          <w:tcPr>
            <w:tcW w:w="15309" w:type="dxa"/>
            <w:gridSpan w:val="6"/>
          </w:tcPr>
          <w:p w14:paraId="3D1D089C" w14:textId="77777777" w:rsidR="0073596D" w:rsidRDefault="0073596D" w:rsidP="0073596D">
            <w:pPr>
              <w:tabs>
                <w:tab w:val="left" w:pos="313"/>
                <w:tab w:val="left" w:pos="924"/>
              </w:tabs>
              <w:jc w:val="both"/>
              <w:rPr>
                <w:rFonts w:ascii="Calibri" w:eastAsia="Calibri" w:hAnsi="Calibri" w:cs="Calibri"/>
                <w:b/>
                <w:i/>
                <w:sz w:val="18"/>
                <w:szCs w:val="18"/>
              </w:rPr>
            </w:pPr>
            <w:r>
              <w:rPr>
                <w:rFonts w:ascii="Calibri" w:eastAsia="Calibri" w:hAnsi="Calibri" w:cs="Calibri"/>
                <w:b/>
                <w:i/>
                <w:sz w:val="18"/>
                <w:szCs w:val="18"/>
              </w:rPr>
              <w:t>Objetivo de la unidad didáctica:</w:t>
            </w:r>
          </w:p>
          <w:p w14:paraId="1DE00C2F" w14:textId="77777777" w:rsidR="0073596D" w:rsidRDefault="0073596D" w:rsidP="0073596D">
            <w:pPr>
              <w:tabs>
                <w:tab w:val="left" w:pos="313"/>
                <w:tab w:val="left" w:pos="924"/>
              </w:tabs>
              <w:jc w:val="both"/>
              <w:rPr>
                <w:rFonts w:ascii="Calibri" w:eastAsia="Calibri" w:hAnsi="Calibri" w:cs="Calibri"/>
                <w:i/>
                <w:sz w:val="18"/>
                <w:szCs w:val="18"/>
              </w:rPr>
            </w:pPr>
            <w:r>
              <w:rPr>
                <w:rFonts w:ascii="Calibri" w:eastAsia="Calibri" w:hAnsi="Calibri" w:cs="Calibri"/>
                <w:b/>
                <w:i/>
                <w:sz w:val="18"/>
                <w:szCs w:val="18"/>
              </w:rPr>
              <w:t xml:space="preserve">O.ECA.2.2. </w:t>
            </w:r>
            <w:r>
              <w:rPr>
                <w:rFonts w:ascii="Calibri" w:eastAsia="Calibri" w:hAnsi="Calibri" w:cs="Calibri"/>
                <w:i/>
                <w:sz w:val="18"/>
                <w:szCs w:val="18"/>
              </w:rPr>
              <w:t>Identificar y describir los elementos característicos de productos patrimoniales y producciones artísticas contemporáneas locales y universales.</w:t>
            </w:r>
          </w:p>
        </w:tc>
      </w:tr>
      <w:tr w:rsidR="0073596D" w14:paraId="081141F1" w14:textId="77777777" w:rsidTr="0073596D">
        <w:trPr>
          <w:trHeight w:val="900"/>
        </w:trPr>
        <w:tc>
          <w:tcPr>
            <w:tcW w:w="15309" w:type="dxa"/>
            <w:gridSpan w:val="6"/>
          </w:tcPr>
          <w:p w14:paraId="35101950" w14:textId="77777777" w:rsidR="0073596D" w:rsidRDefault="0073596D" w:rsidP="0073596D">
            <w:pPr>
              <w:tabs>
                <w:tab w:val="left" w:pos="924"/>
              </w:tabs>
              <w:jc w:val="both"/>
              <w:rPr>
                <w:rFonts w:ascii="Calibri" w:eastAsia="Calibri" w:hAnsi="Calibri" w:cs="Calibri"/>
                <w:b/>
                <w:i/>
                <w:sz w:val="18"/>
                <w:szCs w:val="18"/>
              </w:rPr>
            </w:pPr>
            <w:r>
              <w:rPr>
                <w:rFonts w:ascii="Calibri" w:eastAsia="Calibri" w:hAnsi="Calibri" w:cs="Calibri"/>
                <w:b/>
                <w:i/>
                <w:sz w:val="18"/>
                <w:szCs w:val="18"/>
              </w:rPr>
              <w:t>Criterio de evaluación:</w:t>
            </w:r>
          </w:p>
          <w:p w14:paraId="45A7E3BC" w14:textId="77777777" w:rsidR="0073596D" w:rsidRDefault="0073596D" w:rsidP="0073596D">
            <w:pPr>
              <w:tabs>
                <w:tab w:val="left" w:pos="924"/>
              </w:tabs>
              <w:rPr>
                <w:rFonts w:ascii="Calibri" w:eastAsia="Calibri" w:hAnsi="Calibri" w:cs="Calibri"/>
                <w:i/>
                <w:sz w:val="18"/>
                <w:szCs w:val="18"/>
              </w:rPr>
            </w:pPr>
            <w:r>
              <w:rPr>
                <w:rFonts w:ascii="Calibri" w:eastAsia="Calibri" w:hAnsi="Calibri" w:cs="Calibri"/>
                <w:i/>
                <w:sz w:val="18"/>
                <w:szCs w:val="18"/>
              </w:rPr>
              <w:t xml:space="preserve">CE.ECA.5.1. Investiga y expresa puntos de vista sobre las manifestaciones artísticas y culturales, interpretando sus usos y funciones en la vida de las personas y las sociedades, y mostrando una actitud de interés y receptividad hacia las opiniones ajenas. </w:t>
            </w:r>
          </w:p>
          <w:p w14:paraId="54D87CAF" w14:textId="77777777" w:rsidR="0073596D" w:rsidRDefault="0073596D" w:rsidP="0073596D">
            <w:pPr>
              <w:tabs>
                <w:tab w:val="left" w:pos="924"/>
              </w:tabs>
              <w:rPr>
                <w:rFonts w:ascii="Calibri" w:eastAsia="Calibri" w:hAnsi="Calibri" w:cs="Calibri"/>
                <w:i/>
                <w:sz w:val="18"/>
                <w:szCs w:val="18"/>
              </w:rPr>
            </w:pPr>
            <w:r>
              <w:rPr>
                <w:rFonts w:ascii="Calibri" w:eastAsia="Calibri" w:hAnsi="Calibri" w:cs="Calibri"/>
                <w:i/>
                <w:sz w:val="18"/>
                <w:szCs w:val="18"/>
              </w:rPr>
              <w:t>CE.ECA.5.2. Reconoce obras de diferentes artistas (femeninas y masculinas) y manifestaciones culturales del presente y del pasado, valorando la diversidad y la coexistencia de distintas formas de expresión, y colabora en su conservación y renovación.</w:t>
            </w:r>
          </w:p>
          <w:p w14:paraId="10343A2A" w14:textId="77777777" w:rsidR="0073596D" w:rsidRDefault="0073596D" w:rsidP="0073596D">
            <w:pPr>
              <w:tabs>
                <w:tab w:val="left" w:pos="924"/>
              </w:tabs>
              <w:rPr>
                <w:rFonts w:ascii="Calibri" w:eastAsia="Calibri" w:hAnsi="Calibri" w:cs="Calibri"/>
                <w:b/>
                <w:i/>
                <w:sz w:val="18"/>
                <w:szCs w:val="18"/>
              </w:rPr>
            </w:pPr>
            <w:r>
              <w:rPr>
                <w:rFonts w:ascii="Calibri" w:eastAsia="Calibri" w:hAnsi="Calibri" w:cs="Calibri"/>
                <w:b/>
                <w:i/>
                <w:sz w:val="18"/>
                <w:szCs w:val="18"/>
              </w:rPr>
              <w:t>Indicadores de evaluación:</w:t>
            </w:r>
          </w:p>
          <w:p w14:paraId="3EA82903" w14:textId="77777777" w:rsidR="0073596D" w:rsidRDefault="0073596D" w:rsidP="0073596D">
            <w:pPr>
              <w:tabs>
                <w:tab w:val="left" w:pos="924"/>
              </w:tabs>
              <w:rPr>
                <w:rFonts w:ascii="Calibri" w:eastAsia="Calibri" w:hAnsi="Calibri" w:cs="Calibri"/>
                <w:i/>
                <w:sz w:val="18"/>
                <w:szCs w:val="18"/>
              </w:rPr>
            </w:pPr>
            <w:r>
              <w:rPr>
                <w:rFonts w:ascii="Calibri" w:eastAsia="Calibri" w:hAnsi="Calibri" w:cs="Calibri"/>
                <w:i/>
                <w:sz w:val="18"/>
                <w:szCs w:val="18"/>
              </w:rPr>
              <w:t>I.ECA.5.1.1. Reconoce y describe los elementos, personajes, símbolos, técnicas e ideas principales de producciones artísticas de distintas épocas y culturas, y las asocia con formas de pensar, movimientos estéticos y modas.</w:t>
            </w:r>
          </w:p>
          <w:p w14:paraId="543A2411" w14:textId="77777777" w:rsidR="0073596D" w:rsidRDefault="0073596D" w:rsidP="0073596D">
            <w:pPr>
              <w:tabs>
                <w:tab w:val="left" w:pos="924"/>
              </w:tabs>
              <w:rPr>
                <w:rFonts w:ascii="Calibri" w:eastAsia="Calibri" w:hAnsi="Calibri" w:cs="Calibri"/>
                <w:i/>
                <w:sz w:val="18"/>
                <w:szCs w:val="18"/>
              </w:rPr>
            </w:pPr>
            <w:r>
              <w:rPr>
                <w:rFonts w:ascii="Calibri" w:eastAsia="Calibri" w:hAnsi="Calibri" w:cs="Calibri"/>
                <w:i/>
                <w:sz w:val="18"/>
                <w:szCs w:val="18"/>
              </w:rPr>
              <w:t>(I.2., S.3.)</w:t>
            </w:r>
          </w:p>
          <w:p w14:paraId="5586810F" w14:textId="77777777" w:rsidR="0073596D" w:rsidRDefault="0073596D" w:rsidP="0073596D">
            <w:pPr>
              <w:tabs>
                <w:tab w:val="left" w:pos="924"/>
              </w:tabs>
              <w:rPr>
                <w:rFonts w:ascii="Calibri" w:eastAsia="Calibri" w:hAnsi="Calibri" w:cs="Calibri"/>
                <w:i/>
                <w:sz w:val="18"/>
                <w:szCs w:val="18"/>
              </w:rPr>
            </w:pPr>
            <w:r>
              <w:rPr>
                <w:rFonts w:ascii="Calibri" w:eastAsia="Calibri" w:hAnsi="Calibri" w:cs="Calibri"/>
                <w:i/>
                <w:sz w:val="18"/>
                <w:szCs w:val="18"/>
              </w:rPr>
              <w:t>I.ECA.5.1.2. Identifica la presencia de las mujeres en algunas manifestaciones</w:t>
            </w:r>
          </w:p>
          <w:p w14:paraId="2411F0F8" w14:textId="77777777" w:rsidR="0073596D" w:rsidRDefault="0073596D" w:rsidP="0073596D">
            <w:pPr>
              <w:tabs>
                <w:tab w:val="left" w:pos="924"/>
              </w:tabs>
              <w:rPr>
                <w:rFonts w:ascii="Calibri" w:eastAsia="Calibri" w:hAnsi="Calibri" w:cs="Calibri"/>
                <w:i/>
                <w:sz w:val="18"/>
                <w:szCs w:val="18"/>
              </w:rPr>
            </w:pPr>
            <w:r>
              <w:rPr>
                <w:rFonts w:ascii="Calibri" w:eastAsia="Calibri" w:hAnsi="Calibri" w:cs="Calibri"/>
                <w:i/>
                <w:sz w:val="18"/>
                <w:szCs w:val="18"/>
              </w:rPr>
              <w:t>culturales y artísticas, e infiere y describe sus funciones (autoras, intérpretes, directoras, artesanas, presentes como motivo de representación,</w:t>
            </w:r>
          </w:p>
          <w:p w14:paraId="5F562FBC" w14:textId="77777777" w:rsidR="0073596D" w:rsidRDefault="0073596D" w:rsidP="0073596D">
            <w:pPr>
              <w:tabs>
                <w:tab w:val="left" w:pos="924"/>
              </w:tabs>
              <w:rPr>
                <w:rFonts w:ascii="Calibri" w:eastAsia="Calibri" w:hAnsi="Calibri" w:cs="Calibri"/>
                <w:i/>
                <w:sz w:val="18"/>
                <w:szCs w:val="18"/>
              </w:rPr>
            </w:pPr>
            <w:r>
              <w:rPr>
                <w:rFonts w:ascii="Calibri" w:eastAsia="Calibri" w:hAnsi="Calibri" w:cs="Calibri"/>
                <w:i/>
                <w:sz w:val="18"/>
                <w:szCs w:val="18"/>
              </w:rPr>
              <w:t>etc.). (I.4., S.2.)</w:t>
            </w:r>
          </w:p>
          <w:p w14:paraId="087230BE" w14:textId="77777777" w:rsidR="0073596D" w:rsidRDefault="0073596D" w:rsidP="0073596D">
            <w:pPr>
              <w:tabs>
                <w:tab w:val="left" w:pos="924"/>
              </w:tabs>
              <w:rPr>
                <w:rFonts w:ascii="Calibri" w:eastAsia="Calibri" w:hAnsi="Calibri" w:cs="Calibri"/>
                <w:i/>
                <w:sz w:val="18"/>
                <w:szCs w:val="18"/>
              </w:rPr>
            </w:pPr>
            <w:r>
              <w:rPr>
                <w:rFonts w:ascii="Calibri" w:eastAsia="Calibri" w:hAnsi="Calibri" w:cs="Calibri"/>
                <w:i/>
                <w:sz w:val="18"/>
                <w:szCs w:val="18"/>
              </w:rPr>
              <w:t>I.ECA.5.1.3. Investiga con autonomía manifestaciones culturales y artísticas de distintas épocas y contextos, y utiliza adecuadamente la información recogida de diferentes fuentes en debates, en la elaboración de críticas escritas, usando un lenguaje apropiado, y en la elaboración de producciones artísticas, audiovisuales y multimedia. (I.2., J.3.)</w:t>
            </w:r>
          </w:p>
          <w:p w14:paraId="1FC49CA7" w14:textId="77777777" w:rsidR="0073596D" w:rsidRDefault="0073596D" w:rsidP="0073596D">
            <w:pPr>
              <w:tabs>
                <w:tab w:val="left" w:pos="924"/>
              </w:tabs>
              <w:rPr>
                <w:rFonts w:ascii="Calibri" w:eastAsia="Calibri" w:hAnsi="Calibri" w:cs="Calibri"/>
                <w:i/>
                <w:sz w:val="18"/>
                <w:szCs w:val="18"/>
              </w:rPr>
            </w:pPr>
            <w:r>
              <w:rPr>
                <w:rFonts w:ascii="Calibri" w:eastAsia="Calibri" w:hAnsi="Calibri" w:cs="Calibri"/>
                <w:i/>
                <w:sz w:val="18"/>
                <w:szCs w:val="18"/>
              </w:rPr>
              <w:t>I.ECA.5.2.1. Observa producciones artísticas (artes visuales, cine, publicidad, fotografía, música, teatro, etc.) de distintas características, reflexiona sobre los recursos utilizados para expresar ideas y para generar emociones en el espectador, y crea presentaciones, sonorizaciones y otras producciones para explicar o aplicar lo aprendido durante los procesos de observación. (S.3., I.1.)</w:t>
            </w:r>
          </w:p>
          <w:p w14:paraId="54BA6BEA" w14:textId="77777777" w:rsidR="0073596D" w:rsidRDefault="0073596D" w:rsidP="0073596D">
            <w:pPr>
              <w:tabs>
                <w:tab w:val="left" w:pos="924"/>
              </w:tabs>
              <w:rPr>
                <w:rFonts w:ascii="Calibri" w:eastAsia="Calibri" w:hAnsi="Calibri" w:cs="Calibri"/>
                <w:i/>
                <w:sz w:val="18"/>
                <w:szCs w:val="18"/>
              </w:rPr>
            </w:pPr>
            <w:r>
              <w:rPr>
                <w:rFonts w:ascii="Calibri" w:eastAsia="Calibri" w:hAnsi="Calibri" w:cs="Calibri"/>
                <w:i/>
                <w:sz w:val="18"/>
                <w:szCs w:val="18"/>
              </w:rPr>
              <w:t>I.ECA.5.2.2. Reelabora ideas, transforma producciones de otras personas y plantea múltiples soluciones para la renovación o remezcla de producciones artísticas preexistentes.</w:t>
            </w:r>
          </w:p>
          <w:p w14:paraId="0ECAC129" w14:textId="77777777" w:rsidR="0073596D" w:rsidRDefault="0073596D" w:rsidP="0073596D">
            <w:pPr>
              <w:tabs>
                <w:tab w:val="left" w:pos="924"/>
              </w:tabs>
              <w:rPr>
                <w:rFonts w:ascii="Calibri" w:eastAsia="Calibri" w:hAnsi="Calibri" w:cs="Calibri"/>
                <w:i/>
                <w:sz w:val="18"/>
                <w:szCs w:val="18"/>
              </w:rPr>
            </w:pPr>
            <w:r>
              <w:rPr>
                <w:rFonts w:ascii="Calibri" w:eastAsia="Calibri" w:hAnsi="Calibri" w:cs="Calibri"/>
                <w:i/>
                <w:sz w:val="18"/>
                <w:szCs w:val="18"/>
              </w:rPr>
              <w:t>(I.3., S.3.)</w:t>
            </w:r>
          </w:p>
          <w:p w14:paraId="1360EA82" w14:textId="77777777" w:rsidR="0073596D" w:rsidRDefault="0073596D" w:rsidP="0073596D">
            <w:pPr>
              <w:tabs>
                <w:tab w:val="left" w:pos="924"/>
              </w:tabs>
              <w:rPr>
                <w:rFonts w:ascii="Calibri" w:eastAsia="Calibri" w:hAnsi="Calibri" w:cs="Calibri"/>
                <w:i/>
                <w:sz w:val="18"/>
                <w:szCs w:val="18"/>
              </w:rPr>
            </w:pPr>
            <w:r>
              <w:rPr>
                <w:rFonts w:ascii="Calibri" w:eastAsia="Calibri" w:hAnsi="Calibri" w:cs="Calibri"/>
                <w:i/>
                <w:sz w:val="18"/>
                <w:szCs w:val="18"/>
              </w:rPr>
              <w:t>I.ECA.5.2.3. Explica algunas diferencias que se perciben en la manera de representar ideas, gestos, expresiones, emociones o sentimientos en obras artísticas de distintas épocas y culturas, y expresa situaciones, ideas y emociones propias en la elaboración de producciones artísticas y multimedia. (I.3., I.4)</w:t>
            </w:r>
          </w:p>
        </w:tc>
      </w:tr>
    </w:tbl>
    <w:p w14:paraId="191B5D52" w14:textId="77777777" w:rsidR="0073596D" w:rsidRDefault="0073596D"/>
    <w:p w14:paraId="49D7D10E" w14:textId="77777777" w:rsidR="0073596D" w:rsidRDefault="0073596D"/>
    <w:p w14:paraId="777BDDC0" w14:textId="77777777" w:rsidR="0073596D" w:rsidRDefault="0073596D"/>
    <w:p w14:paraId="65F6FC85" w14:textId="77777777" w:rsidR="0073596D" w:rsidRDefault="0073596D"/>
    <w:p w14:paraId="4F425833" w14:textId="77777777" w:rsidR="0073596D" w:rsidRDefault="0073596D"/>
    <w:p w14:paraId="3F3E8D38" w14:textId="77777777" w:rsidR="0073596D" w:rsidRDefault="0073596D"/>
    <w:p w14:paraId="5DBC7E60" w14:textId="77777777" w:rsidR="0073596D" w:rsidRDefault="0073596D"/>
    <w:p w14:paraId="23490B55" w14:textId="77777777" w:rsidR="0073596D" w:rsidRDefault="0073596D"/>
    <w:p w14:paraId="44448948" w14:textId="77777777" w:rsidR="0073596D" w:rsidRDefault="0073596D"/>
    <w:p w14:paraId="14535AFD" w14:textId="77777777" w:rsidR="0073596D" w:rsidRDefault="0073596D"/>
    <w:p w14:paraId="5CD6487E" w14:textId="77777777" w:rsidR="0073596D" w:rsidRDefault="0073596D"/>
    <w:p w14:paraId="23A7E689" w14:textId="77777777" w:rsidR="0073596D" w:rsidRDefault="0073596D"/>
    <w:p w14:paraId="7B43EAA9" w14:textId="77777777" w:rsidR="0073596D" w:rsidRDefault="0073596D"/>
    <w:p w14:paraId="778E4DE0" w14:textId="77777777" w:rsidR="0073596D" w:rsidRDefault="0073596D"/>
    <w:p w14:paraId="294E8D93" w14:textId="77777777" w:rsidR="0073596D" w:rsidRDefault="0073596D"/>
    <w:p w14:paraId="459A1C57" w14:textId="77777777" w:rsidR="0073596D" w:rsidRDefault="0073596D"/>
    <w:p w14:paraId="443E0A93" w14:textId="77777777" w:rsidR="0073596D" w:rsidRDefault="0073596D"/>
    <w:p w14:paraId="1B28827F" w14:textId="77777777" w:rsidR="0073596D" w:rsidRDefault="0073596D"/>
    <w:p w14:paraId="7C22F47C" w14:textId="77777777" w:rsidR="0073596D" w:rsidRDefault="0073596D"/>
    <w:p w14:paraId="640A3BA5" w14:textId="77777777" w:rsidR="0073596D" w:rsidRDefault="0073596D"/>
    <w:p w14:paraId="779F19DB" w14:textId="77777777" w:rsidR="0073596D" w:rsidRDefault="0073596D"/>
    <w:p w14:paraId="2DAFDC7F" w14:textId="77777777" w:rsidR="0073596D" w:rsidRDefault="0073596D"/>
    <w:p w14:paraId="4EAACA61" w14:textId="77777777" w:rsidR="0073596D" w:rsidRDefault="0073596D"/>
    <w:p w14:paraId="0922C7B4" w14:textId="77777777" w:rsidR="0073596D" w:rsidRDefault="0073596D"/>
    <w:p w14:paraId="1653FD6A" w14:textId="77777777" w:rsidR="0073596D" w:rsidRDefault="0073596D"/>
    <w:p w14:paraId="2F2D87C0" w14:textId="77777777" w:rsidR="0073596D" w:rsidRDefault="0073596D"/>
    <w:p w14:paraId="00BDAC17" w14:textId="77777777" w:rsidR="0073596D" w:rsidRDefault="0073596D"/>
    <w:p w14:paraId="077FB1F2" w14:textId="77777777" w:rsidR="00BD2165" w:rsidRDefault="00BD2165"/>
    <w:tbl>
      <w:tblPr>
        <w:tblStyle w:val="GridTable4-Accent2"/>
        <w:tblW w:w="15309" w:type="dxa"/>
        <w:tblInd w:w="-5" w:type="dxa"/>
        <w:tblLayout w:type="fixed"/>
        <w:tblLook w:val="0400" w:firstRow="0" w:lastRow="0" w:firstColumn="0" w:lastColumn="0" w:noHBand="0" w:noVBand="1"/>
      </w:tblPr>
      <w:tblGrid>
        <w:gridCol w:w="2551"/>
        <w:gridCol w:w="992"/>
        <w:gridCol w:w="637"/>
        <w:gridCol w:w="2198"/>
        <w:gridCol w:w="1276"/>
        <w:gridCol w:w="726"/>
        <w:gridCol w:w="692"/>
        <w:gridCol w:w="1276"/>
        <w:gridCol w:w="567"/>
        <w:gridCol w:w="1133"/>
        <w:gridCol w:w="568"/>
        <w:gridCol w:w="2693"/>
      </w:tblGrid>
      <w:tr w:rsidR="00511FD4" w14:paraId="7792D81A" w14:textId="77777777" w:rsidTr="00511FD4">
        <w:trPr>
          <w:cnfStyle w:val="000000100000" w:firstRow="0" w:lastRow="0" w:firstColumn="0" w:lastColumn="0" w:oddVBand="0" w:evenVBand="0" w:oddHBand="1" w:evenHBand="0" w:firstRowFirstColumn="0" w:firstRowLastColumn="0" w:lastRowFirstColumn="0" w:lastRowLastColumn="0"/>
          <w:trHeight w:val="280"/>
        </w:trPr>
        <w:tc>
          <w:tcPr>
            <w:tcW w:w="15309" w:type="dxa"/>
            <w:gridSpan w:val="12"/>
          </w:tcPr>
          <w:p w14:paraId="48DA3E3F" w14:textId="77777777" w:rsidR="00511FD4" w:rsidRDefault="00511FD4" w:rsidP="00511FD4">
            <w:pPr>
              <w:rPr>
                <w:rFonts w:ascii="Calibri" w:eastAsia="Calibri" w:hAnsi="Calibri" w:cs="Calibri"/>
                <w:b/>
                <w:color w:val="000000"/>
                <w:sz w:val="22"/>
                <w:szCs w:val="22"/>
              </w:rPr>
            </w:pPr>
            <w:r>
              <w:rPr>
                <w:b/>
              </w:rPr>
              <w:t xml:space="preserve"> </w:t>
            </w:r>
            <w:r>
              <w:rPr>
                <w:rFonts w:ascii="Calibri" w:eastAsia="Calibri" w:hAnsi="Calibri" w:cs="Calibri"/>
                <w:b/>
                <w:color w:val="000000"/>
                <w:sz w:val="22"/>
                <w:szCs w:val="22"/>
              </w:rPr>
              <w:t>2. PLANIFICACIÓN</w:t>
            </w:r>
          </w:p>
        </w:tc>
      </w:tr>
      <w:tr w:rsidR="00511FD4" w14:paraId="589CBC47" w14:textId="77777777" w:rsidTr="00511FD4">
        <w:trPr>
          <w:trHeight w:val="420"/>
        </w:trPr>
        <w:tc>
          <w:tcPr>
            <w:tcW w:w="3543" w:type="dxa"/>
            <w:gridSpan w:val="2"/>
            <w:vMerge w:val="restart"/>
          </w:tcPr>
          <w:p w14:paraId="57796477" w14:textId="77777777" w:rsidR="00511FD4" w:rsidRDefault="00511FD4" w:rsidP="00511FD4">
            <w:pPr>
              <w:jc w:val="center"/>
              <w:rPr>
                <w:rFonts w:ascii="Calibri" w:eastAsia="Calibri" w:hAnsi="Calibri" w:cs="Calibri"/>
                <w:b/>
                <w:color w:val="000000"/>
                <w:sz w:val="20"/>
                <w:szCs w:val="20"/>
              </w:rPr>
            </w:pPr>
            <w:r>
              <w:rPr>
                <w:rFonts w:ascii="Calibri" w:eastAsia="Calibri" w:hAnsi="Calibri" w:cs="Calibri"/>
                <w:b/>
                <w:color w:val="000000"/>
                <w:sz w:val="20"/>
                <w:szCs w:val="20"/>
              </w:rPr>
              <w:t xml:space="preserve">DESTREZAS CON CRITERIOS DE DESEMPEÑO </w:t>
            </w:r>
          </w:p>
        </w:tc>
        <w:tc>
          <w:tcPr>
            <w:tcW w:w="4111" w:type="dxa"/>
            <w:gridSpan w:val="3"/>
            <w:vMerge w:val="restart"/>
          </w:tcPr>
          <w:p w14:paraId="67100F5B" w14:textId="77777777" w:rsidR="00511FD4" w:rsidRDefault="00511FD4" w:rsidP="00511FD4">
            <w:pPr>
              <w:jc w:val="center"/>
              <w:rPr>
                <w:rFonts w:ascii="Calibri" w:eastAsia="Calibri" w:hAnsi="Calibri" w:cs="Calibri"/>
                <w:b/>
                <w:color w:val="000000"/>
                <w:sz w:val="20"/>
                <w:szCs w:val="20"/>
              </w:rPr>
            </w:pPr>
            <w:r>
              <w:rPr>
                <w:rFonts w:ascii="Calibri" w:eastAsia="Calibri" w:hAnsi="Calibri" w:cs="Calibri"/>
                <w:b/>
                <w:color w:val="000000"/>
                <w:sz w:val="20"/>
                <w:szCs w:val="20"/>
              </w:rPr>
              <w:t xml:space="preserve">ACTIVIDADES DE APRENDIZAJE </w:t>
            </w:r>
          </w:p>
        </w:tc>
        <w:tc>
          <w:tcPr>
            <w:tcW w:w="2694" w:type="dxa"/>
            <w:gridSpan w:val="3"/>
            <w:vMerge w:val="restart"/>
          </w:tcPr>
          <w:p w14:paraId="6E2A0600" w14:textId="77777777" w:rsidR="00511FD4" w:rsidRDefault="00511FD4" w:rsidP="00511FD4">
            <w:pPr>
              <w:jc w:val="center"/>
              <w:rPr>
                <w:rFonts w:ascii="Calibri" w:eastAsia="Calibri" w:hAnsi="Calibri" w:cs="Calibri"/>
                <w:b/>
                <w:color w:val="000000"/>
                <w:sz w:val="20"/>
                <w:szCs w:val="20"/>
              </w:rPr>
            </w:pPr>
            <w:r>
              <w:rPr>
                <w:rFonts w:ascii="Calibri" w:eastAsia="Calibri" w:hAnsi="Calibri" w:cs="Calibri"/>
                <w:b/>
                <w:color w:val="000000"/>
                <w:sz w:val="20"/>
                <w:szCs w:val="20"/>
              </w:rPr>
              <w:t>RECURSOS</w:t>
            </w:r>
          </w:p>
        </w:tc>
        <w:tc>
          <w:tcPr>
            <w:tcW w:w="4961" w:type="dxa"/>
            <w:gridSpan w:val="4"/>
          </w:tcPr>
          <w:p w14:paraId="5D351613" w14:textId="77777777" w:rsidR="00511FD4" w:rsidRDefault="00511FD4" w:rsidP="00511FD4">
            <w:pPr>
              <w:ind w:left="-921"/>
              <w:jc w:val="center"/>
              <w:rPr>
                <w:rFonts w:ascii="Calibri" w:eastAsia="Calibri" w:hAnsi="Calibri" w:cs="Calibri"/>
                <w:b/>
                <w:color w:val="000000"/>
                <w:sz w:val="22"/>
                <w:szCs w:val="22"/>
              </w:rPr>
            </w:pPr>
            <w:r>
              <w:rPr>
                <w:rFonts w:ascii="Calibri" w:eastAsia="Calibri" w:hAnsi="Calibri" w:cs="Calibri"/>
                <w:b/>
                <w:color w:val="000000"/>
                <w:sz w:val="22"/>
                <w:szCs w:val="22"/>
              </w:rPr>
              <w:t>EVALUACIÓN</w:t>
            </w:r>
          </w:p>
        </w:tc>
      </w:tr>
      <w:tr w:rsidR="00511FD4" w14:paraId="0CFA636F" w14:textId="77777777" w:rsidTr="00511FD4">
        <w:trPr>
          <w:cnfStyle w:val="000000100000" w:firstRow="0" w:lastRow="0" w:firstColumn="0" w:lastColumn="0" w:oddVBand="0" w:evenVBand="0" w:oddHBand="1" w:evenHBand="0" w:firstRowFirstColumn="0" w:firstRowLastColumn="0" w:lastRowFirstColumn="0" w:lastRowLastColumn="0"/>
          <w:trHeight w:val="340"/>
        </w:trPr>
        <w:tc>
          <w:tcPr>
            <w:tcW w:w="3543" w:type="dxa"/>
            <w:gridSpan w:val="2"/>
            <w:vMerge/>
          </w:tcPr>
          <w:p w14:paraId="0FEFE6C8" w14:textId="77777777" w:rsidR="00511FD4" w:rsidRDefault="00511FD4" w:rsidP="00511FD4">
            <w:pPr>
              <w:jc w:val="center"/>
              <w:rPr>
                <w:rFonts w:ascii="Calibri" w:eastAsia="Calibri" w:hAnsi="Calibri" w:cs="Calibri"/>
                <w:b/>
                <w:color w:val="000000"/>
                <w:sz w:val="20"/>
                <w:szCs w:val="20"/>
              </w:rPr>
            </w:pPr>
          </w:p>
        </w:tc>
        <w:tc>
          <w:tcPr>
            <w:tcW w:w="4111" w:type="dxa"/>
            <w:gridSpan w:val="3"/>
            <w:vMerge/>
          </w:tcPr>
          <w:p w14:paraId="01754B38" w14:textId="77777777" w:rsidR="00511FD4" w:rsidRDefault="00511FD4" w:rsidP="00511FD4">
            <w:pPr>
              <w:jc w:val="center"/>
              <w:rPr>
                <w:rFonts w:ascii="Calibri" w:eastAsia="Calibri" w:hAnsi="Calibri" w:cs="Calibri"/>
                <w:b/>
                <w:color w:val="000000"/>
                <w:sz w:val="22"/>
                <w:szCs w:val="22"/>
              </w:rPr>
            </w:pPr>
          </w:p>
        </w:tc>
        <w:tc>
          <w:tcPr>
            <w:tcW w:w="2694" w:type="dxa"/>
            <w:gridSpan w:val="3"/>
            <w:vMerge/>
          </w:tcPr>
          <w:p w14:paraId="0BD35E8A" w14:textId="77777777" w:rsidR="00511FD4" w:rsidRDefault="00511FD4" w:rsidP="00511FD4">
            <w:pPr>
              <w:jc w:val="center"/>
              <w:rPr>
                <w:rFonts w:ascii="Calibri" w:eastAsia="Calibri" w:hAnsi="Calibri" w:cs="Calibri"/>
                <w:b/>
                <w:color w:val="000000"/>
                <w:sz w:val="22"/>
                <w:szCs w:val="22"/>
              </w:rPr>
            </w:pPr>
          </w:p>
        </w:tc>
        <w:tc>
          <w:tcPr>
            <w:tcW w:w="1700" w:type="dxa"/>
            <w:gridSpan w:val="2"/>
          </w:tcPr>
          <w:p w14:paraId="46DE9AA4" w14:textId="77777777" w:rsidR="00511FD4" w:rsidRDefault="00511FD4" w:rsidP="00511FD4">
            <w:pPr>
              <w:ind w:left="-921"/>
              <w:jc w:val="right"/>
              <w:rPr>
                <w:rFonts w:ascii="Calibri" w:eastAsia="Calibri" w:hAnsi="Calibri" w:cs="Calibri"/>
                <w:b/>
                <w:color w:val="000000"/>
                <w:sz w:val="18"/>
                <w:szCs w:val="18"/>
              </w:rPr>
            </w:pPr>
            <w:r>
              <w:rPr>
                <w:rFonts w:ascii="Calibri" w:eastAsia="Calibri" w:hAnsi="Calibri" w:cs="Calibri"/>
                <w:b/>
                <w:color w:val="000000"/>
                <w:sz w:val="18"/>
                <w:szCs w:val="18"/>
              </w:rPr>
              <w:t>Indicadores de evaluación de</w:t>
            </w:r>
          </w:p>
          <w:p w14:paraId="64DF67FF" w14:textId="77777777" w:rsidR="00511FD4" w:rsidRDefault="00511FD4" w:rsidP="00511FD4">
            <w:pPr>
              <w:ind w:left="-921"/>
              <w:jc w:val="center"/>
              <w:rPr>
                <w:rFonts w:ascii="Calibri" w:eastAsia="Calibri" w:hAnsi="Calibri" w:cs="Calibri"/>
                <w:b/>
                <w:color w:val="000000"/>
                <w:sz w:val="18"/>
                <w:szCs w:val="18"/>
              </w:rPr>
            </w:pPr>
            <w:r>
              <w:rPr>
                <w:rFonts w:ascii="Calibri" w:eastAsia="Calibri" w:hAnsi="Calibri" w:cs="Calibri"/>
                <w:b/>
                <w:color w:val="000000"/>
                <w:sz w:val="18"/>
                <w:szCs w:val="18"/>
              </w:rPr>
              <w:t>la unidad</w:t>
            </w:r>
          </w:p>
        </w:tc>
        <w:tc>
          <w:tcPr>
            <w:tcW w:w="3261" w:type="dxa"/>
            <w:gridSpan w:val="2"/>
          </w:tcPr>
          <w:p w14:paraId="69A57EB2" w14:textId="77777777" w:rsidR="00511FD4" w:rsidRDefault="00511FD4" w:rsidP="00511FD4">
            <w:pPr>
              <w:rPr>
                <w:rFonts w:ascii="Calibri" w:eastAsia="Calibri" w:hAnsi="Calibri" w:cs="Calibri"/>
                <w:b/>
                <w:color w:val="000000"/>
                <w:sz w:val="18"/>
                <w:szCs w:val="18"/>
              </w:rPr>
            </w:pPr>
            <w:r>
              <w:rPr>
                <w:rFonts w:ascii="Calibri" w:eastAsia="Calibri" w:hAnsi="Calibri" w:cs="Calibri"/>
                <w:b/>
                <w:color w:val="000000"/>
                <w:sz w:val="18"/>
                <w:szCs w:val="18"/>
              </w:rPr>
              <w:t xml:space="preserve">Técnicas e instrumento de la unidad </w:t>
            </w:r>
          </w:p>
        </w:tc>
      </w:tr>
      <w:tr w:rsidR="00511FD4" w14:paraId="51904DB7" w14:textId="77777777" w:rsidTr="00511FD4">
        <w:trPr>
          <w:trHeight w:val="60"/>
        </w:trPr>
        <w:tc>
          <w:tcPr>
            <w:tcW w:w="3543" w:type="dxa"/>
            <w:gridSpan w:val="2"/>
          </w:tcPr>
          <w:p w14:paraId="7CC55AF5" w14:textId="77777777" w:rsidR="00511FD4" w:rsidRDefault="00511FD4" w:rsidP="00511FD4">
            <w:pPr>
              <w:tabs>
                <w:tab w:val="left" w:pos="924"/>
              </w:tabs>
              <w:rPr>
                <w:rFonts w:ascii="Calibri" w:eastAsia="Calibri" w:hAnsi="Calibri" w:cs="Calibri"/>
                <w:i/>
                <w:sz w:val="18"/>
                <w:szCs w:val="18"/>
              </w:rPr>
            </w:pPr>
            <w:r>
              <w:rPr>
                <w:rFonts w:ascii="Calibri" w:eastAsia="Calibri" w:hAnsi="Calibri" w:cs="Calibri"/>
                <w:b/>
                <w:i/>
                <w:sz w:val="18"/>
                <w:szCs w:val="18"/>
              </w:rPr>
              <w:t xml:space="preserve">ECA.5.3.6. </w:t>
            </w:r>
            <w:r>
              <w:rPr>
                <w:rFonts w:ascii="Calibri" w:eastAsia="Calibri" w:hAnsi="Calibri" w:cs="Calibri"/>
                <w:i/>
                <w:sz w:val="18"/>
                <w:szCs w:val="18"/>
              </w:rPr>
              <w:t>Reconocer y explicar diferentes maneras de entender y representar una idea, un sentimiento o una emoción en obras y manifestaciones artísticas y culturales de distintos momentos históricos y de diversas culturas.</w:t>
            </w:r>
          </w:p>
          <w:p w14:paraId="3A3F6DB4" w14:textId="77777777" w:rsidR="00511FD4" w:rsidRDefault="00511FD4" w:rsidP="00511FD4">
            <w:pPr>
              <w:tabs>
                <w:tab w:val="left" w:pos="924"/>
              </w:tabs>
              <w:rPr>
                <w:rFonts w:ascii="Calibri" w:eastAsia="Calibri" w:hAnsi="Calibri" w:cs="Calibri"/>
                <w:i/>
                <w:sz w:val="18"/>
                <w:szCs w:val="18"/>
              </w:rPr>
            </w:pPr>
          </w:p>
          <w:p w14:paraId="2E60603E" w14:textId="77777777" w:rsidR="00511FD4" w:rsidRDefault="00511FD4" w:rsidP="00511FD4">
            <w:pPr>
              <w:tabs>
                <w:tab w:val="left" w:pos="924"/>
              </w:tabs>
              <w:rPr>
                <w:rFonts w:ascii="Calibri" w:eastAsia="Calibri" w:hAnsi="Calibri" w:cs="Calibri"/>
                <w:i/>
                <w:sz w:val="18"/>
                <w:szCs w:val="18"/>
              </w:rPr>
            </w:pPr>
            <w:r>
              <w:rPr>
                <w:rFonts w:ascii="Calibri" w:eastAsia="Calibri" w:hAnsi="Calibri" w:cs="Calibri"/>
                <w:b/>
                <w:i/>
                <w:sz w:val="18"/>
                <w:szCs w:val="18"/>
              </w:rPr>
              <w:t xml:space="preserve">ECA.5.3.7. </w:t>
            </w:r>
            <w:r>
              <w:rPr>
                <w:rFonts w:ascii="Calibri" w:eastAsia="Calibri" w:hAnsi="Calibri" w:cs="Calibri"/>
                <w:i/>
                <w:sz w:val="18"/>
                <w:szCs w:val="18"/>
              </w:rPr>
              <w:t>Analizar y valorar producciones artísticas y eventos culturales usando criterios técnicos y reconociendo las emociones que estos suscitan. Escribir críticas o comentarios para un periódico escolar, un blog personal o colectivo, una red social, etc., adecuando el lenguaje al medio utilizado.</w:t>
            </w:r>
          </w:p>
          <w:p w14:paraId="4258F9CC" w14:textId="77777777" w:rsidR="00511FD4" w:rsidRDefault="00511FD4" w:rsidP="00511FD4">
            <w:pPr>
              <w:tabs>
                <w:tab w:val="left" w:pos="924"/>
              </w:tabs>
              <w:rPr>
                <w:rFonts w:ascii="Calibri" w:eastAsia="Calibri" w:hAnsi="Calibri" w:cs="Calibri"/>
                <w:b/>
                <w:sz w:val="18"/>
                <w:szCs w:val="18"/>
              </w:rPr>
            </w:pPr>
            <w:r>
              <w:rPr>
                <w:rFonts w:ascii="Calibri" w:eastAsia="Calibri" w:hAnsi="Calibri" w:cs="Calibri"/>
                <w:b/>
                <w:sz w:val="18"/>
                <w:szCs w:val="18"/>
              </w:rPr>
              <w:t>ECA.5.2.9.</w:t>
            </w:r>
          </w:p>
          <w:p w14:paraId="6A73E7B1" w14:textId="77777777" w:rsidR="00511FD4" w:rsidRDefault="00511FD4" w:rsidP="00511FD4">
            <w:pPr>
              <w:tabs>
                <w:tab w:val="left" w:pos="924"/>
              </w:tabs>
              <w:rPr>
                <w:rFonts w:ascii="Calibri" w:eastAsia="Calibri" w:hAnsi="Calibri" w:cs="Calibri"/>
                <w:i/>
                <w:sz w:val="18"/>
                <w:szCs w:val="18"/>
              </w:rPr>
            </w:pPr>
            <w:r>
              <w:rPr>
                <w:rFonts w:ascii="Calibri" w:eastAsia="Calibri" w:hAnsi="Calibri" w:cs="Calibri"/>
                <w:i/>
                <w:sz w:val="18"/>
                <w:szCs w:val="18"/>
              </w:rPr>
              <w:t>Observar una selección de spots o clips de video (comerciales, políticos, etc.), considerar qué tipos de música se utilizan para despertar o manipular una respuesta emocional, y usar la información obtenida para seleccionar y reemplazar la banda sonora por otras que creen estados emocionales distintos.</w:t>
            </w:r>
          </w:p>
          <w:p w14:paraId="7B8C504E" w14:textId="77777777" w:rsidR="00511FD4" w:rsidRDefault="00511FD4" w:rsidP="00511FD4">
            <w:pPr>
              <w:tabs>
                <w:tab w:val="left" w:pos="924"/>
              </w:tabs>
              <w:rPr>
                <w:rFonts w:ascii="Calibri" w:eastAsia="Calibri" w:hAnsi="Calibri" w:cs="Calibri"/>
                <w:b/>
                <w:sz w:val="18"/>
                <w:szCs w:val="18"/>
              </w:rPr>
            </w:pPr>
            <w:r>
              <w:rPr>
                <w:rFonts w:ascii="Calibri" w:eastAsia="Calibri" w:hAnsi="Calibri" w:cs="Calibri"/>
                <w:b/>
                <w:sz w:val="18"/>
                <w:szCs w:val="18"/>
              </w:rPr>
              <w:t>ECA.5.2.8.</w:t>
            </w:r>
          </w:p>
          <w:p w14:paraId="50F1CCD3" w14:textId="77777777" w:rsidR="00511FD4" w:rsidRDefault="00511FD4" w:rsidP="00511FD4">
            <w:pPr>
              <w:tabs>
                <w:tab w:val="left" w:pos="924"/>
              </w:tabs>
              <w:rPr>
                <w:rFonts w:ascii="Calibri" w:eastAsia="Calibri" w:hAnsi="Calibri" w:cs="Calibri"/>
                <w:i/>
                <w:sz w:val="18"/>
                <w:szCs w:val="18"/>
              </w:rPr>
            </w:pPr>
            <w:r>
              <w:rPr>
                <w:rFonts w:ascii="Calibri" w:eastAsia="Calibri" w:hAnsi="Calibri" w:cs="Calibri"/>
                <w:i/>
                <w:sz w:val="18"/>
                <w:szCs w:val="18"/>
              </w:rPr>
              <w:t>Indagar sobre la música de compositores y compositoras del repertorio clásico o popular, y componer una pieza o canción con un estilo similar al de los compositores elegidos; ensayarla, grabarla y publicarla en una web o un blog para que los oyentes puedan escucharla y comentarla.</w:t>
            </w:r>
          </w:p>
          <w:p w14:paraId="674BAAAB" w14:textId="77777777" w:rsidR="00511FD4" w:rsidRDefault="00511FD4" w:rsidP="00511FD4">
            <w:pPr>
              <w:tabs>
                <w:tab w:val="left" w:pos="924"/>
              </w:tabs>
              <w:rPr>
                <w:rFonts w:ascii="Calibri" w:eastAsia="Calibri" w:hAnsi="Calibri" w:cs="Calibri"/>
                <w:i/>
                <w:sz w:val="18"/>
                <w:szCs w:val="18"/>
              </w:rPr>
            </w:pPr>
            <w:r>
              <w:rPr>
                <w:rFonts w:ascii="Calibri" w:eastAsia="Calibri" w:hAnsi="Calibri" w:cs="Calibri"/>
                <w:b/>
                <w:i/>
                <w:sz w:val="18"/>
                <w:szCs w:val="18"/>
              </w:rPr>
              <w:t xml:space="preserve">ECA.5.1.4. </w:t>
            </w:r>
            <w:r>
              <w:rPr>
                <w:rFonts w:ascii="Calibri" w:eastAsia="Calibri" w:hAnsi="Calibri" w:cs="Calibri"/>
                <w:i/>
                <w:sz w:val="18"/>
                <w:szCs w:val="18"/>
              </w:rPr>
              <w:t>Investigar cómo diferentes artistas han representado o documentado, a través del dibujo o la fotografía, gestos y expresiones que nacen de las emociones personales en momentos específicos (maternidad, guerras, celebraciones, etc.) y elaborar una serie de dibujos o fotografías relacionados con un momento o tema concreto.</w:t>
            </w:r>
          </w:p>
          <w:p w14:paraId="5CDF512A" w14:textId="77777777" w:rsidR="00511FD4" w:rsidRDefault="00511FD4" w:rsidP="00511FD4">
            <w:pPr>
              <w:tabs>
                <w:tab w:val="left" w:pos="924"/>
              </w:tabs>
              <w:rPr>
                <w:rFonts w:ascii="Calibri" w:eastAsia="Calibri" w:hAnsi="Calibri" w:cs="Calibri"/>
                <w:i/>
                <w:sz w:val="18"/>
                <w:szCs w:val="18"/>
              </w:rPr>
            </w:pPr>
          </w:p>
          <w:p w14:paraId="7E399970" w14:textId="77777777" w:rsidR="00511FD4" w:rsidRDefault="00511FD4" w:rsidP="00511FD4">
            <w:pPr>
              <w:tabs>
                <w:tab w:val="left" w:pos="924"/>
              </w:tabs>
              <w:rPr>
                <w:rFonts w:ascii="Calibri" w:eastAsia="Calibri" w:hAnsi="Calibri" w:cs="Calibri"/>
                <w:i/>
                <w:sz w:val="18"/>
                <w:szCs w:val="18"/>
              </w:rPr>
            </w:pPr>
            <w:r>
              <w:rPr>
                <w:rFonts w:ascii="Calibri" w:eastAsia="Calibri" w:hAnsi="Calibri" w:cs="Calibri"/>
                <w:b/>
                <w:i/>
                <w:sz w:val="18"/>
                <w:szCs w:val="18"/>
              </w:rPr>
              <w:t xml:space="preserve">ECA.5.3.3. </w:t>
            </w:r>
            <w:r>
              <w:rPr>
                <w:rFonts w:ascii="Calibri" w:eastAsia="Calibri" w:hAnsi="Calibri" w:cs="Calibri"/>
                <w:i/>
                <w:sz w:val="18"/>
                <w:szCs w:val="18"/>
              </w:rPr>
              <w:t>Identificar y describir los elementos fundamentales (imagen, tiempo, movimiento, sonido e iluminación) y las ideas principales, símbolos, personajes y mensajes de obras teatrales y producciones cinematográficas</w:t>
            </w:r>
          </w:p>
          <w:p w14:paraId="02C04E16" w14:textId="77777777" w:rsidR="00511FD4" w:rsidRDefault="00511FD4" w:rsidP="00511FD4">
            <w:pPr>
              <w:tabs>
                <w:tab w:val="left" w:pos="924"/>
              </w:tabs>
              <w:rPr>
                <w:rFonts w:ascii="Calibri" w:eastAsia="Calibri" w:hAnsi="Calibri" w:cs="Calibri"/>
                <w:i/>
                <w:sz w:val="18"/>
                <w:szCs w:val="18"/>
              </w:rPr>
            </w:pPr>
            <w:r>
              <w:rPr>
                <w:rFonts w:ascii="Calibri" w:eastAsia="Calibri" w:hAnsi="Calibri" w:cs="Calibri"/>
                <w:i/>
                <w:sz w:val="18"/>
                <w:szCs w:val="18"/>
              </w:rPr>
              <w:t>.</w:t>
            </w:r>
          </w:p>
          <w:p w14:paraId="268040CA" w14:textId="77777777" w:rsidR="00511FD4" w:rsidRDefault="00511FD4" w:rsidP="00511FD4">
            <w:pPr>
              <w:tabs>
                <w:tab w:val="left" w:pos="924"/>
              </w:tabs>
              <w:rPr>
                <w:rFonts w:ascii="Calibri" w:eastAsia="Calibri" w:hAnsi="Calibri" w:cs="Calibri"/>
                <w:i/>
                <w:sz w:val="18"/>
                <w:szCs w:val="18"/>
              </w:rPr>
            </w:pPr>
            <w:r>
              <w:rPr>
                <w:rFonts w:ascii="Calibri" w:eastAsia="Calibri" w:hAnsi="Calibri" w:cs="Calibri"/>
                <w:b/>
                <w:i/>
                <w:sz w:val="18"/>
                <w:szCs w:val="18"/>
              </w:rPr>
              <w:t>ECA.5.3.8.</w:t>
            </w:r>
            <w:r>
              <w:rPr>
                <w:rFonts w:ascii="Calibri" w:eastAsia="Calibri" w:hAnsi="Calibri" w:cs="Calibri"/>
                <w:i/>
                <w:sz w:val="18"/>
                <w:szCs w:val="18"/>
              </w:rPr>
              <w:t xml:space="preserve"> Asociar determinadas manifestaciones culturales y artísticas con formas de pensar, modas o movimientos estéticos del presente y del pasado, y elaborar carteles impresos o digitales que muestren la relación entre los distintos elementos.</w:t>
            </w:r>
          </w:p>
          <w:p w14:paraId="214251F7" w14:textId="77777777" w:rsidR="00511FD4" w:rsidRDefault="00511FD4" w:rsidP="00511FD4">
            <w:pPr>
              <w:tabs>
                <w:tab w:val="left" w:pos="924"/>
              </w:tabs>
              <w:rPr>
                <w:rFonts w:ascii="Calibri" w:eastAsia="Calibri" w:hAnsi="Calibri" w:cs="Calibri"/>
                <w:i/>
                <w:sz w:val="18"/>
                <w:szCs w:val="18"/>
              </w:rPr>
            </w:pPr>
          </w:p>
        </w:tc>
        <w:tc>
          <w:tcPr>
            <w:tcW w:w="4111" w:type="dxa"/>
            <w:gridSpan w:val="3"/>
          </w:tcPr>
          <w:p w14:paraId="084F2D47" w14:textId="77777777" w:rsidR="00511FD4" w:rsidRDefault="00511FD4" w:rsidP="00511FD4">
            <w:pPr>
              <w:jc w:val="center"/>
              <w:rPr>
                <w:b/>
                <w:color w:val="000000"/>
                <w:sz w:val="20"/>
                <w:szCs w:val="20"/>
              </w:rPr>
            </w:pPr>
            <w:r>
              <w:rPr>
                <w:b/>
                <w:color w:val="000000"/>
                <w:sz w:val="20"/>
                <w:szCs w:val="20"/>
              </w:rPr>
              <w:t xml:space="preserve">PROCESO DE ENSEÑANZA APRENDIZAJE </w:t>
            </w:r>
          </w:p>
          <w:p w14:paraId="6088A747" w14:textId="77777777" w:rsidR="00511FD4" w:rsidRDefault="00511FD4" w:rsidP="00511FD4">
            <w:pPr>
              <w:jc w:val="center"/>
              <w:rPr>
                <w:b/>
                <w:color w:val="000000"/>
                <w:sz w:val="20"/>
                <w:szCs w:val="20"/>
              </w:rPr>
            </w:pPr>
            <w:r>
              <w:rPr>
                <w:b/>
                <w:color w:val="000000"/>
                <w:sz w:val="20"/>
                <w:szCs w:val="20"/>
              </w:rPr>
              <w:t>BLOQUE UNO</w:t>
            </w:r>
          </w:p>
          <w:p w14:paraId="75862841" w14:textId="77777777" w:rsidR="00511FD4" w:rsidRDefault="00511FD4" w:rsidP="00511FD4">
            <w:pPr>
              <w:jc w:val="center"/>
              <w:rPr>
                <w:b/>
                <w:color w:val="000000"/>
                <w:sz w:val="20"/>
                <w:szCs w:val="20"/>
              </w:rPr>
            </w:pPr>
            <w:r>
              <w:rPr>
                <w:b/>
                <w:color w:val="000000"/>
                <w:sz w:val="20"/>
                <w:szCs w:val="20"/>
              </w:rPr>
              <w:t>DIMENSIÓN SIMBÓLICA Y COGNITIVA (EL ENTORNO: ESPACIO, TIEMPO Y OBJETOS)</w:t>
            </w:r>
          </w:p>
          <w:p w14:paraId="36C3412C" w14:textId="77777777" w:rsidR="00511FD4" w:rsidRDefault="00511FD4" w:rsidP="00511FD4">
            <w:pPr>
              <w:jc w:val="center"/>
              <w:rPr>
                <w:b/>
                <w:color w:val="000000"/>
                <w:sz w:val="20"/>
                <w:szCs w:val="20"/>
              </w:rPr>
            </w:pPr>
          </w:p>
          <w:p w14:paraId="7BA7FCB0" w14:textId="77777777" w:rsidR="00511FD4" w:rsidRDefault="00511FD4" w:rsidP="00511FD4">
            <w:pPr>
              <w:rPr>
                <w:b/>
                <w:color w:val="000000"/>
                <w:sz w:val="20"/>
                <w:szCs w:val="20"/>
              </w:rPr>
            </w:pPr>
            <w:r>
              <w:rPr>
                <w:b/>
                <w:color w:val="000000"/>
                <w:sz w:val="20"/>
                <w:szCs w:val="20"/>
              </w:rPr>
              <w:t xml:space="preserve">EXPLOREMOS LOS CONOCIMIENTOS </w:t>
            </w:r>
          </w:p>
          <w:p w14:paraId="7695E59E" w14:textId="77777777" w:rsidR="00511FD4" w:rsidRDefault="00511FD4" w:rsidP="00511FD4">
            <w:pPr>
              <w:rPr>
                <w:b/>
                <w:color w:val="000000"/>
                <w:sz w:val="20"/>
                <w:szCs w:val="20"/>
              </w:rPr>
            </w:pPr>
          </w:p>
          <w:p w14:paraId="6F96DE00" w14:textId="77777777" w:rsidR="00511FD4" w:rsidRDefault="00511FD4" w:rsidP="00511FD4">
            <w:pPr>
              <w:numPr>
                <w:ilvl w:val="0"/>
                <w:numId w:val="1"/>
              </w:numPr>
              <w:pBdr>
                <w:top w:val="nil"/>
                <w:left w:val="nil"/>
                <w:bottom w:val="nil"/>
                <w:right w:val="nil"/>
                <w:between w:val="nil"/>
              </w:pBdr>
              <w:rPr>
                <w:color w:val="000000"/>
                <w:sz w:val="20"/>
                <w:szCs w:val="20"/>
              </w:rPr>
            </w:pPr>
            <w:r>
              <w:rPr>
                <w:rFonts w:ascii="Calibri" w:eastAsia="Calibri" w:hAnsi="Calibri" w:cs="Calibri"/>
                <w:color w:val="000000"/>
                <w:sz w:val="20"/>
                <w:szCs w:val="20"/>
              </w:rPr>
              <w:t>Identificar culturas a través de ilustraciones.</w:t>
            </w:r>
          </w:p>
          <w:p w14:paraId="09CF8CBB" w14:textId="77777777" w:rsidR="00511FD4" w:rsidRDefault="00511FD4" w:rsidP="00511FD4">
            <w:pPr>
              <w:numPr>
                <w:ilvl w:val="0"/>
                <w:numId w:val="1"/>
              </w:numPr>
              <w:pBdr>
                <w:top w:val="nil"/>
                <w:left w:val="nil"/>
                <w:bottom w:val="nil"/>
                <w:right w:val="nil"/>
                <w:between w:val="nil"/>
              </w:pBdr>
              <w:rPr>
                <w:color w:val="000000"/>
                <w:sz w:val="20"/>
                <w:szCs w:val="20"/>
              </w:rPr>
            </w:pPr>
            <w:r>
              <w:rPr>
                <w:color w:val="000000"/>
                <w:sz w:val="20"/>
                <w:szCs w:val="20"/>
              </w:rPr>
              <w:t>Determinar los elementos que forman parte de una cultura.</w:t>
            </w:r>
          </w:p>
          <w:p w14:paraId="7A56969B" w14:textId="77777777" w:rsidR="00511FD4" w:rsidRDefault="00511FD4" w:rsidP="00511FD4">
            <w:pPr>
              <w:numPr>
                <w:ilvl w:val="0"/>
                <w:numId w:val="1"/>
              </w:numPr>
              <w:pBdr>
                <w:top w:val="nil"/>
                <w:left w:val="nil"/>
                <w:bottom w:val="nil"/>
                <w:right w:val="nil"/>
                <w:between w:val="nil"/>
              </w:pBdr>
              <w:rPr>
                <w:color w:val="000000"/>
                <w:sz w:val="20"/>
                <w:szCs w:val="20"/>
              </w:rPr>
            </w:pPr>
            <w:r>
              <w:rPr>
                <w:color w:val="000000"/>
                <w:sz w:val="20"/>
                <w:szCs w:val="20"/>
              </w:rPr>
              <w:t>Determinar la importancia de las culturas ancestrales.</w:t>
            </w:r>
          </w:p>
          <w:p w14:paraId="66DCACBF" w14:textId="77777777" w:rsidR="00511FD4" w:rsidRDefault="00511FD4" w:rsidP="00511FD4">
            <w:pPr>
              <w:rPr>
                <w:b/>
                <w:sz w:val="20"/>
                <w:szCs w:val="20"/>
              </w:rPr>
            </w:pPr>
          </w:p>
          <w:p w14:paraId="3ADBFFB7" w14:textId="77777777" w:rsidR="00511FD4" w:rsidRDefault="00511FD4" w:rsidP="00511FD4">
            <w:pPr>
              <w:rPr>
                <w:b/>
                <w:sz w:val="20"/>
                <w:szCs w:val="20"/>
              </w:rPr>
            </w:pPr>
            <w:r>
              <w:rPr>
                <w:b/>
                <w:sz w:val="20"/>
                <w:szCs w:val="20"/>
              </w:rPr>
              <w:t xml:space="preserve">CONSTRUYO MIS CONOCIMIENTOS </w:t>
            </w:r>
          </w:p>
          <w:p w14:paraId="24EDF1A3" w14:textId="77777777" w:rsidR="00511FD4" w:rsidRDefault="00511FD4" w:rsidP="00511FD4">
            <w:pPr>
              <w:numPr>
                <w:ilvl w:val="0"/>
                <w:numId w:val="6"/>
              </w:numPr>
              <w:pBdr>
                <w:top w:val="nil"/>
                <w:left w:val="nil"/>
                <w:bottom w:val="nil"/>
                <w:right w:val="nil"/>
                <w:between w:val="nil"/>
              </w:pBdr>
              <w:contextualSpacing/>
              <w:rPr>
                <w:b/>
                <w:color w:val="000000"/>
              </w:rPr>
            </w:pPr>
            <w:r>
              <w:rPr>
                <w:sz w:val="20"/>
                <w:szCs w:val="20"/>
              </w:rPr>
              <w:t xml:space="preserve">Definir que es una cultura. </w:t>
            </w:r>
          </w:p>
          <w:p w14:paraId="575BD21B" w14:textId="77777777" w:rsidR="00511FD4" w:rsidRDefault="00511FD4" w:rsidP="00511FD4">
            <w:pPr>
              <w:numPr>
                <w:ilvl w:val="0"/>
                <w:numId w:val="6"/>
              </w:numPr>
              <w:pBdr>
                <w:top w:val="nil"/>
                <w:left w:val="nil"/>
                <w:bottom w:val="nil"/>
                <w:right w:val="nil"/>
                <w:between w:val="nil"/>
              </w:pBdr>
              <w:contextualSpacing/>
              <w:rPr>
                <w:sz w:val="20"/>
                <w:szCs w:val="20"/>
              </w:rPr>
            </w:pPr>
            <w:r>
              <w:rPr>
                <w:sz w:val="20"/>
                <w:szCs w:val="20"/>
              </w:rPr>
              <w:t>Conocer que son las culturas ancestrales, su importancia y aporte en otras culturas.</w:t>
            </w:r>
          </w:p>
          <w:p w14:paraId="7898321E" w14:textId="77777777" w:rsidR="00511FD4" w:rsidRDefault="00511FD4" w:rsidP="00511FD4">
            <w:pPr>
              <w:numPr>
                <w:ilvl w:val="0"/>
                <w:numId w:val="6"/>
              </w:numPr>
              <w:pBdr>
                <w:top w:val="nil"/>
                <w:left w:val="nil"/>
                <w:bottom w:val="nil"/>
                <w:right w:val="nil"/>
                <w:between w:val="nil"/>
              </w:pBdr>
              <w:contextualSpacing/>
              <w:rPr>
                <w:sz w:val="20"/>
                <w:szCs w:val="20"/>
              </w:rPr>
            </w:pPr>
            <w:r>
              <w:rPr>
                <w:sz w:val="20"/>
                <w:szCs w:val="20"/>
              </w:rPr>
              <w:t>Describir imágenes tomando en cuenta el concepto de cultura.</w:t>
            </w:r>
          </w:p>
          <w:p w14:paraId="01C7A0B7" w14:textId="77777777" w:rsidR="00511FD4" w:rsidRDefault="00511FD4" w:rsidP="00511FD4">
            <w:pPr>
              <w:numPr>
                <w:ilvl w:val="0"/>
                <w:numId w:val="6"/>
              </w:numPr>
              <w:pBdr>
                <w:top w:val="nil"/>
                <w:left w:val="nil"/>
                <w:bottom w:val="nil"/>
                <w:right w:val="nil"/>
                <w:between w:val="nil"/>
              </w:pBdr>
              <w:contextualSpacing/>
              <w:rPr>
                <w:sz w:val="20"/>
                <w:szCs w:val="20"/>
              </w:rPr>
            </w:pPr>
            <w:r>
              <w:rPr>
                <w:sz w:val="20"/>
                <w:szCs w:val="20"/>
              </w:rPr>
              <w:t>Reflexionar sobre culturas ancestrales.</w:t>
            </w:r>
          </w:p>
          <w:p w14:paraId="626D2AAD" w14:textId="77777777" w:rsidR="00511FD4" w:rsidRDefault="00511FD4" w:rsidP="00511FD4">
            <w:pPr>
              <w:numPr>
                <w:ilvl w:val="0"/>
                <w:numId w:val="6"/>
              </w:numPr>
              <w:pBdr>
                <w:top w:val="nil"/>
                <w:left w:val="nil"/>
                <w:bottom w:val="nil"/>
                <w:right w:val="nil"/>
                <w:between w:val="nil"/>
              </w:pBdr>
              <w:contextualSpacing/>
              <w:rPr>
                <w:sz w:val="20"/>
                <w:szCs w:val="20"/>
              </w:rPr>
            </w:pPr>
            <w:r>
              <w:rPr>
                <w:sz w:val="20"/>
                <w:szCs w:val="20"/>
              </w:rPr>
              <w:t>Describir qué es una cultura ancestral partiendo del conocimiento que se tiene de estas en ecuador y ejemplificándolas.</w:t>
            </w:r>
          </w:p>
          <w:p w14:paraId="110B1069" w14:textId="77777777" w:rsidR="00511FD4" w:rsidRDefault="00511FD4" w:rsidP="00511FD4">
            <w:pPr>
              <w:numPr>
                <w:ilvl w:val="0"/>
                <w:numId w:val="6"/>
              </w:numPr>
              <w:pBdr>
                <w:top w:val="nil"/>
                <w:left w:val="nil"/>
                <w:bottom w:val="nil"/>
                <w:right w:val="nil"/>
                <w:between w:val="nil"/>
              </w:pBdr>
              <w:contextualSpacing/>
              <w:rPr>
                <w:sz w:val="20"/>
                <w:szCs w:val="20"/>
              </w:rPr>
            </w:pPr>
            <w:r>
              <w:rPr>
                <w:sz w:val="20"/>
                <w:szCs w:val="20"/>
              </w:rPr>
              <w:t>Explicar el origen de las culturas ancestrales y su diversidad.</w:t>
            </w:r>
          </w:p>
          <w:p w14:paraId="7081434A" w14:textId="77777777" w:rsidR="00511FD4" w:rsidRDefault="00511FD4" w:rsidP="00511FD4">
            <w:pPr>
              <w:numPr>
                <w:ilvl w:val="0"/>
                <w:numId w:val="6"/>
              </w:numPr>
              <w:pBdr>
                <w:top w:val="nil"/>
                <w:left w:val="nil"/>
                <w:bottom w:val="nil"/>
                <w:right w:val="nil"/>
                <w:between w:val="nil"/>
              </w:pBdr>
              <w:contextualSpacing/>
              <w:rPr>
                <w:sz w:val="20"/>
                <w:szCs w:val="20"/>
              </w:rPr>
            </w:pPr>
            <w:r>
              <w:rPr>
                <w:sz w:val="20"/>
                <w:szCs w:val="20"/>
              </w:rPr>
              <w:t>Definir qué es identidad cultural y multiculturalidad.</w:t>
            </w:r>
          </w:p>
          <w:p w14:paraId="29FF6219" w14:textId="77777777" w:rsidR="00511FD4" w:rsidRDefault="00511FD4" w:rsidP="00511FD4">
            <w:pPr>
              <w:numPr>
                <w:ilvl w:val="0"/>
                <w:numId w:val="6"/>
              </w:numPr>
              <w:pBdr>
                <w:top w:val="nil"/>
                <w:left w:val="nil"/>
                <w:bottom w:val="nil"/>
                <w:right w:val="nil"/>
                <w:between w:val="nil"/>
              </w:pBdr>
              <w:contextualSpacing/>
              <w:rPr>
                <w:sz w:val="20"/>
                <w:szCs w:val="20"/>
              </w:rPr>
            </w:pPr>
            <w:r>
              <w:rPr>
                <w:sz w:val="20"/>
                <w:szCs w:val="20"/>
              </w:rPr>
              <w:t>Conocer qué son las culturas precolombinas, sus características, asentamientos en Ecuador y sus aportes.</w:t>
            </w:r>
          </w:p>
          <w:p w14:paraId="4563286E" w14:textId="77777777" w:rsidR="00511FD4" w:rsidRDefault="00511FD4" w:rsidP="00511FD4">
            <w:pPr>
              <w:numPr>
                <w:ilvl w:val="0"/>
                <w:numId w:val="6"/>
              </w:numPr>
              <w:pBdr>
                <w:top w:val="nil"/>
                <w:left w:val="nil"/>
                <w:bottom w:val="nil"/>
                <w:right w:val="nil"/>
                <w:between w:val="nil"/>
              </w:pBdr>
              <w:contextualSpacing/>
              <w:rPr>
                <w:sz w:val="20"/>
                <w:szCs w:val="20"/>
              </w:rPr>
            </w:pPr>
            <w:r>
              <w:rPr>
                <w:sz w:val="20"/>
                <w:szCs w:val="20"/>
              </w:rPr>
              <w:t>Conocer las culturas ancestrales del Ecuador y sus características.</w:t>
            </w:r>
          </w:p>
          <w:p w14:paraId="0812EB84" w14:textId="77777777" w:rsidR="00511FD4" w:rsidRDefault="00511FD4" w:rsidP="00511FD4">
            <w:pPr>
              <w:numPr>
                <w:ilvl w:val="0"/>
                <w:numId w:val="6"/>
              </w:numPr>
              <w:pBdr>
                <w:top w:val="nil"/>
                <w:left w:val="nil"/>
                <w:bottom w:val="nil"/>
                <w:right w:val="nil"/>
                <w:between w:val="nil"/>
              </w:pBdr>
              <w:contextualSpacing/>
              <w:rPr>
                <w:sz w:val="20"/>
                <w:szCs w:val="20"/>
              </w:rPr>
            </w:pPr>
            <w:r>
              <w:rPr>
                <w:sz w:val="20"/>
                <w:szCs w:val="20"/>
              </w:rPr>
              <w:t>Conocer los pueblos y nacionalidades del Ecuador actual, tomando en cuenta sus ubicaciones por provincias.</w:t>
            </w:r>
          </w:p>
          <w:p w14:paraId="58E1DB7A" w14:textId="77777777" w:rsidR="00511FD4" w:rsidRDefault="00511FD4" w:rsidP="00511FD4">
            <w:pPr>
              <w:spacing w:line="285" w:lineRule="auto"/>
              <w:jc w:val="both"/>
              <w:rPr>
                <w:sz w:val="20"/>
                <w:szCs w:val="20"/>
              </w:rPr>
            </w:pPr>
          </w:p>
          <w:p w14:paraId="6BADBDD2" w14:textId="77777777" w:rsidR="00511FD4" w:rsidRDefault="00511FD4" w:rsidP="00511FD4">
            <w:pPr>
              <w:spacing w:line="285" w:lineRule="auto"/>
              <w:jc w:val="both"/>
              <w:rPr>
                <w:rFonts w:ascii="Arial" w:eastAsia="Arial" w:hAnsi="Arial" w:cs="Arial"/>
                <w:b/>
                <w:color w:val="00656F"/>
                <w:sz w:val="28"/>
                <w:szCs w:val="28"/>
              </w:rPr>
            </w:pPr>
            <w:r>
              <w:rPr>
                <w:b/>
                <w:color w:val="000000"/>
              </w:rPr>
              <w:t>APLICO Y VERIFICO MIS CONOCIMIENTOS</w:t>
            </w:r>
          </w:p>
          <w:p w14:paraId="03580DB7" w14:textId="77777777" w:rsidR="00511FD4" w:rsidRDefault="00511FD4" w:rsidP="00511FD4">
            <w:pPr>
              <w:jc w:val="both"/>
              <w:rPr>
                <w:rFonts w:ascii="Calibri" w:eastAsia="Calibri" w:hAnsi="Calibri" w:cs="Calibri"/>
                <w:color w:val="000000"/>
                <w:sz w:val="22"/>
                <w:szCs w:val="22"/>
              </w:rPr>
            </w:pPr>
          </w:p>
          <w:p w14:paraId="6412D2A9" w14:textId="77777777" w:rsidR="00511FD4" w:rsidRDefault="00511FD4" w:rsidP="00511FD4">
            <w:pPr>
              <w:numPr>
                <w:ilvl w:val="0"/>
                <w:numId w:val="1"/>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Describir culturas ancestrales a través de sus características, investigando otros datos sobre estas y reconociendo el tipo de arte que elabora esta.</w:t>
            </w:r>
          </w:p>
          <w:p w14:paraId="41288B8A" w14:textId="77777777" w:rsidR="00511FD4" w:rsidRDefault="00511FD4" w:rsidP="00511FD4">
            <w:pPr>
              <w:numPr>
                <w:ilvl w:val="0"/>
                <w:numId w:val="1"/>
              </w:numPr>
              <w:pBdr>
                <w:top w:val="nil"/>
                <w:left w:val="nil"/>
                <w:bottom w:val="nil"/>
                <w:right w:val="nil"/>
                <w:between w:val="nil"/>
              </w:pBdr>
              <w:jc w:val="both"/>
              <w:rPr>
                <w:color w:val="000000"/>
                <w:sz w:val="22"/>
                <w:szCs w:val="22"/>
              </w:rPr>
            </w:pPr>
            <w:r>
              <w:rPr>
                <w:rFonts w:ascii="Arial" w:eastAsia="Arial" w:hAnsi="Arial" w:cs="Arial"/>
                <w:color w:val="000000"/>
                <w:sz w:val="22"/>
                <w:szCs w:val="22"/>
              </w:rPr>
              <w:t>Producir una obra de arte, basada en ideas y sentimientos propios y considerando datos de una cultura ancestral estudiada, para luego ser compartida en el blog.</w:t>
            </w:r>
          </w:p>
          <w:p w14:paraId="4B7E076C" w14:textId="77777777" w:rsidR="00511FD4" w:rsidRDefault="00511FD4" w:rsidP="00511FD4">
            <w:pPr>
              <w:numPr>
                <w:ilvl w:val="0"/>
                <w:numId w:val="1"/>
              </w:numPr>
              <w:pBdr>
                <w:top w:val="nil"/>
                <w:left w:val="nil"/>
                <w:bottom w:val="nil"/>
                <w:right w:val="nil"/>
                <w:between w:val="nil"/>
              </w:pBdr>
              <w:jc w:val="both"/>
              <w:rPr>
                <w:color w:val="000000"/>
                <w:sz w:val="22"/>
                <w:szCs w:val="22"/>
              </w:rPr>
            </w:pPr>
            <w:r>
              <w:rPr>
                <w:rFonts w:ascii="Arial" w:eastAsia="Arial" w:hAnsi="Arial" w:cs="Arial"/>
                <w:color w:val="000000"/>
                <w:sz w:val="22"/>
                <w:szCs w:val="22"/>
              </w:rPr>
              <w:t>Crear un sello propio siguiendo tutoriales.</w:t>
            </w:r>
          </w:p>
          <w:p w14:paraId="3CEF8F5A" w14:textId="77777777" w:rsidR="00511FD4" w:rsidRDefault="00511FD4" w:rsidP="00511FD4">
            <w:pPr>
              <w:numPr>
                <w:ilvl w:val="0"/>
                <w:numId w:val="1"/>
              </w:numPr>
              <w:pBdr>
                <w:top w:val="nil"/>
                <w:left w:val="nil"/>
                <w:bottom w:val="nil"/>
                <w:right w:val="nil"/>
                <w:between w:val="nil"/>
              </w:pBdr>
              <w:jc w:val="both"/>
              <w:rPr>
                <w:color w:val="000000"/>
                <w:sz w:val="22"/>
                <w:szCs w:val="22"/>
              </w:rPr>
            </w:pPr>
            <w:r>
              <w:rPr>
                <w:rFonts w:ascii="Arial" w:eastAsia="Arial" w:hAnsi="Arial" w:cs="Arial"/>
                <w:color w:val="000000"/>
                <w:sz w:val="22"/>
                <w:szCs w:val="22"/>
              </w:rPr>
              <w:t>Investigar sobre sellos precolombinos.</w:t>
            </w:r>
          </w:p>
          <w:p w14:paraId="4D5B56B9" w14:textId="77777777" w:rsidR="00511FD4" w:rsidRDefault="00511FD4" w:rsidP="00511FD4">
            <w:pPr>
              <w:numPr>
                <w:ilvl w:val="0"/>
                <w:numId w:val="1"/>
              </w:numPr>
              <w:pBdr>
                <w:top w:val="nil"/>
                <w:left w:val="nil"/>
                <w:bottom w:val="nil"/>
                <w:right w:val="nil"/>
                <w:between w:val="nil"/>
              </w:pBdr>
              <w:jc w:val="both"/>
              <w:rPr>
                <w:color w:val="000000"/>
                <w:sz w:val="22"/>
                <w:szCs w:val="22"/>
              </w:rPr>
            </w:pPr>
            <w:r>
              <w:rPr>
                <w:rFonts w:ascii="Arial" w:eastAsia="Arial" w:hAnsi="Arial" w:cs="Arial"/>
                <w:color w:val="000000"/>
                <w:sz w:val="22"/>
                <w:szCs w:val="22"/>
              </w:rPr>
              <w:t>Reflexionar sobre las culturas ancestrales, tomando en cuenta la relación que tiene la cultura actual con ellas.</w:t>
            </w:r>
          </w:p>
          <w:p w14:paraId="441AC7AE" w14:textId="77777777" w:rsidR="00511FD4" w:rsidRDefault="00511FD4" w:rsidP="00511FD4">
            <w:pPr>
              <w:jc w:val="center"/>
              <w:rPr>
                <w:b/>
                <w:color w:val="000000"/>
                <w:sz w:val="20"/>
                <w:szCs w:val="20"/>
              </w:rPr>
            </w:pPr>
            <w:r>
              <w:rPr>
                <w:b/>
                <w:color w:val="000000"/>
                <w:sz w:val="20"/>
                <w:szCs w:val="20"/>
              </w:rPr>
              <w:t xml:space="preserve">PROCESO DE ENSEÑANZA APRENDIZAJE </w:t>
            </w:r>
          </w:p>
          <w:p w14:paraId="526B3B32" w14:textId="77777777" w:rsidR="00511FD4" w:rsidRDefault="00511FD4" w:rsidP="00511FD4">
            <w:pPr>
              <w:jc w:val="center"/>
              <w:rPr>
                <w:b/>
                <w:color w:val="000000"/>
                <w:sz w:val="20"/>
                <w:szCs w:val="20"/>
              </w:rPr>
            </w:pPr>
            <w:r>
              <w:rPr>
                <w:b/>
                <w:color w:val="000000"/>
                <w:sz w:val="20"/>
                <w:szCs w:val="20"/>
              </w:rPr>
              <w:t xml:space="preserve">BLOQUE DOS </w:t>
            </w:r>
          </w:p>
          <w:p w14:paraId="76CAD6F6" w14:textId="77777777" w:rsidR="00511FD4" w:rsidRDefault="00511FD4" w:rsidP="00511FD4">
            <w:pPr>
              <w:jc w:val="center"/>
              <w:rPr>
                <w:b/>
                <w:color w:val="000000"/>
                <w:sz w:val="20"/>
                <w:szCs w:val="20"/>
              </w:rPr>
            </w:pPr>
            <w:r>
              <w:rPr>
                <w:b/>
                <w:color w:val="000000"/>
                <w:sz w:val="20"/>
                <w:szCs w:val="20"/>
              </w:rPr>
              <w:t>DIMENSIÓN SIMBÓLICA Y COGNITIVA (EL ENTORNO: ESPACIO, TIEMPO Y OBJETOS)</w:t>
            </w:r>
          </w:p>
          <w:p w14:paraId="5EA5877D" w14:textId="77777777" w:rsidR="00511FD4" w:rsidRDefault="00511FD4" w:rsidP="00511FD4">
            <w:pPr>
              <w:rPr>
                <w:b/>
                <w:color w:val="000000"/>
                <w:sz w:val="20"/>
                <w:szCs w:val="20"/>
              </w:rPr>
            </w:pPr>
            <w:r>
              <w:rPr>
                <w:b/>
                <w:color w:val="000000"/>
                <w:sz w:val="20"/>
                <w:szCs w:val="20"/>
              </w:rPr>
              <w:t xml:space="preserve">EXPLOREMOS LOS CONOCIMIENTOS </w:t>
            </w:r>
          </w:p>
          <w:p w14:paraId="0F4BA473" w14:textId="77777777" w:rsidR="00511FD4" w:rsidRDefault="00511FD4" w:rsidP="00511FD4">
            <w:pPr>
              <w:rPr>
                <w:rFonts w:ascii="Calibri" w:eastAsia="Calibri" w:hAnsi="Calibri" w:cs="Calibri"/>
                <w:color w:val="000000"/>
                <w:sz w:val="22"/>
                <w:szCs w:val="22"/>
              </w:rPr>
            </w:pPr>
          </w:p>
          <w:p w14:paraId="63F081AD" w14:textId="77777777" w:rsidR="00511FD4" w:rsidRDefault="00511FD4" w:rsidP="00511FD4">
            <w:pPr>
              <w:numPr>
                <w:ilvl w:val="0"/>
                <w:numId w:val="1"/>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Establecer las características y el ritmo musical que tocan determinados instrumentos musicales.</w:t>
            </w:r>
          </w:p>
          <w:p w14:paraId="1CABC901" w14:textId="77777777" w:rsidR="00511FD4" w:rsidRDefault="00511FD4" w:rsidP="00511FD4">
            <w:pPr>
              <w:numPr>
                <w:ilvl w:val="0"/>
                <w:numId w:val="1"/>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Determinar que puede ocurrir al mezclarse determinados instrumentos con otros.</w:t>
            </w:r>
          </w:p>
          <w:p w14:paraId="054AE835" w14:textId="77777777" w:rsidR="00511FD4" w:rsidRDefault="00511FD4" w:rsidP="00511FD4">
            <w:pPr>
              <w:numPr>
                <w:ilvl w:val="0"/>
                <w:numId w:val="1"/>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Dialogar sobre la actividad en clases con otros compañeros.</w:t>
            </w:r>
          </w:p>
          <w:p w14:paraId="25BAFF9D" w14:textId="77777777" w:rsidR="00511FD4" w:rsidRDefault="00511FD4" w:rsidP="00511FD4">
            <w:pPr>
              <w:numPr>
                <w:ilvl w:val="0"/>
                <w:numId w:val="1"/>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Conocer qué son las manifestaciones musicales tradicionales.</w:t>
            </w:r>
          </w:p>
          <w:p w14:paraId="11ECF305" w14:textId="77777777" w:rsidR="00511FD4" w:rsidRDefault="00511FD4" w:rsidP="00511FD4">
            <w:pPr>
              <w:numPr>
                <w:ilvl w:val="0"/>
                <w:numId w:val="1"/>
              </w:numPr>
              <w:pBdr>
                <w:top w:val="nil"/>
                <w:left w:val="nil"/>
                <w:bottom w:val="nil"/>
                <w:right w:val="nil"/>
                <w:between w:val="nil"/>
              </w:pBdr>
              <w:jc w:val="both"/>
              <w:rPr>
                <w:color w:val="000000"/>
                <w:sz w:val="22"/>
                <w:szCs w:val="22"/>
              </w:rPr>
            </w:pPr>
            <w:r>
              <w:rPr>
                <w:color w:val="000000"/>
                <w:sz w:val="22"/>
                <w:szCs w:val="22"/>
              </w:rPr>
              <w:t>Escuchar música de diferentes ritmos tradicionales del Ecuador.</w:t>
            </w:r>
          </w:p>
          <w:p w14:paraId="4A33B725" w14:textId="77777777" w:rsidR="00511FD4" w:rsidRDefault="00511FD4" w:rsidP="00511FD4">
            <w:pPr>
              <w:numPr>
                <w:ilvl w:val="0"/>
                <w:numId w:val="1"/>
              </w:numPr>
              <w:pBdr>
                <w:top w:val="nil"/>
                <w:left w:val="nil"/>
                <w:bottom w:val="nil"/>
                <w:right w:val="nil"/>
                <w:between w:val="nil"/>
              </w:pBdr>
              <w:jc w:val="both"/>
              <w:rPr>
                <w:color w:val="000000"/>
                <w:sz w:val="22"/>
                <w:szCs w:val="22"/>
              </w:rPr>
            </w:pPr>
            <w:r>
              <w:rPr>
                <w:color w:val="000000"/>
                <w:sz w:val="22"/>
                <w:szCs w:val="22"/>
              </w:rPr>
              <w:t>Reproducir melodías con elementos que se encuentren en el entorno, mostrando el resultado en clase.</w:t>
            </w:r>
          </w:p>
          <w:p w14:paraId="3D05E65A" w14:textId="77777777" w:rsidR="00511FD4" w:rsidRDefault="00511FD4" w:rsidP="00511FD4">
            <w:pPr>
              <w:numPr>
                <w:ilvl w:val="0"/>
                <w:numId w:val="1"/>
              </w:numPr>
              <w:pBdr>
                <w:top w:val="nil"/>
                <w:left w:val="nil"/>
                <w:bottom w:val="nil"/>
                <w:right w:val="nil"/>
                <w:between w:val="nil"/>
              </w:pBdr>
              <w:jc w:val="both"/>
              <w:rPr>
                <w:color w:val="000000"/>
                <w:sz w:val="22"/>
                <w:szCs w:val="22"/>
              </w:rPr>
            </w:pPr>
            <w:r>
              <w:rPr>
                <w:color w:val="000000"/>
                <w:sz w:val="22"/>
                <w:szCs w:val="22"/>
              </w:rPr>
              <w:t>Transformar en imágenes las melodías o ritmos escuchados.</w:t>
            </w:r>
          </w:p>
          <w:p w14:paraId="2662D15B" w14:textId="77777777" w:rsidR="00511FD4" w:rsidRDefault="00511FD4" w:rsidP="00511FD4">
            <w:pPr>
              <w:numPr>
                <w:ilvl w:val="0"/>
                <w:numId w:val="1"/>
              </w:numPr>
              <w:pBdr>
                <w:top w:val="nil"/>
                <w:left w:val="nil"/>
                <w:bottom w:val="nil"/>
                <w:right w:val="nil"/>
                <w:between w:val="nil"/>
              </w:pBdr>
              <w:jc w:val="both"/>
              <w:rPr>
                <w:color w:val="000000"/>
                <w:sz w:val="22"/>
                <w:szCs w:val="22"/>
              </w:rPr>
            </w:pPr>
            <w:r>
              <w:rPr>
                <w:color w:val="000000"/>
                <w:sz w:val="22"/>
                <w:szCs w:val="22"/>
              </w:rPr>
              <w:t>Definir qué es una manifestación cultural, analizando lo aprendido.</w:t>
            </w:r>
          </w:p>
          <w:p w14:paraId="38064E8D" w14:textId="77777777" w:rsidR="00511FD4" w:rsidRDefault="00511FD4" w:rsidP="00511FD4">
            <w:pPr>
              <w:numPr>
                <w:ilvl w:val="0"/>
                <w:numId w:val="1"/>
              </w:numPr>
              <w:pBdr>
                <w:top w:val="nil"/>
                <w:left w:val="nil"/>
                <w:bottom w:val="nil"/>
                <w:right w:val="nil"/>
                <w:between w:val="nil"/>
              </w:pBdr>
              <w:jc w:val="both"/>
              <w:rPr>
                <w:color w:val="000000"/>
                <w:sz w:val="22"/>
                <w:szCs w:val="22"/>
              </w:rPr>
            </w:pPr>
            <w:r>
              <w:rPr>
                <w:color w:val="000000"/>
                <w:sz w:val="22"/>
                <w:szCs w:val="22"/>
              </w:rPr>
              <w:t>Entender el rol de la música como manifestación cultural.</w:t>
            </w:r>
          </w:p>
          <w:p w14:paraId="65003D6E" w14:textId="77777777" w:rsidR="00511FD4" w:rsidRDefault="00511FD4" w:rsidP="00511FD4">
            <w:pPr>
              <w:numPr>
                <w:ilvl w:val="0"/>
                <w:numId w:val="1"/>
              </w:numPr>
              <w:pBdr>
                <w:top w:val="nil"/>
                <w:left w:val="nil"/>
                <w:bottom w:val="nil"/>
                <w:right w:val="nil"/>
                <w:between w:val="nil"/>
              </w:pBdr>
              <w:jc w:val="both"/>
              <w:rPr>
                <w:color w:val="000000"/>
                <w:sz w:val="22"/>
                <w:szCs w:val="22"/>
              </w:rPr>
            </w:pPr>
            <w:r>
              <w:rPr>
                <w:color w:val="000000"/>
                <w:sz w:val="22"/>
                <w:szCs w:val="22"/>
              </w:rPr>
              <w:t>Entender el concepto de identidad.</w:t>
            </w:r>
          </w:p>
          <w:p w14:paraId="5541865E" w14:textId="77777777" w:rsidR="00511FD4" w:rsidRDefault="00511FD4" w:rsidP="00511FD4">
            <w:pPr>
              <w:numPr>
                <w:ilvl w:val="0"/>
                <w:numId w:val="1"/>
              </w:numPr>
              <w:pBdr>
                <w:top w:val="nil"/>
                <w:left w:val="nil"/>
                <w:bottom w:val="nil"/>
                <w:right w:val="nil"/>
                <w:between w:val="nil"/>
              </w:pBdr>
              <w:jc w:val="both"/>
              <w:rPr>
                <w:color w:val="000000"/>
                <w:sz w:val="22"/>
                <w:szCs w:val="22"/>
              </w:rPr>
            </w:pPr>
            <w:r>
              <w:rPr>
                <w:color w:val="000000"/>
                <w:sz w:val="22"/>
                <w:szCs w:val="22"/>
              </w:rPr>
              <w:t>Explicar qué es la música tradicional, sus características y como se presenta en Ecuador.</w:t>
            </w:r>
          </w:p>
          <w:p w14:paraId="4DCCA315" w14:textId="77777777" w:rsidR="00511FD4" w:rsidRDefault="00511FD4" w:rsidP="00511FD4">
            <w:pPr>
              <w:numPr>
                <w:ilvl w:val="0"/>
                <w:numId w:val="1"/>
              </w:numPr>
              <w:pBdr>
                <w:top w:val="nil"/>
                <w:left w:val="nil"/>
                <w:bottom w:val="nil"/>
                <w:right w:val="nil"/>
                <w:between w:val="nil"/>
              </w:pBdr>
              <w:jc w:val="both"/>
              <w:rPr>
                <w:color w:val="000000"/>
                <w:sz w:val="22"/>
                <w:szCs w:val="22"/>
              </w:rPr>
            </w:pPr>
            <w:r>
              <w:rPr>
                <w:color w:val="000000"/>
                <w:sz w:val="22"/>
                <w:szCs w:val="22"/>
              </w:rPr>
              <w:t>Conocer el rol de la música tradicional ecuatoriana en el siglo XXI.</w:t>
            </w:r>
          </w:p>
          <w:p w14:paraId="3E993BCA" w14:textId="77777777" w:rsidR="00511FD4" w:rsidRDefault="00511FD4" w:rsidP="00511FD4">
            <w:pPr>
              <w:numPr>
                <w:ilvl w:val="0"/>
                <w:numId w:val="1"/>
              </w:numPr>
              <w:pBdr>
                <w:top w:val="nil"/>
                <w:left w:val="nil"/>
                <w:bottom w:val="nil"/>
                <w:right w:val="nil"/>
                <w:between w:val="nil"/>
              </w:pBdr>
              <w:jc w:val="both"/>
              <w:rPr>
                <w:color w:val="000000"/>
                <w:sz w:val="22"/>
                <w:szCs w:val="22"/>
              </w:rPr>
            </w:pPr>
            <w:r>
              <w:rPr>
                <w:color w:val="000000"/>
                <w:sz w:val="22"/>
                <w:szCs w:val="22"/>
              </w:rPr>
              <w:t>Investigar sobre ritmos tradicionales de la ciudad, barrio o colegio.</w:t>
            </w:r>
          </w:p>
          <w:p w14:paraId="17978216" w14:textId="77777777" w:rsidR="00511FD4" w:rsidRDefault="00511FD4" w:rsidP="00511FD4">
            <w:pPr>
              <w:numPr>
                <w:ilvl w:val="0"/>
                <w:numId w:val="1"/>
              </w:numPr>
              <w:pBdr>
                <w:top w:val="nil"/>
                <w:left w:val="nil"/>
                <w:bottom w:val="nil"/>
                <w:right w:val="nil"/>
                <w:between w:val="nil"/>
              </w:pBdr>
              <w:jc w:val="both"/>
              <w:rPr>
                <w:color w:val="000000"/>
                <w:sz w:val="22"/>
                <w:szCs w:val="22"/>
              </w:rPr>
            </w:pPr>
            <w:r>
              <w:rPr>
                <w:color w:val="000000"/>
                <w:sz w:val="22"/>
                <w:szCs w:val="22"/>
              </w:rPr>
              <w:t>Identificar canciones con ritmo tradicional nacional, investigando sobre los artistas y autores.</w:t>
            </w:r>
          </w:p>
          <w:p w14:paraId="2A664755" w14:textId="77777777" w:rsidR="00511FD4" w:rsidRDefault="00511FD4" w:rsidP="00511FD4">
            <w:pPr>
              <w:numPr>
                <w:ilvl w:val="0"/>
                <w:numId w:val="1"/>
              </w:numPr>
              <w:pBdr>
                <w:top w:val="nil"/>
                <w:left w:val="nil"/>
                <w:bottom w:val="nil"/>
                <w:right w:val="nil"/>
                <w:between w:val="nil"/>
              </w:pBdr>
              <w:jc w:val="both"/>
              <w:rPr>
                <w:color w:val="000000"/>
                <w:sz w:val="22"/>
                <w:szCs w:val="22"/>
              </w:rPr>
            </w:pPr>
            <w:r>
              <w:rPr>
                <w:color w:val="000000"/>
                <w:sz w:val="22"/>
                <w:szCs w:val="22"/>
              </w:rPr>
              <w:t>Reconocer el autor de una canción o ritmo de música tradicional.</w:t>
            </w:r>
          </w:p>
          <w:p w14:paraId="30CB4A57" w14:textId="77777777" w:rsidR="00511FD4" w:rsidRDefault="00511FD4" w:rsidP="00511FD4">
            <w:pPr>
              <w:numPr>
                <w:ilvl w:val="0"/>
                <w:numId w:val="1"/>
              </w:numPr>
              <w:pBdr>
                <w:top w:val="nil"/>
                <w:left w:val="nil"/>
                <w:bottom w:val="nil"/>
                <w:right w:val="nil"/>
                <w:between w:val="nil"/>
              </w:pBdr>
              <w:jc w:val="both"/>
              <w:rPr>
                <w:color w:val="000000"/>
                <w:sz w:val="22"/>
                <w:szCs w:val="22"/>
              </w:rPr>
            </w:pPr>
            <w:r>
              <w:rPr>
                <w:color w:val="000000"/>
                <w:sz w:val="22"/>
                <w:szCs w:val="22"/>
              </w:rPr>
              <w:t>Comentar sobre la cultura tradicional de una canción o melodía nacional en redes sociales.</w:t>
            </w:r>
          </w:p>
          <w:p w14:paraId="01EFC9DF" w14:textId="77777777" w:rsidR="00511FD4" w:rsidRDefault="00511FD4" w:rsidP="00511FD4">
            <w:pPr>
              <w:numPr>
                <w:ilvl w:val="0"/>
                <w:numId w:val="1"/>
              </w:numPr>
              <w:pBdr>
                <w:top w:val="nil"/>
                <w:left w:val="nil"/>
                <w:bottom w:val="nil"/>
                <w:right w:val="nil"/>
                <w:between w:val="nil"/>
              </w:pBdr>
              <w:jc w:val="both"/>
              <w:rPr>
                <w:color w:val="000000"/>
                <w:sz w:val="22"/>
                <w:szCs w:val="22"/>
              </w:rPr>
            </w:pPr>
            <w:r>
              <w:rPr>
                <w:color w:val="000000"/>
                <w:sz w:val="22"/>
                <w:szCs w:val="22"/>
              </w:rPr>
              <w:t>Conocer los géneros musicales tradicionales del Ecuador y sus características.</w:t>
            </w:r>
          </w:p>
          <w:p w14:paraId="67201074" w14:textId="77777777" w:rsidR="00511FD4" w:rsidRDefault="00511FD4" w:rsidP="00511FD4">
            <w:pPr>
              <w:numPr>
                <w:ilvl w:val="0"/>
                <w:numId w:val="1"/>
              </w:numPr>
              <w:pBdr>
                <w:top w:val="nil"/>
                <w:left w:val="nil"/>
                <w:bottom w:val="nil"/>
                <w:right w:val="nil"/>
                <w:between w:val="nil"/>
              </w:pBdr>
              <w:jc w:val="both"/>
              <w:rPr>
                <w:color w:val="000000"/>
                <w:sz w:val="22"/>
                <w:szCs w:val="22"/>
              </w:rPr>
            </w:pPr>
            <w:r>
              <w:rPr>
                <w:color w:val="000000"/>
                <w:sz w:val="22"/>
                <w:szCs w:val="22"/>
              </w:rPr>
              <w:t>Identificar, en el entorno, materiales que pueden ser usados para la reproducción de sonidos.</w:t>
            </w:r>
          </w:p>
          <w:p w14:paraId="542424EF" w14:textId="77777777" w:rsidR="00511FD4" w:rsidRDefault="00511FD4" w:rsidP="00511FD4">
            <w:pPr>
              <w:numPr>
                <w:ilvl w:val="0"/>
                <w:numId w:val="1"/>
              </w:numPr>
              <w:pBdr>
                <w:top w:val="nil"/>
                <w:left w:val="nil"/>
                <w:bottom w:val="nil"/>
                <w:right w:val="nil"/>
                <w:between w:val="nil"/>
              </w:pBdr>
              <w:jc w:val="both"/>
              <w:rPr>
                <w:color w:val="000000"/>
                <w:sz w:val="22"/>
                <w:szCs w:val="22"/>
              </w:rPr>
            </w:pPr>
            <w:r>
              <w:rPr>
                <w:color w:val="000000"/>
                <w:sz w:val="22"/>
                <w:szCs w:val="22"/>
              </w:rPr>
              <w:t>Organizar un grupo musical, en el que se ensaye y se realice una presentación de ritmos y sonidos tradicionales.</w:t>
            </w:r>
          </w:p>
          <w:p w14:paraId="09A9B9CC" w14:textId="77777777" w:rsidR="00511FD4" w:rsidRDefault="00511FD4" w:rsidP="00511FD4">
            <w:pPr>
              <w:numPr>
                <w:ilvl w:val="0"/>
                <w:numId w:val="1"/>
              </w:numPr>
              <w:pBdr>
                <w:top w:val="nil"/>
                <w:left w:val="nil"/>
                <w:bottom w:val="nil"/>
                <w:right w:val="nil"/>
                <w:between w:val="nil"/>
              </w:pBdr>
              <w:jc w:val="both"/>
              <w:rPr>
                <w:color w:val="000000"/>
                <w:sz w:val="22"/>
                <w:szCs w:val="22"/>
              </w:rPr>
            </w:pPr>
            <w:r>
              <w:rPr>
                <w:color w:val="000000"/>
                <w:sz w:val="22"/>
                <w:szCs w:val="22"/>
              </w:rPr>
              <w:t>Diferenciar entre música tradicional y comercial.</w:t>
            </w:r>
          </w:p>
          <w:p w14:paraId="4F4979D6" w14:textId="77777777" w:rsidR="00511FD4" w:rsidRDefault="00511FD4" w:rsidP="00511FD4">
            <w:pPr>
              <w:numPr>
                <w:ilvl w:val="0"/>
                <w:numId w:val="1"/>
              </w:numPr>
              <w:pBdr>
                <w:top w:val="nil"/>
                <w:left w:val="nil"/>
                <w:bottom w:val="nil"/>
                <w:right w:val="nil"/>
                <w:between w:val="nil"/>
              </w:pBdr>
              <w:jc w:val="both"/>
              <w:rPr>
                <w:color w:val="000000"/>
                <w:sz w:val="22"/>
                <w:szCs w:val="22"/>
              </w:rPr>
            </w:pPr>
            <w:r>
              <w:rPr>
                <w:color w:val="000000"/>
                <w:sz w:val="22"/>
                <w:szCs w:val="22"/>
              </w:rPr>
              <w:t>Explicar qué son los instrumentos musicales, sus características, rol e importancia.</w:t>
            </w:r>
          </w:p>
          <w:p w14:paraId="50D3DF75" w14:textId="77777777" w:rsidR="00511FD4" w:rsidRDefault="00511FD4" w:rsidP="00511FD4">
            <w:pPr>
              <w:numPr>
                <w:ilvl w:val="0"/>
                <w:numId w:val="1"/>
              </w:numPr>
              <w:pBdr>
                <w:top w:val="nil"/>
                <w:left w:val="nil"/>
                <w:bottom w:val="nil"/>
                <w:right w:val="nil"/>
                <w:between w:val="nil"/>
              </w:pBdr>
              <w:jc w:val="both"/>
              <w:rPr>
                <w:color w:val="000000"/>
                <w:sz w:val="22"/>
                <w:szCs w:val="22"/>
              </w:rPr>
            </w:pPr>
            <w:r>
              <w:rPr>
                <w:color w:val="000000"/>
                <w:sz w:val="22"/>
                <w:szCs w:val="22"/>
              </w:rPr>
              <w:t>Conocer el rol de la tecnología en el escenario de la música tradicional.</w:t>
            </w:r>
          </w:p>
          <w:p w14:paraId="6B3067BD" w14:textId="77777777" w:rsidR="00511FD4" w:rsidRDefault="00511FD4" w:rsidP="00511FD4">
            <w:pPr>
              <w:numPr>
                <w:ilvl w:val="0"/>
                <w:numId w:val="1"/>
              </w:numPr>
              <w:pBdr>
                <w:top w:val="nil"/>
                <w:left w:val="nil"/>
                <w:bottom w:val="nil"/>
                <w:right w:val="nil"/>
                <w:between w:val="nil"/>
              </w:pBdr>
              <w:jc w:val="both"/>
              <w:rPr>
                <w:color w:val="000000"/>
                <w:sz w:val="22"/>
                <w:szCs w:val="22"/>
              </w:rPr>
            </w:pPr>
            <w:r>
              <w:rPr>
                <w:color w:val="000000"/>
                <w:sz w:val="22"/>
                <w:szCs w:val="22"/>
              </w:rPr>
              <w:t>Analizar los conceptos de música popular y música comercial, usando videos en medios de comunicación, identificando el tipo de música que se usa para la generación de una respuesta del espectador y remplazando la banda sonora por otra.</w:t>
            </w:r>
          </w:p>
          <w:p w14:paraId="3B08AE81" w14:textId="77777777" w:rsidR="00511FD4" w:rsidRDefault="00511FD4" w:rsidP="00511FD4">
            <w:pPr>
              <w:numPr>
                <w:ilvl w:val="0"/>
                <w:numId w:val="1"/>
              </w:numPr>
              <w:pBdr>
                <w:top w:val="nil"/>
                <w:left w:val="nil"/>
                <w:bottom w:val="nil"/>
                <w:right w:val="nil"/>
                <w:between w:val="nil"/>
              </w:pBdr>
              <w:jc w:val="both"/>
              <w:rPr>
                <w:color w:val="000000"/>
                <w:sz w:val="22"/>
                <w:szCs w:val="22"/>
              </w:rPr>
            </w:pPr>
            <w:r>
              <w:rPr>
                <w:color w:val="000000"/>
                <w:sz w:val="22"/>
                <w:szCs w:val="22"/>
              </w:rPr>
              <w:t>Compartir, en redes sociales, los resultados de un análisis musical, observando las reacciones de quienes lo ven.</w:t>
            </w:r>
          </w:p>
          <w:p w14:paraId="571B539E" w14:textId="77777777" w:rsidR="00511FD4" w:rsidRDefault="00511FD4" w:rsidP="00511FD4">
            <w:pPr>
              <w:ind w:left="720"/>
              <w:jc w:val="both"/>
              <w:rPr>
                <w:color w:val="000000"/>
              </w:rPr>
            </w:pPr>
          </w:p>
          <w:p w14:paraId="4E63BC8C" w14:textId="77777777" w:rsidR="00511FD4" w:rsidRDefault="00511FD4" w:rsidP="00511FD4">
            <w:pPr>
              <w:widowControl w:val="0"/>
              <w:rPr>
                <w:color w:val="000000"/>
              </w:rPr>
            </w:pPr>
          </w:p>
          <w:p w14:paraId="63453321" w14:textId="77777777" w:rsidR="00511FD4" w:rsidRDefault="00511FD4" w:rsidP="00511FD4">
            <w:pPr>
              <w:spacing w:line="285" w:lineRule="auto"/>
              <w:jc w:val="both"/>
              <w:rPr>
                <w:rFonts w:ascii="Arial" w:eastAsia="Arial" w:hAnsi="Arial" w:cs="Arial"/>
                <w:b/>
                <w:color w:val="00656F"/>
                <w:sz w:val="28"/>
                <w:szCs w:val="28"/>
              </w:rPr>
            </w:pPr>
            <w:r>
              <w:rPr>
                <w:b/>
                <w:color w:val="000000"/>
              </w:rPr>
              <w:t>APLICO Y VERIFICO MIS CONOCIMIENTOS</w:t>
            </w:r>
          </w:p>
          <w:p w14:paraId="70C764E2" w14:textId="77777777" w:rsidR="00511FD4" w:rsidRDefault="00511FD4" w:rsidP="00511FD4">
            <w:pPr>
              <w:numPr>
                <w:ilvl w:val="0"/>
                <w:numId w:val="2"/>
              </w:numPr>
              <w:pBdr>
                <w:top w:val="nil"/>
                <w:left w:val="nil"/>
                <w:bottom w:val="nil"/>
                <w:right w:val="nil"/>
                <w:between w:val="nil"/>
              </w:pBdr>
              <w:rPr>
                <w:color w:val="000000"/>
                <w:sz w:val="22"/>
                <w:szCs w:val="22"/>
              </w:rPr>
            </w:pPr>
            <w:r>
              <w:rPr>
                <w:rFonts w:ascii="Calibri" w:eastAsia="Calibri" w:hAnsi="Calibri" w:cs="Calibri"/>
                <w:color w:val="000000"/>
                <w:sz w:val="22"/>
                <w:szCs w:val="22"/>
              </w:rPr>
              <w:t>Investigar sobre presentaciones musicales en la ciudad o barrio.</w:t>
            </w:r>
          </w:p>
          <w:p w14:paraId="2C762185" w14:textId="77777777" w:rsidR="00511FD4" w:rsidRDefault="00511FD4" w:rsidP="00511FD4">
            <w:pPr>
              <w:numPr>
                <w:ilvl w:val="0"/>
                <w:numId w:val="2"/>
              </w:numPr>
              <w:pBdr>
                <w:top w:val="nil"/>
                <w:left w:val="nil"/>
                <w:bottom w:val="nil"/>
                <w:right w:val="nil"/>
                <w:between w:val="nil"/>
              </w:pBdr>
              <w:rPr>
                <w:color w:val="000000"/>
                <w:sz w:val="22"/>
                <w:szCs w:val="22"/>
              </w:rPr>
            </w:pPr>
            <w:r>
              <w:rPr>
                <w:rFonts w:ascii="Calibri" w:eastAsia="Calibri" w:hAnsi="Calibri" w:cs="Calibri"/>
                <w:color w:val="000000"/>
                <w:sz w:val="22"/>
                <w:szCs w:val="22"/>
              </w:rPr>
              <w:t>Evaluar canciones de música tradicional a partir de los gustos propios.</w:t>
            </w:r>
          </w:p>
          <w:p w14:paraId="4AF0C90D" w14:textId="77777777" w:rsidR="00511FD4" w:rsidRDefault="00511FD4" w:rsidP="00511FD4">
            <w:pPr>
              <w:numPr>
                <w:ilvl w:val="0"/>
                <w:numId w:val="2"/>
              </w:numPr>
              <w:pBdr>
                <w:top w:val="nil"/>
                <w:left w:val="nil"/>
                <w:bottom w:val="nil"/>
                <w:right w:val="nil"/>
                <w:between w:val="nil"/>
              </w:pBdr>
              <w:rPr>
                <w:color w:val="000000"/>
                <w:sz w:val="22"/>
                <w:szCs w:val="22"/>
              </w:rPr>
            </w:pPr>
            <w:r>
              <w:rPr>
                <w:rFonts w:ascii="Calibri" w:eastAsia="Calibri" w:hAnsi="Calibri" w:cs="Calibri"/>
                <w:color w:val="000000"/>
                <w:sz w:val="22"/>
                <w:szCs w:val="22"/>
              </w:rPr>
              <w:t>Transformar sonidos o melodías en ilustraciones.</w:t>
            </w:r>
          </w:p>
          <w:p w14:paraId="125DDA7B" w14:textId="77777777" w:rsidR="00511FD4" w:rsidRDefault="00511FD4" w:rsidP="00511FD4">
            <w:pPr>
              <w:numPr>
                <w:ilvl w:val="0"/>
                <w:numId w:val="2"/>
              </w:numPr>
              <w:pBdr>
                <w:top w:val="nil"/>
                <w:left w:val="nil"/>
                <w:bottom w:val="nil"/>
                <w:right w:val="nil"/>
                <w:between w:val="nil"/>
              </w:pBdr>
              <w:rPr>
                <w:color w:val="000000"/>
                <w:sz w:val="22"/>
                <w:szCs w:val="22"/>
              </w:rPr>
            </w:pPr>
            <w:r>
              <w:rPr>
                <w:rFonts w:ascii="Calibri" w:eastAsia="Calibri" w:hAnsi="Calibri" w:cs="Calibri"/>
                <w:color w:val="000000"/>
                <w:sz w:val="22"/>
                <w:szCs w:val="22"/>
              </w:rPr>
              <w:t>Investigar temas musicales que formar parte de la música tradicional ecuatoriana, elaborando una reedición con ayuda de un software.</w:t>
            </w:r>
          </w:p>
          <w:p w14:paraId="35936398" w14:textId="77777777" w:rsidR="00511FD4" w:rsidRPr="00A33B4D" w:rsidRDefault="00511FD4" w:rsidP="00511FD4">
            <w:pPr>
              <w:numPr>
                <w:ilvl w:val="0"/>
                <w:numId w:val="2"/>
              </w:numPr>
              <w:pBdr>
                <w:top w:val="nil"/>
                <w:left w:val="nil"/>
                <w:bottom w:val="nil"/>
                <w:right w:val="nil"/>
                <w:between w:val="nil"/>
              </w:pBdr>
              <w:rPr>
                <w:color w:val="000000"/>
                <w:sz w:val="22"/>
                <w:szCs w:val="22"/>
              </w:rPr>
            </w:pPr>
            <w:r>
              <w:rPr>
                <w:rFonts w:ascii="Calibri" w:eastAsia="Calibri" w:hAnsi="Calibri" w:cs="Calibri"/>
                <w:color w:val="000000"/>
                <w:sz w:val="22"/>
                <w:szCs w:val="22"/>
              </w:rPr>
              <w:t>Reflexionar sobre la música tradicional, comparándola con la música actual.</w:t>
            </w:r>
          </w:p>
          <w:p w14:paraId="72609FEC" w14:textId="77777777" w:rsidR="00511FD4" w:rsidRDefault="00511FD4" w:rsidP="00511FD4">
            <w:pPr>
              <w:rPr>
                <w:rFonts w:ascii="Calibri" w:eastAsia="Calibri" w:hAnsi="Calibri" w:cs="Calibri"/>
                <w:color w:val="000000"/>
                <w:sz w:val="22"/>
                <w:szCs w:val="22"/>
              </w:rPr>
            </w:pPr>
          </w:p>
          <w:p w14:paraId="7FE41B8A" w14:textId="77777777" w:rsidR="00511FD4" w:rsidRDefault="00511FD4" w:rsidP="00511FD4">
            <w:pPr>
              <w:rPr>
                <w:color w:val="000000"/>
                <w:sz w:val="22"/>
                <w:szCs w:val="22"/>
              </w:rPr>
            </w:pPr>
          </w:p>
          <w:p w14:paraId="6D01723E" w14:textId="77777777" w:rsidR="00511FD4" w:rsidRDefault="00511FD4" w:rsidP="00511FD4">
            <w:pPr>
              <w:jc w:val="center"/>
              <w:rPr>
                <w:b/>
                <w:color w:val="000000"/>
                <w:sz w:val="20"/>
                <w:szCs w:val="20"/>
              </w:rPr>
            </w:pPr>
            <w:r>
              <w:rPr>
                <w:b/>
                <w:color w:val="000000"/>
                <w:sz w:val="20"/>
                <w:szCs w:val="20"/>
              </w:rPr>
              <w:t xml:space="preserve">PROCESO DE ENSEÑANZA APRENDIZAJE </w:t>
            </w:r>
          </w:p>
          <w:p w14:paraId="6B88B120" w14:textId="77777777" w:rsidR="00511FD4" w:rsidRDefault="00511FD4" w:rsidP="00511FD4">
            <w:pPr>
              <w:jc w:val="center"/>
              <w:rPr>
                <w:b/>
                <w:color w:val="000000"/>
                <w:sz w:val="20"/>
                <w:szCs w:val="20"/>
              </w:rPr>
            </w:pPr>
            <w:r>
              <w:rPr>
                <w:b/>
                <w:color w:val="000000"/>
                <w:sz w:val="20"/>
                <w:szCs w:val="20"/>
              </w:rPr>
              <w:t>BLOQUE TRES</w:t>
            </w:r>
          </w:p>
          <w:p w14:paraId="76001B86" w14:textId="77777777" w:rsidR="00511FD4" w:rsidRDefault="00511FD4" w:rsidP="00511FD4">
            <w:pPr>
              <w:jc w:val="center"/>
              <w:rPr>
                <w:b/>
                <w:color w:val="000000"/>
                <w:sz w:val="20"/>
                <w:szCs w:val="20"/>
              </w:rPr>
            </w:pPr>
            <w:r>
              <w:rPr>
                <w:b/>
                <w:color w:val="000000"/>
                <w:sz w:val="20"/>
                <w:szCs w:val="20"/>
              </w:rPr>
              <w:t>DIMENSIÓN PERSONAL Y AFECTIVA EMOCIONAL (EL YO: LA IDENTIDAD)</w:t>
            </w:r>
          </w:p>
          <w:p w14:paraId="7D2CCA1A" w14:textId="77777777" w:rsidR="00511FD4" w:rsidRDefault="00511FD4" w:rsidP="00511FD4">
            <w:pPr>
              <w:rPr>
                <w:b/>
                <w:color w:val="000000"/>
                <w:sz w:val="20"/>
                <w:szCs w:val="20"/>
              </w:rPr>
            </w:pPr>
            <w:r>
              <w:rPr>
                <w:b/>
                <w:color w:val="000000"/>
                <w:sz w:val="20"/>
                <w:szCs w:val="20"/>
              </w:rPr>
              <w:t xml:space="preserve">EXPLOREMOS LOS CONOCIMIENTOS </w:t>
            </w:r>
          </w:p>
          <w:p w14:paraId="3A525356" w14:textId="77777777" w:rsidR="00511FD4" w:rsidRDefault="00511FD4" w:rsidP="00511FD4">
            <w:pPr>
              <w:widowControl w:val="0"/>
              <w:rPr>
                <w:rFonts w:ascii="Calibri" w:eastAsia="Calibri" w:hAnsi="Calibri" w:cs="Calibri"/>
                <w:color w:val="000000"/>
                <w:sz w:val="20"/>
                <w:szCs w:val="20"/>
              </w:rPr>
            </w:pPr>
          </w:p>
          <w:p w14:paraId="0353E8E1" w14:textId="77777777" w:rsidR="00511FD4" w:rsidRDefault="00511FD4" w:rsidP="00511FD4">
            <w:pPr>
              <w:widowControl w:val="0"/>
              <w:numPr>
                <w:ilvl w:val="0"/>
                <w:numId w:val="2"/>
              </w:numPr>
              <w:pBdr>
                <w:top w:val="nil"/>
                <w:left w:val="nil"/>
                <w:bottom w:val="nil"/>
                <w:right w:val="nil"/>
                <w:between w:val="nil"/>
              </w:pBdr>
              <w:contextualSpacing/>
              <w:rPr>
                <w:color w:val="000000"/>
                <w:sz w:val="20"/>
                <w:szCs w:val="20"/>
              </w:rPr>
            </w:pPr>
            <w:r>
              <w:rPr>
                <w:rFonts w:ascii="Calibri" w:eastAsia="Calibri" w:hAnsi="Calibri" w:cs="Calibri"/>
                <w:color w:val="000000"/>
                <w:sz w:val="20"/>
                <w:szCs w:val="20"/>
              </w:rPr>
              <w:t>Observar imágenes, asociándolas con actividades de la vida cotidiana.</w:t>
            </w:r>
          </w:p>
          <w:p w14:paraId="4519C306" w14:textId="77777777" w:rsidR="00511FD4" w:rsidRDefault="00511FD4" w:rsidP="00511FD4">
            <w:pPr>
              <w:widowControl w:val="0"/>
              <w:numPr>
                <w:ilvl w:val="0"/>
                <w:numId w:val="2"/>
              </w:numPr>
              <w:pBdr>
                <w:top w:val="nil"/>
                <w:left w:val="nil"/>
                <w:bottom w:val="nil"/>
                <w:right w:val="nil"/>
                <w:between w:val="nil"/>
              </w:pBdr>
              <w:contextualSpacing/>
              <w:rPr>
                <w:color w:val="000000"/>
                <w:sz w:val="20"/>
                <w:szCs w:val="20"/>
              </w:rPr>
            </w:pPr>
            <w:r>
              <w:rPr>
                <w:color w:val="000000"/>
                <w:sz w:val="20"/>
                <w:szCs w:val="20"/>
              </w:rPr>
              <w:t>Reflexionar sobre gustos musicales propios e importancia de la música.</w:t>
            </w:r>
          </w:p>
          <w:p w14:paraId="085B9B5F" w14:textId="77777777" w:rsidR="00511FD4" w:rsidRDefault="00511FD4" w:rsidP="00511FD4">
            <w:pPr>
              <w:widowControl w:val="0"/>
              <w:numPr>
                <w:ilvl w:val="0"/>
                <w:numId w:val="2"/>
              </w:numPr>
              <w:pBdr>
                <w:top w:val="nil"/>
                <w:left w:val="nil"/>
                <w:bottom w:val="nil"/>
                <w:right w:val="nil"/>
                <w:between w:val="nil"/>
              </w:pBdr>
              <w:contextualSpacing/>
              <w:rPr>
                <w:color w:val="000000"/>
                <w:sz w:val="20"/>
                <w:szCs w:val="20"/>
              </w:rPr>
            </w:pPr>
            <w:r>
              <w:rPr>
                <w:color w:val="000000"/>
                <w:sz w:val="20"/>
                <w:szCs w:val="20"/>
              </w:rPr>
              <w:t>Dialogar sobre gustos musicales con otros compañeros de clase.</w:t>
            </w:r>
          </w:p>
          <w:p w14:paraId="3D643BFE" w14:textId="77777777" w:rsidR="00511FD4" w:rsidRDefault="00511FD4" w:rsidP="00511FD4">
            <w:pPr>
              <w:widowControl w:val="0"/>
              <w:numPr>
                <w:ilvl w:val="0"/>
                <w:numId w:val="2"/>
              </w:numPr>
              <w:pBdr>
                <w:top w:val="nil"/>
                <w:left w:val="nil"/>
                <w:bottom w:val="nil"/>
                <w:right w:val="nil"/>
                <w:between w:val="nil"/>
              </w:pBdr>
              <w:contextualSpacing/>
              <w:rPr>
                <w:color w:val="000000"/>
                <w:sz w:val="20"/>
                <w:szCs w:val="20"/>
              </w:rPr>
            </w:pPr>
            <w:r>
              <w:rPr>
                <w:color w:val="000000"/>
                <w:sz w:val="20"/>
                <w:szCs w:val="20"/>
              </w:rPr>
              <w:t>Analizar canciones de música popular y música clásica, tomando en cuenta sus características.</w:t>
            </w:r>
          </w:p>
          <w:p w14:paraId="495E46C1" w14:textId="77777777" w:rsidR="00511FD4" w:rsidRDefault="00511FD4" w:rsidP="00511FD4">
            <w:pPr>
              <w:widowControl w:val="0"/>
              <w:numPr>
                <w:ilvl w:val="0"/>
                <w:numId w:val="2"/>
              </w:numPr>
              <w:pBdr>
                <w:top w:val="nil"/>
                <w:left w:val="nil"/>
                <w:bottom w:val="nil"/>
                <w:right w:val="nil"/>
                <w:between w:val="nil"/>
              </w:pBdr>
              <w:contextualSpacing/>
              <w:rPr>
                <w:color w:val="000000"/>
                <w:sz w:val="20"/>
                <w:szCs w:val="20"/>
              </w:rPr>
            </w:pPr>
            <w:r>
              <w:rPr>
                <w:color w:val="000000"/>
                <w:sz w:val="20"/>
                <w:szCs w:val="20"/>
              </w:rPr>
              <w:t>Dialogar sobre las cualidades de una canción.</w:t>
            </w:r>
          </w:p>
          <w:p w14:paraId="40CD3EE4" w14:textId="77777777" w:rsidR="00511FD4" w:rsidRDefault="00511FD4" w:rsidP="00511FD4">
            <w:pPr>
              <w:widowControl w:val="0"/>
              <w:numPr>
                <w:ilvl w:val="0"/>
                <w:numId w:val="2"/>
              </w:numPr>
              <w:pBdr>
                <w:top w:val="nil"/>
                <w:left w:val="nil"/>
                <w:bottom w:val="nil"/>
                <w:right w:val="nil"/>
                <w:between w:val="nil"/>
              </w:pBdr>
              <w:contextualSpacing/>
              <w:rPr>
                <w:color w:val="000000"/>
                <w:sz w:val="20"/>
                <w:szCs w:val="20"/>
              </w:rPr>
            </w:pPr>
            <w:r>
              <w:rPr>
                <w:color w:val="000000"/>
                <w:sz w:val="20"/>
                <w:szCs w:val="20"/>
              </w:rPr>
              <w:t>Describir las diferencias entre la composición de la música clásica y la música popular.</w:t>
            </w:r>
          </w:p>
          <w:p w14:paraId="1CF2966F" w14:textId="77777777" w:rsidR="00511FD4" w:rsidRDefault="00511FD4" w:rsidP="00511FD4">
            <w:pPr>
              <w:widowControl w:val="0"/>
              <w:numPr>
                <w:ilvl w:val="0"/>
                <w:numId w:val="2"/>
              </w:numPr>
              <w:pBdr>
                <w:top w:val="nil"/>
                <w:left w:val="nil"/>
                <w:bottom w:val="nil"/>
                <w:right w:val="nil"/>
                <w:between w:val="nil"/>
              </w:pBdr>
              <w:contextualSpacing/>
              <w:rPr>
                <w:color w:val="000000"/>
                <w:sz w:val="20"/>
                <w:szCs w:val="20"/>
              </w:rPr>
            </w:pPr>
            <w:r>
              <w:rPr>
                <w:color w:val="000000"/>
                <w:sz w:val="20"/>
                <w:szCs w:val="20"/>
              </w:rPr>
              <w:t>Definir qué es composición musical.</w:t>
            </w:r>
          </w:p>
          <w:p w14:paraId="2181DF7E" w14:textId="77777777" w:rsidR="00511FD4" w:rsidRDefault="00511FD4" w:rsidP="00511FD4">
            <w:pPr>
              <w:widowControl w:val="0"/>
              <w:numPr>
                <w:ilvl w:val="0"/>
                <w:numId w:val="2"/>
              </w:numPr>
              <w:pBdr>
                <w:top w:val="nil"/>
                <w:left w:val="nil"/>
                <w:bottom w:val="nil"/>
                <w:right w:val="nil"/>
                <w:between w:val="nil"/>
              </w:pBdr>
              <w:contextualSpacing/>
              <w:rPr>
                <w:color w:val="000000"/>
                <w:sz w:val="20"/>
                <w:szCs w:val="20"/>
              </w:rPr>
            </w:pPr>
            <w:r>
              <w:rPr>
                <w:color w:val="000000"/>
                <w:sz w:val="20"/>
                <w:szCs w:val="20"/>
              </w:rPr>
              <w:t>Explicar qué son los sonidos y la música, sus características y su rol en la composición musical.</w:t>
            </w:r>
          </w:p>
          <w:p w14:paraId="0E679CF9" w14:textId="77777777" w:rsidR="00511FD4" w:rsidRDefault="00511FD4" w:rsidP="00511FD4">
            <w:pPr>
              <w:widowControl w:val="0"/>
              <w:numPr>
                <w:ilvl w:val="0"/>
                <w:numId w:val="2"/>
              </w:numPr>
              <w:pBdr>
                <w:top w:val="nil"/>
                <w:left w:val="nil"/>
                <w:bottom w:val="nil"/>
                <w:right w:val="nil"/>
                <w:between w:val="nil"/>
              </w:pBdr>
              <w:contextualSpacing/>
              <w:rPr>
                <w:color w:val="000000"/>
                <w:sz w:val="20"/>
                <w:szCs w:val="20"/>
              </w:rPr>
            </w:pPr>
            <w:r>
              <w:rPr>
                <w:color w:val="000000"/>
                <w:sz w:val="20"/>
                <w:szCs w:val="20"/>
              </w:rPr>
              <w:t>Comprender el rol de la música a través de la historia.</w:t>
            </w:r>
          </w:p>
          <w:p w14:paraId="37FDB8C6" w14:textId="77777777" w:rsidR="00511FD4" w:rsidRDefault="00511FD4" w:rsidP="00511FD4">
            <w:pPr>
              <w:widowControl w:val="0"/>
              <w:numPr>
                <w:ilvl w:val="0"/>
                <w:numId w:val="2"/>
              </w:numPr>
              <w:pBdr>
                <w:top w:val="nil"/>
                <w:left w:val="nil"/>
                <w:bottom w:val="nil"/>
                <w:right w:val="nil"/>
                <w:between w:val="nil"/>
              </w:pBdr>
              <w:contextualSpacing/>
              <w:rPr>
                <w:color w:val="000000"/>
                <w:sz w:val="20"/>
                <w:szCs w:val="20"/>
              </w:rPr>
            </w:pPr>
            <w:r>
              <w:rPr>
                <w:color w:val="000000"/>
                <w:sz w:val="20"/>
                <w:szCs w:val="20"/>
              </w:rPr>
              <w:t>Analizar canciones de música popular y música clásica, discriminando y enumerando los distintos sonidos forman la composición.</w:t>
            </w:r>
          </w:p>
          <w:p w14:paraId="1BA6663D" w14:textId="77777777" w:rsidR="00511FD4" w:rsidRDefault="00511FD4" w:rsidP="00511FD4">
            <w:pPr>
              <w:widowControl w:val="0"/>
              <w:numPr>
                <w:ilvl w:val="0"/>
                <w:numId w:val="2"/>
              </w:numPr>
              <w:pBdr>
                <w:top w:val="nil"/>
                <w:left w:val="nil"/>
                <w:bottom w:val="nil"/>
                <w:right w:val="nil"/>
                <w:between w:val="nil"/>
              </w:pBdr>
              <w:contextualSpacing/>
              <w:rPr>
                <w:color w:val="000000"/>
                <w:sz w:val="20"/>
                <w:szCs w:val="20"/>
              </w:rPr>
            </w:pPr>
            <w:r>
              <w:rPr>
                <w:color w:val="000000"/>
                <w:sz w:val="20"/>
                <w:szCs w:val="20"/>
              </w:rPr>
              <w:t>Explicar qué es una composición musical, tomando en cuenta su evolución a través de la historia.</w:t>
            </w:r>
          </w:p>
          <w:p w14:paraId="59ACF1A0" w14:textId="77777777" w:rsidR="00511FD4" w:rsidRDefault="00511FD4" w:rsidP="00511FD4">
            <w:pPr>
              <w:widowControl w:val="0"/>
              <w:numPr>
                <w:ilvl w:val="0"/>
                <w:numId w:val="2"/>
              </w:numPr>
              <w:pBdr>
                <w:top w:val="nil"/>
                <w:left w:val="nil"/>
                <w:bottom w:val="nil"/>
                <w:right w:val="nil"/>
                <w:between w:val="nil"/>
              </w:pBdr>
              <w:contextualSpacing/>
              <w:rPr>
                <w:color w:val="000000"/>
                <w:sz w:val="20"/>
                <w:szCs w:val="20"/>
              </w:rPr>
            </w:pPr>
            <w:r>
              <w:rPr>
                <w:color w:val="000000"/>
                <w:sz w:val="20"/>
                <w:szCs w:val="20"/>
              </w:rPr>
              <w:t>Diferenciar entre música clásica y música popular.</w:t>
            </w:r>
          </w:p>
          <w:p w14:paraId="5ABE5B31" w14:textId="77777777" w:rsidR="00511FD4" w:rsidRDefault="00511FD4" w:rsidP="00511FD4">
            <w:pPr>
              <w:widowControl w:val="0"/>
              <w:numPr>
                <w:ilvl w:val="0"/>
                <w:numId w:val="2"/>
              </w:numPr>
              <w:pBdr>
                <w:top w:val="nil"/>
                <w:left w:val="nil"/>
                <w:bottom w:val="nil"/>
                <w:right w:val="nil"/>
                <w:between w:val="nil"/>
              </w:pBdr>
              <w:contextualSpacing/>
              <w:rPr>
                <w:color w:val="000000"/>
                <w:sz w:val="20"/>
                <w:szCs w:val="20"/>
              </w:rPr>
            </w:pPr>
            <w:r>
              <w:rPr>
                <w:color w:val="000000"/>
                <w:sz w:val="20"/>
                <w:szCs w:val="20"/>
              </w:rPr>
              <w:t>Conocer el rol de la composición musical en la actualidad.</w:t>
            </w:r>
          </w:p>
          <w:p w14:paraId="53BD5F5C" w14:textId="77777777" w:rsidR="00511FD4" w:rsidRDefault="00511FD4" w:rsidP="00511FD4">
            <w:pPr>
              <w:widowControl w:val="0"/>
              <w:numPr>
                <w:ilvl w:val="0"/>
                <w:numId w:val="2"/>
              </w:numPr>
              <w:pBdr>
                <w:top w:val="nil"/>
                <w:left w:val="nil"/>
                <w:bottom w:val="nil"/>
                <w:right w:val="nil"/>
                <w:between w:val="nil"/>
              </w:pBdr>
              <w:contextualSpacing/>
              <w:rPr>
                <w:color w:val="000000"/>
                <w:sz w:val="20"/>
                <w:szCs w:val="20"/>
              </w:rPr>
            </w:pPr>
            <w:r>
              <w:rPr>
                <w:color w:val="000000"/>
                <w:sz w:val="20"/>
                <w:szCs w:val="20"/>
              </w:rPr>
              <w:t>Conocer el rol de la tecnología en la música.</w:t>
            </w:r>
          </w:p>
          <w:p w14:paraId="2300303A" w14:textId="77777777" w:rsidR="00511FD4" w:rsidRDefault="00511FD4" w:rsidP="00511FD4">
            <w:pPr>
              <w:widowControl w:val="0"/>
              <w:numPr>
                <w:ilvl w:val="0"/>
                <w:numId w:val="2"/>
              </w:numPr>
              <w:pBdr>
                <w:top w:val="nil"/>
                <w:left w:val="nil"/>
                <w:bottom w:val="nil"/>
                <w:right w:val="nil"/>
                <w:between w:val="nil"/>
              </w:pBdr>
              <w:contextualSpacing/>
              <w:rPr>
                <w:color w:val="000000"/>
                <w:sz w:val="20"/>
                <w:szCs w:val="20"/>
              </w:rPr>
            </w:pPr>
            <w:r>
              <w:rPr>
                <w:color w:val="000000"/>
                <w:sz w:val="20"/>
                <w:szCs w:val="20"/>
              </w:rPr>
              <w:t>Explicar los pasos necesarios para la realización de una composición musical.</w:t>
            </w:r>
          </w:p>
          <w:p w14:paraId="5946F8CF" w14:textId="77777777" w:rsidR="00511FD4" w:rsidRDefault="00511FD4" w:rsidP="00511FD4">
            <w:pPr>
              <w:widowControl w:val="0"/>
              <w:numPr>
                <w:ilvl w:val="0"/>
                <w:numId w:val="2"/>
              </w:numPr>
              <w:pBdr>
                <w:top w:val="nil"/>
                <w:left w:val="nil"/>
                <w:bottom w:val="nil"/>
                <w:right w:val="nil"/>
                <w:between w:val="nil"/>
              </w:pBdr>
              <w:contextualSpacing/>
              <w:rPr>
                <w:color w:val="000000"/>
                <w:sz w:val="20"/>
                <w:szCs w:val="20"/>
              </w:rPr>
            </w:pPr>
            <w:r>
              <w:rPr>
                <w:color w:val="000000"/>
                <w:sz w:val="20"/>
                <w:szCs w:val="20"/>
              </w:rPr>
              <w:t>Dialogar sobre los elementos sonoros utilizados para una composición musical.</w:t>
            </w:r>
          </w:p>
          <w:p w14:paraId="12C411F1" w14:textId="77777777" w:rsidR="00511FD4" w:rsidRDefault="00511FD4" w:rsidP="00511FD4">
            <w:pPr>
              <w:widowControl w:val="0"/>
              <w:numPr>
                <w:ilvl w:val="0"/>
                <w:numId w:val="2"/>
              </w:numPr>
              <w:pBdr>
                <w:top w:val="nil"/>
                <w:left w:val="nil"/>
                <w:bottom w:val="nil"/>
                <w:right w:val="nil"/>
                <w:between w:val="nil"/>
              </w:pBdr>
              <w:contextualSpacing/>
              <w:rPr>
                <w:color w:val="000000"/>
                <w:sz w:val="20"/>
                <w:szCs w:val="20"/>
              </w:rPr>
            </w:pPr>
            <w:r>
              <w:rPr>
                <w:color w:val="000000"/>
                <w:sz w:val="20"/>
                <w:szCs w:val="20"/>
              </w:rPr>
              <w:t>Proponer una composición musical tomando en cuenta los gustos y capacidades de otros dentro de un grupo de trabajo.</w:t>
            </w:r>
          </w:p>
          <w:p w14:paraId="06F0FDE1" w14:textId="77777777" w:rsidR="00511FD4" w:rsidRDefault="00511FD4" w:rsidP="00511FD4">
            <w:pPr>
              <w:widowControl w:val="0"/>
              <w:numPr>
                <w:ilvl w:val="0"/>
                <w:numId w:val="2"/>
              </w:numPr>
              <w:pBdr>
                <w:top w:val="nil"/>
                <w:left w:val="nil"/>
                <w:bottom w:val="nil"/>
                <w:right w:val="nil"/>
                <w:between w:val="nil"/>
              </w:pBdr>
              <w:contextualSpacing/>
              <w:rPr>
                <w:color w:val="000000"/>
                <w:sz w:val="20"/>
                <w:szCs w:val="20"/>
              </w:rPr>
            </w:pPr>
            <w:r>
              <w:rPr>
                <w:color w:val="000000"/>
                <w:sz w:val="20"/>
                <w:szCs w:val="20"/>
              </w:rPr>
              <w:t xml:space="preserve">Compartir la composición música en redes sociales. </w:t>
            </w:r>
          </w:p>
          <w:p w14:paraId="66486479" w14:textId="77777777" w:rsidR="00511FD4" w:rsidRDefault="00511FD4" w:rsidP="00511FD4">
            <w:pPr>
              <w:widowControl w:val="0"/>
              <w:spacing w:line="285" w:lineRule="auto"/>
              <w:jc w:val="both"/>
              <w:rPr>
                <w:rFonts w:ascii="Calibri" w:eastAsia="Calibri" w:hAnsi="Calibri" w:cs="Calibri"/>
                <w:color w:val="000000"/>
                <w:sz w:val="20"/>
                <w:szCs w:val="20"/>
              </w:rPr>
            </w:pPr>
          </w:p>
          <w:p w14:paraId="02435798" w14:textId="77777777" w:rsidR="00511FD4" w:rsidRDefault="00511FD4" w:rsidP="00511FD4">
            <w:pPr>
              <w:widowControl w:val="0"/>
              <w:spacing w:line="285" w:lineRule="auto"/>
              <w:ind w:left="720"/>
              <w:jc w:val="both"/>
              <w:rPr>
                <w:b/>
                <w:color w:val="000000"/>
              </w:rPr>
            </w:pPr>
            <w:r>
              <w:rPr>
                <w:b/>
                <w:color w:val="000000"/>
              </w:rPr>
              <w:t>APLICO Y VERIFICO MIS CONOCIMIENTOS</w:t>
            </w:r>
          </w:p>
          <w:p w14:paraId="6C840954" w14:textId="77777777" w:rsidR="00511FD4" w:rsidRDefault="00511FD4" w:rsidP="00511FD4">
            <w:pPr>
              <w:numPr>
                <w:ilvl w:val="0"/>
                <w:numId w:val="3"/>
              </w:numPr>
              <w:pBdr>
                <w:top w:val="nil"/>
                <w:left w:val="nil"/>
                <w:bottom w:val="nil"/>
                <w:right w:val="nil"/>
                <w:between w:val="nil"/>
              </w:pBdr>
              <w:rPr>
                <w:color w:val="000000"/>
                <w:sz w:val="22"/>
                <w:szCs w:val="22"/>
              </w:rPr>
            </w:pPr>
            <w:r>
              <w:rPr>
                <w:rFonts w:ascii="Calibri" w:eastAsia="Calibri" w:hAnsi="Calibri" w:cs="Calibri"/>
                <w:color w:val="000000"/>
                <w:sz w:val="22"/>
                <w:szCs w:val="22"/>
              </w:rPr>
              <w:t>Explicar conceptos asociados a la composición musical.</w:t>
            </w:r>
          </w:p>
          <w:p w14:paraId="2066D4AE" w14:textId="77777777" w:rsidR="00511FD4" w:rsidRDefault="00511FD4" w:rsidP="00511FD4">
            <w:pPr>
              <w:numPr>
                <w:ilvl w:val="0"/>
                <w:numId w:val="3"/>
              </w:numPr>
              <w:pBdr>
                <w:top w:val="nil"/>
                <w:left w:val="nil"/>
                <w:bottom w:val="nil"/>
                <w:right w:val="nil"/>
                <w:between w:val="nil"/>
              </w:pBdr>
              <w:rPr>
                <w:color w:val="000000"/>
                <w:sz w:val="22"/>
                <w:szCs w:val="22"/>
              </w:rPr>
            </w:pPr>
            <w:r>
              <w:rPr>
                <w:rFonts w:ascii="Calibri" w:eastAsia="Calibri" w:hAnsi="Calibri" w:cs="Calibri"/>
                <w:color w:val="000000"/>
                <w:sz w:val="22"/>
                <w:szCs w:val="22"/>
              </w:rPr>
              <w:t>Diferenciar entre música popular y música clásica.</w:t>
            </w:r>
          </w:p>
          <w:p w14:paraId="23F9D6AD" w14:textId="77777777" w:rsidR="00511FD4" w:rsidRDefault="00511FD4" w:rsidP="00511FD4">
            <w:pPr>
              <w:numPr>
                <w:ilvl w:val="0"/>
                <w:numId w:val="3"/>
              </w:numPr>
              <w:pBdr>
                <w:top w:val="nil"/>
                <w:left w:val="nil"/>
                <w:bottom w:val="nil"/>
                <w:right w:val="nil"/>
                <w:between w:val="nil"/>
              </w:pBdr>
              <w:rPr>
                <w:color w:val="000000"/>
                <w:sz w:val="22"/>
                <w:szCs w:val="22"/>
              </w:rPr>
            </w:pPr>
            <w:r>
              <w:rPr>
                <w:rFonts w:ascii="Calibri" w:eastAsia="Calibri" w:hAnsi="Calibri" w:cs="Calibri"/>
                <w:color w:val="000000"/>
                <w:sz w:val="22"/>
                <w:szCs w:val="22"/>
              </w:rPr>
              <w:t>Determinar qué es una composición musical.</w:t>
            </w:r>
          </w:p>
          <w:p w14:paraId="42AD7EEB" w14:textId="77777777" w:rsidR="00511FD4" w:rsidRDefault="00511FD4" w:rsidP="00511FD4">
            <w:pPr>
              <w:numPr>
                <w:ilvl w:val="0"/>
                <w:numId w:val="3"/>
              </w:numPr>
              <w:pBdr>
                <w:top w:val="nil"/>
                <w:left w:val="nil"/>
                <w:bottom w:val="nil"/>
                <w:right w:val="nil"/>
                <w:between w:val="nil"/>
              </w:pBdr>
              <w:rPr>
                <w:color w:val="000000"/>
                <w:sz w:val="22"/>
                <w:szCs w:val="22"/>
              </w:rPr>
            </w:pPr>
            <w:r>
              <w:rPr>
                <w:rFonts w:ascii="Calibri" w:eastAsia="Calibri" w:hAnsi="Calibri" w:cs="Calibri"/>
                <w:color w:val="000000"/>
                <w:sz w:val="22"/>
                <w:szCs w:val="22"/>
              </w:rPr>
              <w:t>Reflexionar, en quipos, sobre la experiencia durante la creación de una composición musical.</w:t>
            </w:r>
          </w:p>
          <w:p w14:paraId="14EACF92" w14:textId="77777777" w:rsidR="00511FD4" w:rsidRDefault="00511FD4" w:rsidP="00511FD4">
            <w:pPr>
              <w:numPr>
                <w:ilvl w:val="0"/>
                <w:numId w:val="3"/>
              </w:numPr>
              <w:pBdr>
                <w:top w:val="nil"/>
                <w:left w:val="nil"/>
                <w:bottom w:val="nil"/>
                <w:right w:val="nil"/>
                <w:between w:val="nil"/>
              </w:pBdr>
              <w:rPr>
                <w:color w:val="000000"/>
                <w:sz w:val="22"/>
                <w:szCs w:val="22"/>
              </w:rPr>
            </w:pPr>
            <w:r>
              <w:rPr>
                <w:rFonts w:ascii="Calibri" w:eastAsia="Calibri" w:hAnsi="Calibri" w:cs="Calibri"/>
                <w:color w:val="000000"/>
                <w:sz w:val="22"/>
                <w:szCs w:val="22"/>
              </w:rPr>
              <w:t>Opinar sobre la evolución de los géneros y formas musicales, compartiendo las conclusiones con otros compañeros.</w:t>
            </w:r>
          </w:p>
          <w:p w14:paraId="0F29D17C" w14:textId="77777777" w:rsidR="00511FD4" w:rsidRDefault="00511FD4" w:rsidP="00511FD4">
            <w:pPr>
              <w:jc w:val="center"/>
              <w:rPr>
                <w:b/>
                <w:color w:val="000000"/>
                <w:sz w:val="20"/>
                <w:szCs w:val="20"/>
              </w:rPr>
            </w:pPr>
            <w:r>
              <w:rPr>
                <w:b/>
                <w:color w:val="000000"/>
                <w:sz w:val="20"/>
                <w:szCs w:val="20"/>
              </w:rPr>
              <w:t xml:space="preserve">PROCESO DE ENSEÑANZA APRENDIZAJE </w:t>
            </w:r>
          </w:p>
          <w:p w14:paraId="5256336D" w14:textId="77777777" w:rsidR="00511FD4" w:rsidRDefault="00511FD4" w:rsidP="00511FD4">
            <w:pPr>
              <w:jc w:val="center"/>
              <w:rPr>
                <w:b/>
                <w:color w:val="000000"/>
                <w:sz w:val="20"/>
                <w:szCs w:val="20"/>
              </w:rPr>
            </w:pPr>
            <w:r>
              <w:rPr>
                <w:b/>
                <w:color w:val="000000"/>
                <w:sz w:val="20"/>
                <w:szCs w:val="20"/>
              </w:rPr>
              <w:t>BLOQUE CUATRO</w:t>
            </w:r>
          </w:p>
          <w:p w14:paraId="4FFFAAF9" w14:textId="77777777" w:rsidR="00511FD4" w:rsidRDefault="00511FD4" w:rsidP="00511FD4">
            <w:pPr>
              <w:jc w:val="center"/>
              <w:rPr>
                <w:b/>
                <w:color w:val="000000"/>
                <w:sz w:val="20"/>
                <w:szCs w:val="20"/>
              </w:rPr>
            </w:pPr>
            <w:r>
              <w:rPr>
                <w:b/>
                <w:color w:val="000000"/>
                <w:sz w:val="20"/>
                <w:szCs w:val="20"/>
              </w:rPr>
              <w:t>DIMENSIÓN PERSONAL Y AFECTIVA EMOCIONAL (EL YO: LA IDENTIDAD)</w:t>
            </w:r>
          </w:p>
          <w:p w14:paraId="1E4EEC26" w14:textId="77777777" w:rsidR="00511FD4" w:rsidRDefault="00511FD4" w:rsidP="00511FD4">
            <w:pPr>
              <w:rPr>
                <w:b/>
                <w:color w:val="000000"/>
                <w:sz w:val="20"/>
                <w:szCs w:val="20"/>
              </w:rPr>
            </w:pPr>
            <w:r>
              <w:rPr>
                <w:b/>
                <w:color w:val="000000"/>
                <w:sz w:val="20"/>
                <w:szCs w:val="20"/>
              </w:rPr>
              <w:t xml:space="preserve">EXPLOREMOS LOS CONOCIMIENTOS </w:t>
            </w:r>
          </w:p>
          <w:p w14:paraId="54C6318A" w14:textId="77777777" w:rsidR="00511FD4" w:rsidRDefault="00511FD4" w:rsidP="00511FD4">
            <w:pPr>
              <w:widowControl w:val="0"/>
              <w:rPr>
                <w:rFonts w:ascii="Calibri" w:eastAsia="Calibri" w:hAnsi="Calibri" w:cs="Calibri"/>
                <w:color w:val="000000"/>
                <w:sz w:val="20"/>
                <w:szCs w:val="20"/>
              </w:rPr>
            </w:pPr>
          </w:p>
          <w:p w14:paraId="52675CC3" w14:textId="77777777" w:rsidR="00511FD4" w:rsidRDefault="00511FD4" w:rsidP="00511FD4">
            <w:pPr>
              <w:widowControl w:val="0"/>
              <w:numPr>
                <w:ilvl w:val="0"/>
                <w:numId w:val="2"/>
              </w:numPr>
              <w:pBdr>
                <w:top w:val="nil"/>
                <w:left w:val="nil"/>
                <w:bottom w:val="nil"/>
                <w:right w:val="nil"/>
                <w:between w:val="nil"/>
              </w:pBdr>
              <w:contextualSpacing/>
              <w:rPr>
                <w:color w:val="000000"/>
                <w:sz w:val="20"/>
                <w:szCs w:val="20"/>
              </w:rPr>
            </w:pPr>
            <w:r>
              <w:rPr>
                <w:rFonts w:ascii="Calibri" w:eastAsia="Calibri" w:hAnsi="Calibri" w:cs="Calibri"/>
                <w:color w:val="000000"/>
                <w:sz w:val="20"/>
                <w:szCs w:val="20"/>
              </w:rPr>
              <w:t>Observar obras de arte asociándolas con un sentimiento humano.</w:t>
            </w:r>
          </w:p>
          <w:p w14:paraId="625E98AD" w14:textId="77777777" w:rsidR="00511FD4" w:rsidRDefault="00511FD4" w:rsidP="00511FD4">
            <w:pPr>
              <w:widowControl w:val="0"/>
              <w:numPr>
                <w:ilvl w:val="0"/>
                <w:numId w:val="2"/>
              </w:numPr>
              <w:pBdr>
                <w:top w:val="nil"/>
                <w:left w:val="nil"/>
                <w:bottom w:val="nil"/>
                <w:right w:val="nil"/>
                <w:between w:val="nil"/>
              </w:pBdr>
              <w:contextualSpacing/>
              <w:rPr>
                <w:color w:val="000000"/>
                <w:sz w:val="20"/>
                <w:szCs w:val="20"/>
              </w:rPr>
            </w:pPr>
            <w:r>
              <w:rPr>
                <w:color w:val="000000"/>
                <w:sz w:val="20"/>
                <w:szCs w:val="20"/>
              </w:rPr>
              <w:t>Reflexionar sobre una obra de arte vista.</w:t>
            </w:r>
          </w:p>
          <w:p w14:paraId="62141E01" w14:textId="77777777" w:rsidR="00511FD4" w:rsidRDefault="00511FD4" w:rsidP="00511FD4">
            <w:pPr>
              <w:widowControl w:val="0"/>
              <w:rPr>
                <w:rFonts w:ascii="Calibri" w:eastAsia="Calibri" w:hAnsi="Calibri" w:cs="Calibri"/>
                <w:color w:val="000000"/>
                <w:sz w:val="20"/>
                <w:szCs w:val="20"/>
              </w:rPr>
            </w:pPr>
          </w:p>
          <w:p w14:paraId="38D0018D" w14:textId="77777777" w:rsidR="00511FD4" w:rsidRDefault="00511FD4" w:rsidP="00511FD4">
            <w:pPr>
              <w:widowControl w:val="0"/>
              <w:rPr>
                <w:sz w:val="20"/>
                <w:szCs w:val="20"/>
              </w:rPr>
            </w:pPr>
            <w:r>
              <w:rPr>
                <w:b/>
                <w:sz w:val="20"/>
                <w:szCs w:val="20"/>
              </w:rPr>
              <w:t xml:space="preserve">CONSTRUYO MIS CONOCIMIENTOS </w:t>
            </w:r>
          </w:p>
          <w:p w14:paraId="1ED85B5C" w14:textId="77777777" w:rsidR="00511FD4" w:rsidRDefault="00511FD4" w:rsidP="00511FD4">
            <w:pPr>
              <w:widowControl w:val="0"/>
              <w:numPr>
                <w:ilvl w:val="0"/>
                <w:numId w:val="3"/>
              </w:numPr>
              <w:pBdr>
                <w:top w:val="nil"/>
                <w:left w:val="nil"/>
                <w:bottom w:val="nil"/>
                <w:right w:val="nil"/>
                <w:between w:val="nil"/>
              </w:pBdr>
              <w:contextualSpacing/>
              <w:rPr>
                <w:color w:val="000000"/>
                <w:sz w:val="20"/>
                <w:szCs w:val="20"/>
              </w:rPr>
            </w:pPr>
            <w:r>
              <w:rPr>
                <w:rFonts w:ascii="Calibri" w:eastAsia="Calibri" w:hAnsi="Calibri" w:cs="Calibri"/>
                <w:color w:val="000000"/>
                <w:sz w:val="20"/>
                <w:szCs w:val="20"/>
              </w:rPr>
              <w:t>Realizar fotografías o dibujos de rostros que expresen distintos gestos y expresiones.</w:t>
            </w:r>
          </w:p>
          <w:p w14:paraId="6D35A9CB" w14:textId="77777777" w:rsidR="00511FD4" w:rsidRDefault="00511FD4" w:rsidP="00511FD4">
            <w:pPr>
              <w:widowControl w:val="0"/>
              <w:numPr>
                <w:ilvl w:val="0"/>
                <w:numId w:val="3"/>
              </w:numPr>
              <w:pBdr>
                <w:top w:val="nil"/>
                <w:left w:val="nil"/>
                <w:bottom w:val="nil"/>
                <w:right w:val="nil"/>
                <w:between w:val="nil"/>
              </w:pBdr>
              <w:contextualSpacing/>
              <w:rPr>
                <w:color w:val="000000"/>
                <w:sz w:val="20"/>
                <w:szCs w:val="20"/>
              </w:rPr>
            </w:pPr>
            <w:r>
              <w:rPr>
                <w:rFonts w:ascii="Calibri" w:eastAsia="Calibri" w:hAnsi="Calibri" w:cs="Calibri"/>
                <w:color w:val="000000"/>
                <w:sz w:val="20"/>
                <w:szCs w:val="20"/>
              </w:rPr>
              <w:t xml:space="preserve">Describir los motivos por los que las imágenes realizadas proyectan sentimientos. </w:t>
            </w:r>
          </w:p>
          <w:p w14:paraId="3EBFB4A0" w14:textId="77777777" w:rsidR="00511FD4" w:rsidRDefault="00511FD4" w:rsidP="00511FD4">
            <w:pPr>
              <w:widowControl w:val="0"/>
              <w:numPr>
                <w:ilvl w:val="0"/>
                <w:numId w:val="3"/>
              </w:numPr>
              <w:pBdr>
                <w:top w:val="nil"/>
                <w:left w:val="nil"/>
                <w:bottom w:val="nil"/>
                <w:right w:val="nil"/>
                <w:between w:val="nil"/>
              </w:pBdr>
              <w:contextualSpacing/>
              <w:rPr>
                <w:color w:val="000000"/>
                <w:sz w:val="20"/>
                <w:szCs w:val="20"/>
              </w:rPr>
            </w:pPr>
            <w:r>
              <w:rPr>
                <w:color w:val="000000"/>
                <w:sz w:val="20"/>
                <w:szCs w:val="20"/>
              </w:rPr>
              <w:t>Explicar como otros logran proyectar emociones a través de imágenes.</w:t>
            </w:r>
          </w:p>
          <w:p w14:paraId="5B813CE8" w14:textId="77777777" w:rsidR="00511FD4" w:rsidRDefault="00511FD4" w:rsidP="00511FD4">
            <w:pPr>
              <w:widowControl w:val="0"/>
              <w:numPr>
                <w:ilvl w:val="0"/>
                <w:numId w:val="3"/>
              </w:numPr>
              <w:pBdr>
                <w:top w:val="nil"/>
                <w:left w:val="nil"/>
                <w:bottom w:val="nil"/>
                <w:right w:val="nil"/>
                <w:between w:val="nil"/>
              </w:pBdr>
              <w:contextualSpacing/>
              <w:rPr>
                <w:color w:val="000000"/>
                <w:sz w:val="20"/>
                <w:szCs w:val="20"/>
              </w:rPr>
            </w:pPr>
            <w:r>
              <w:rPr>
                <w:color w:val="000000"/>
                <w:sz w:val="20"/>
                <w:szCs w:val="20"/>
              </w:rPr>
              <w:t>Explicar qué son las expresiones artísticas.</w:t>
            </w:r>
          </w:p>
          <w:p w14:paraId="080A87DF" w14:textId="77777777" w:rsidR="00511FD4" w:rsidRDefault="00511FD4" w:rsidP="00511FD4">
            <w:pPr>
              <w:widowControl w:val="0"/>
              <w:numPr>
                <w:ilvl w:val="0"/>
                <w:numId w:val="3"/>
              </w:numPr>
              <w:pBdr>
                <w:top w:val="nil"/>
                <w:left w:val="nil"/>
                <w:bottom w:val="nil"/>
                <w:right w:val="nil"/>
                <w:between w:val="nil"/>
              </w:pBdr>
              <w:contextualSpacing/>
              <w:rPr>
                <w:color w:val="000000"/>
                <w:sz w:val="20"/>
                <w:szCs w:val="20"/>
              </w:rPr>
            </w:pPr>
            <w:r>
              <w:rPr>
                <w:color w:val="000000"/>
                <w:sz w:val="20"/>
                <w:szCs w:val="20"/>
              </w:rPr>
              <w:t>Describir los elementos presentes en la representación y percepción de una imagen.</w:t>
            </w:r>
          </w:p>
          <w:p w14:paraId="170B2598" w14:textId="77777777" w:rsidR="00511FD4" w:rsidRDefault="00511FD4" w:rsidP="00511FD4">
            <w:pPr>
              <w:widowControl w:val="0"/>
              <w:numPr>
                <w:ilvl w:val="0"/>
                <w:numId w:val="3"/>
              </w:numPr>
              <w:pBdr>
                <w:top w:val="nil"/>
                <w:left w:val="nil"/>
                <w:bottom w:val="nil"/>
                <w:right w:val="nil"/>
                <w:between w:val="nil"/>
              </w:pBdr>
              <w:contextualSpacing/>
              <w:rPr>
                <w:color w:val="000000"/>
                <w:sz w:val="20"/>
                <w:szCs w:val="20"/>
              </w:rPr>
            </w:pPr>
            <w:r>
              <w:rPr>
                <w:color w:val="000000"/>
                <w:sz w:val="20"/>
                <w:szCs w:val="20"/>
              </w:rPr>
              <w:t>Conocer las cualidades formales de una obra de arte.</w:t>
            </w:r>
          </w:p>
          <w:p w14:paraId="21ADF8CF" w14:textId="77777777" w:rsidR="00511FD4" w:rsidRDefault="00511FD4" w:rsidP="00511FD4">
            <w:pPr>
              <w:widowControl w:val="0"/>
              <w:numPr>
                <w:ilvl w:val="0"/>
                <w:numId w:val="3"/>
              </w:numPr>
              <w:pBdr>
                <w:top w:val="nil"/>
                <w:left w:val="nil"/>
                <w:bottom w:val="nil"/>
                <w:right w:val="nil"/>
                <w:between w:val="nil"/>
              </w:pBdr>
              <w:contextualSpacing/>
              <w:rPr>
                <w:color w:val="000000"/>
                <w:sz w:val="20"/>
                <w:szCs w:val="20"/>
              </w:rPr>
            </w:pPr>
            <w:r>
              <w:rPr>
                <w:color w:val="000000"/>
                <w:sz w:val="20"/>
                <w:szCs w:val="20"/>
              </w:rPr>
              <w:t>Explicar las técnicas de representación artística.</w:t>
            </w:r>
          </w:p>
          <w:p w14:paraId="2A2EE6B5" w14:textId="77777777" w:rsidR="00511FD4" w:rsidRDefault="00511FD4" w:rsidP="00511FD4">
            <w:pPr>
              <w:widowControl w:val="0"/>
              <w:numPr>
                <w:ilvl w:val="0"/>
                <w:numId w:val="3"/>
              </w:numPr>
              <w:pBdr>
                <w:top w:val="nil"/>
                <w:left w:val="nil"/>
                <w:bottom w:val="nil"/>
                <w:right w:val="nil"/>
                <w:between w:val="nil"/>
              </w:pBdr>
              <w:contextualSpacing/>
              <w:rPr>
                <w:color w:val="000000"/>
                <w:sz w:val="20"/>
                <w:szCs w:val="20"/>
              </w:rPr>
            </w:pPr>
            <w:r>
              <w:rPr>
                <w:color w:val="000000"/>
                <w:sz w:val="20"/>
                <w:szCs w:val="20"/>
              </w:rPr>
              <w:t>Realizar un dibujo tomando en cuenta los elementos de representación y percepción, y cualidades formales.</w:t>
            </w:r>
          </w:p>
          <w:p w14:paraId="6455687F" w14:textId="77777777" w:rsidR="00511FD4" w:rsidRDefault="00511FD4" w:rsidP="00511FD4">
            <w:pPr>
              <w:widowControl w:val="0"/>
              <w:numPr>
                <w:ilvl w:val="0"/>
                <w:numId w:val="3"/>
              </w:numPr>
              <w:pBdr>
                <w:top w:val="nil"/>
                <w:left w:val="nil"/>
                <w:bottom w:val="nil"/>
                <w:right w:val="nil"/>
                <w:between w:val="nil"/>
              </w:pBdr>
              <w:contextualSpacing/>
              <w:rPr>
                <w:color w:val="000000"/>
                <w:sz w:val="20"/>
                <w:szCs w:val="20"/>
              </w:rPr>
            </w:pPr>
            <w:r>
              <w:rPr>
                <w:color w:val="000000"/>
                <w:sz w:val="20"/>
                <w:szCs w:val="20"/>
              </w:rPr>
              <w:t>Explicar qué es la fotografía, sus características y su rol en el arte.</w:t>
            </w:r>
          </w:p>
          <w:p w14:paraId="3B96B990" w14:textId="77777777" w:rsidR="00511FD4" w:rsidRDefault="00511FD4" w:rsidP="00511FD4">
            <w:pPr>
              <w:widowControl w:val="0"/>
              <w:numPr>
                <w:ilvl w:val="0"/>
                <w:numId w:val="3"/>
              </w:numPr>
              <w:pBdr>
                <w:top w:val="nil"/>
                <w:left w:val="nil"/>
                <w:bottom w:val="nil"/>
                <w:right w:val="nil"/>
                <w:between w:val="nil"/>
              </w:pBdr>
              <w:contextualSpacing/>
              <w:rPr>
                <w:color w:val="000000"/>
                <w:sz w:val="20"/>
                <w:szCs w:val="20"/>
              </w:rPr>
            </w:pPr>
            <w:r>
              <w:rPr>
                <w:color w:val="000000"/>
                <w:sz w:val="20"/>
                <w:szCs w:val="20"/>
              </w:rPr>
              <w:t>Realizar un collage con fotos propias.</w:t>
            </w:r>
          </w:p>
          <w:p w14:paraId="20599298" w14:textId="77777777" w:rsidR="00511FD4" w:rsidRDefault="00511FD4" w:rsidP="00511FD4">
            <w:pPr>
              <w:widowControl w:val="0"/>
              <w:rPr>
                <w:color w:val="000000"/>
                <w:sz w:val="20"/>
                <w:szCs w:val="20"/>
              </w:rPr>
            </w:pPr>
          </w:p>
          <w:p w14:paraId="27599D6C" w14:textId="77777777" w:rsidR="00511FD4" w:rsidRDefault="00511FD4" w:rsidP="00511FD4">
            <w:pPr>
              <w:widowControl w:val="0"/>
              <w:spacing w:line="285" w:lineRule="auto"/>
              <w:ind w:left="720"/>
              <w:jc w:val="both"/>
              <w:rPr>
                <w:b/>
                <w:color w:val="000000"/>
              </w:rPr>
            </w:pPr>
            <w:r>
              <w:rPr>
                <w:b/>
                <w:color w:val="000000"/>
              </w:rPr>
              <w:t>APLICO Y VERIFICO MIS CONOCIMIENTOS</w:t>
            </w:r>
          </w:p>
          <w:p w14:paraId="33F907A9" w14:textId="77777777" w:rsidR="00511FD4" w:rsidRDefault="00511FD4" w:rsidP="00511FD4">
            <w:pPr>
              <w:numPr>
                <w:ilvl w:val="0"/>
                <w:numId w:val="3"/>
              </w:numPr>
              <w:pBdr>
                <w:top w:val="nil"/>
                <w:left w:val="nil"/>
                <w:bottom w:val="nil"/>
                <w:right w:val="nil"/>
                <w:between w:val="nil"/>
              </w:pBdr>
              <w:rPr>
                <w:color w:val="000000"/>
                <w:sz w:val="22"/>
                <w:szCs w:val="22"/>
              </w:rPr>
            </w:pPr>
            <w:r>
              <w:rPr>
                <w:rFonts w:ascii="Calibri" w:eastAsia="Calibri" w:hAnsi="Calibri" w:cs="Calibri"/>
                <w:color w:val="000000"/>
                <w:sz w:val="22"/>
                <w:szCs w:val="22"/>
              </w:rPr>
              <w:t>Dibujar un autorretrato que exprese la personalidad propia a través de gestos y expresiones en la línea.</w:t>
            </w:r>
          </w:p>
          <w:p w14:paraId="73A7A68C" w14:textId="77777777" w:rsidR="00511FD4" w:rsidRDefault="00511FD4" w:rsidP="00511FD4">
            <w:pPr>
              <w:numPr>
                <w:ilvl w:val="0"/>
                <w:numId w:val="3"/>
              </w:numPr>
              <w:pBdr>
                <w:top w:val="nil"/>
                <w:left w:val="nil"/>
                <w:bottom w:val="nil"/>
                <w:right w:val="nil"/>
                <w:between w:val="nil"/>
              </w:pBdr>
              <w:rPr>
                <w:color w:val="000000"/>
                <w:sz w:val="22"/>
                <w:szCs w:val="22"/>
              </w:rPr>
            </w:pPr>
            <w:r>
              <w:rPr>
                <w:rFonts w:ascii="Calibri" w:eastAsia="Calibri" w:hAnsi="Calibri" w:cs="Calibri"/>
                <w:color w:val="000000"/>
                <w:sz w:val="22"/>
                <w:szCs w:val="22"/>
              </w:rPr>
              <w:t>Investigar sobre las maneras en diferentes artísticas representan o documentan gestos y expresiones, compartiendo lo aprendido en el blog.</w:t>
            </w:r>
          </w:p>
          <w:p w14:paraId="01AD45FE" w14:textId="77777777" w:rsidR="00511FD4" w:rsidRDefault="00511FD4" w:rsidP="00511FD4">
            <w:pPr>
              <w:numPr>
                <w:ilvl w:val="0"/>
                <w:numId w:val="3"/>
              </w:numPr>
              <w:pBdr>
                <w:top w:val="nil"/>
                <w:left w:val="nil"/>
                <w:bottom w:val="nil"/>
                <w:right w:val="nil"/>
                <w:between w:val="nil"/>
              </w:pBdr>
              <w:rPr>
                <w:color w:val="000000"/>
                <w:sz w:val="22"/>
                <w:szCs w:val="22"/>
              </w:rPr>
            </w:pPr>
            <w:r>
              <w:rPr>
                <w:rFonts w:ascii="Calibri" w:eastAsia="Calibri" w:hAnsi="Calibri" w:cs="Calibri"/>
                <w:color w:val="000000"/>
                <w:sz w:val="22"/>
                <w:szCs w:val="22"/>
              </w:rPr>
              <w:t>Explicar, mediante el uso de una obra de arte, el funcionamiento de diferentes conceptos asociados a la fuerza gestual.</w:t>
            </w:r>
          </w:p>
          <w:p w14:paraId="6F62E1EF" w14:textId="77777777" w:rsidR="00511FD4" w:rsidRDefault="00511FD4" w:rsidP="00511FD4">
            <w:pPr>
              <w:numPr>
                <w:ilvl w:val="0"/>
                <w:numId w:val="3"/>
              </w:numPr>
              <w:pBdr>
                <w:top w:val="nil"/>
                <w:left w:val="nil"/>
                <w:bottom w:val="nil"/>
                <w:right w:val="nil"/>
                <w:between w:val="nil"/>
              </w:pBdr>
              <w:rPr>
                <w:color w:val="000000"/>
                <w:sz w:val="22"/>
                <w:szCs w:val="22"/>
              </w:rPr>
            </w:pPr>
            <w:r>
              <w:rPr>
                <w:rFonts w:ascii="Calibri" w:eastAsia="Calibri" w:hAnsi="Calibri" w:cs="Calibri"/>
                <w:color w:val="000000"/>
                <w:sz w:val="22"/>
                <w:szCs w:val="22"/>
              </w:rPr>
              <w:t>Reflexionar sobre las posibilidades expresivas del arte.</w:t>
            </w:r>
          </w:p>
          <w:p w14:paraId="3F8284AA" w14:textId="77777777" w:rsidR="00511FD4" w:rsidRDefault="00511FD4" w:rsidP="00511FD4">
            <w:pPr>
              <w:rPr>
                <w:rFonts w:ascii="Calibri" w:eastAsia="Calibri" w:hAnsi="Calibri" w:cs="Calibri"/>
                <w:color w:val="000000"/>
                <w:sz w:val="22"/>
                <w:szCs w:val="22"/>
              </w:rPr>
            </w:pPr>
          </w:p>
          <w:p w14:paraId="0D283B76" w14:textId="77777777" w:rsidR="00511FD4" w:rsidRDefault="00511FD4" w:rsidP="00511FD4">
            <w:pPr>
              <w:rPr>
                <w:rFonts w:ascii="Calibri" w:eastAsia="Calibri" w:hAnsi="Calibri" w:cs="Calibri"/>
                <w:color w:val="000000"/>
                <w:sz w:val="22"/>
                <w:szCs w:val="22"/>
              </w:rPr>
            </w:pPr>
          </w:p>
          <w:p w14:paraId="5B7DDF34" w14:textId="77777777" w:rsidR="00511FD4" w:rsidRDefault="00511FD4" w:rsidP="00511FD4">
            <w:pPr>
              <w:rPr>
                <w:rFonts w:ascii="Calibri" w:eastAsia="Calibri" w:hAnsi="Calibri" w:cs="Calibri"/>
                <w:color w:val="000000"/>
                <w:sz w:val="22"/>
                <w:szCs w:val="22"/>
              </w:rPr>
            </w:pPr>
          </w:p>
          <w:p w14:paraId="06E8B6B8" w14:textId="77777777" w:rsidR="00511FD4" w:rsidRDefault="00511FD4" w:rsidP="00511FD4">
            <w:pPr>
              <w:rPr>
                <w:rFonts w:ascii="Calibri" w:eastAsia="Calibri" w:hAnsi="Calibri" w:cs="Calibri"/>
                <w:color w:val="000000"/>
                <w:sz w:val="22"/>
                <w:szCs w:val="22"/>
              </w:rPr>
            </w:pPr>
          </w:p>
          <w:p w14:paraId="28B668BE" w14:textId="77777777" w:rsidR="00511FD4" w:rsidRDefault="00511FD4" w:rsidP="00511FD4">
            <w:pPr>
              <w:rPr>
                <w:rFonts w:ascii="Calibri" w:eastAsia="Calibri" w:hAnsi="Calibri" w:cs="Calibri"/>
                <w:color w:val="000000"/>
                <w:sz w:val="22"/>
                <w:szCs w:val="22"/>
              </w:rPr>
            </w:pPr>
          </w:p>
          <w:p w14:paraId="78DD07D4" w14:textId="77777777" w:rsidR="00511FD4" w:rsidRDefault="00511FD4" w:rsidP="00511FD4">
            <w:pPr>
              <w:jc w:val="center"/>
              <w:rPr>
                <w:b/>
                <w:color w:val="000000"/>
                <w:sz w:val="20"/>
                <w:szCs w:val="20"/>
              </w:rPr>
            </w:pPr>
            <w:r>
              <w:rPr>
                <w:b/>
                <w:color w:val="000000"/>
                <w:sz w:val="20"/>
                <w:szCs w:val="20"/>
              </w:rPr>
              <w:t xml:space="preserve">PROCESO DE ENSEÑANZA APRENDIZAJE </w:t>
            </w:r>
          </w:p>
          <w:p w14:paraId="528242CE" w14:textId="77777777" w:rsidR="00511FD4" w:rsidRDefault="00511FD4" w:rsidP="00511FD4">
            <w:pPr>
              <w:jc w:val="center"/>
              <w:rPr>
                <w:b/>
                <w:color w:val="000000"/>
                <w:sz w:val="20"/>
                <w:szCs w:val="20"/>
              </w:rPr>
            </w:pPr>
            <w:r>
              <w:rPr>
                <w:b/>
                <w:color w:val="000000"/>
                <w:sz w:val="20"/>
                <w:szCs w:val="20"/>
              </w:rPr>
              <w:t>BLOQUE CINCO</w:t>
            </w:r>
          </w:p>
          <w:p w14:paraId="6A49BD2A" w14:textId="77777777" w:rsidR="00511FD4" w:rsidRDefault="00511FD4" w:rsidP="00511FD4">
            <w:pPr>
              <w:jc w:val="center"/>
              <w:rPr>
                <w:b/>
                <w:color w:val="000000"/>
                <w:sz w:val="20"/>
                <w:szCs w:val="20"/>
              </w:rPr>
            </w:pPr>
            <w:r>
              <w:rPr>
                <w:b/>
                <w:color w:val="000000"/>
                <w:sz w:val="20"/>
                <w:szCs w:val="20"/>
              </w:rPr>
              <w:t>DIMENSIÓN SIMBÓLICA Y COGNITIVA (EL ENTORNO: ESPACIO, TIEMPO Y OBJETOS)</w:t>
            </w:r>
          </w:p>
          <w:p w14:paraId="29EAD66A" w14:textId="77777777" w:rsidR="00511FD4" w:rsidRDefault="00511FD4" w:rsidP="00511FD4">
            <w:pPr>
              <w:rPr>
                <w:b/>
                <w:color w:val="000000"/>
                <w:sz w:val="20"/>
                <w:szCs w:val="20"/>
              </w:rPr>
            </w:pPr>
            <w:r>
              <w:rPr>
                <w:b/>
                <w:color w:val="000000"/>
                <w:sz w:val="20"/>
                <w:szCs w:val="20"/>
              </w:rPr>
              <w:t xml:space="preserve">EXPLOREMOS LOS CONOCIMIENTOS </w:t>
            </w:r>
          </w:p>
          <w:p w14:paraId="31307866" w14:textId="77777777" w:rsidR="00511FD4" w:rsidRDefault="00511FD4" w:rsidP="00511FD4">
            <w:pPr>
              <w:widowControl w:val="0"/>
              <w:rPr>
                <w:rFonts w:ascii="Calibri" w:eastAsia="Calibri" w:hAnsi="Calibri" w:cs="Calibri"/>
                <w:color w:val="000000"/>
                <w:sz w:val="20"/>
                <w:szCs w:val="20"/>
              </w:rPr>
            </w:pPr>
          </w:p>
          <w:p w14:paraId="2B87BD5E" w14:textId="77777777" w:rsidR="00511FD4" w:rsidRDefault="00511FD4" w:rsidP="00511FD4">
            <w:pPr>
              <w:widowControl w:val="0"/>
              <w:numPr>
                <w:ilvl w:val="0"/>
                <w:numId w:val="2"/>
              </w:numPr>
              <w:pBdr>
                <w:top w:val="nil"/>
                <w:left w:val="nil"/>
                <w:bottom w:val="nil"/>
                <w:right w:val="nil"/>
                <w:between w:val="nil"/>
              </w:pBdr>
              <w:contextualSpacing/>
              <w:rPr>
                <w:color w:val="000000"/>
                <w:sz w:val="20"/>
                <w:szCs w:val="20"/>
              </w:rPr>
            </w:pPr>
            <w:r>
              <w:rPr>
                <w:rFonts w:ascii="Calibri" w:eastAsia="Calibri" w:hAnsi="Calibri" w:cs="Calibri"/>
                <w:color w:val="000000"/>
                <w:sz w:val="20"/>
                <w:szCs w:val="20"/>
              </w:rPr>
              <w:t>Asociar ilustraciones con características de la vida cotidiana.</w:t>
            </w:r>
          </w:p>
          <w:p w14:paraId="11789099" w14:textId="77777777" w:rsidR="00511FD4" w:rsidRDefault="00511FD4" w:rsidP="00511FD4">
            <w:pPr>
              <w:widowControl w:val="0"/>
              <w:numPr>
                <w:ilvl w:val="0"/>
                <w:numId w:val="2"/>
              </w:numPr>
              <w:pBdr>
                <w:top w:val="nil"/>
                <w:left w:val="nil"/>
                <w:bottom w:val="nil"/>
                <w:right w:val="nil"/>
                <w:between w:val="nil"/>
              </w:pBdr>
              <w:contextualSpacing/>
              <w:rPr>
                <w:color w:val="000000"/>
                <w:sz w:val="20"/>
                <w:szCs w:val="20"/>
              </w:rPr>
            </w:pPr>
            <w:r>
              <w:rPr>
                <w:color w:val="000000"/>
                <w:sz w:val="20"/>
                <w:szCs w:val="20"/>
              </w:rPr>
              <w:t>Reflexionar sobre una imagen, determinando detalles y características.</w:t>
            </w:r>
          </w:p>
          <w:p w14:paraId="59500211" w14:textId="77777777" w:rsidR="00511FD4" w:rsidRDefault="00511FD4" w:rsidP="00511FD4">
            <w:pPr>
              <w:widowControl w:val="0"/>
              <w:ind w:left="720"/>
              <w:contextualSpacing/>
              <w:rPr>
                <w:color w:val="000000"/>
                <w:sz w:val="20"/>
                <w:szCs w:val="20"/>
              </w:rPr>
            </w:pPr>
          </w:p>
          <w:p w14:paraId="6D6C20C3" w14:textId="77777777" w:rsidR="00511FD4" w:rsidRDefault="00511FD4" w:rsidP="00511FD4">
            <w:pPr>
              <w:widowControl w:val="0"/>
              <w:rPr>
                <w:rFonts w:ascii="Calibri" w:eastAsia="Calibri" w:hAnsi="Calibri" w:cs="Calibri"/>
                <w:color w:val="000000"/>
                <w:sz w:val="20"/>
                <w:szCs w:val="20"/>
              </w:rPr>
            </w:pPr>
          </w:p>
          <w:p w14:paraId="6831C9D4" w14:textId="77777777" w:rsidR="00511FD4" w:rsidRDefault="00511FD4" w:rsidP="00511FD4">
            <w:pPr>
              <w:widowControl w:val="0"/>
              <w:rPr>
                <w:sz w:val="20"/>
                <w:szCs w:val="20"/>
              </w:rPr>
            </w:pPr>
            <w:r>
              <w:rPr>
                <w:b/>
                <w:sz w:val="20"/>
                <w:szCs w:val="20"/>
              </w:rPr>
              <w:t xml:space="preserve">CONSTRUYO MIS CONOCIMIENTOS </w:t>
            </w:r>
          </w:p>
          <w:p w14:paraId="5918C6EB" w14:textId="77777777" w:rsidR="00511FD4" w:rsidRDefault="00511FD4" w:rsidP="00511FD4">
            <w:pPr>
              <w:widowControl w:val="0"/>
              <w:numPr>
                <w:ilvl w:val="0"/>
                <w:numId w:val="3"/>
              </w:numPr>
              <w:pBdr>
                <w:top w:val="nil"/>
                <w:left w:val="nil"/>
                <w:bottom w:val="nil"/>
                <w:right w:val="nil"/>
                <w:between w:val="nil"/>
              </w:pBdr>
              <w:contextualSpacing/>
              <w:rPr>
                <w:color w:val="000000"/>
                <w:sz w:val="20"/>
                <w:szCs w:val="20"/>
              </w:rPr>
            </w:pPr>
            <w:r>
              <w:rPr>
                <w:rFonts w:ascii="Calibri" w:eastAsia="Calibri" w:hAnsi="Calibri" w:cs="Calibri"/>
                <w:color w:val="000000"/>
                <w:sz w:val="20"/>
                <w:szCs w:val="20"/>
              </w:rPr>
              <w:t>Conocer la historia del cine.</w:t>
            </w:r>
          </w:p>
          <w:p w14:paraId="26941DB5" w14:textId="77777777" w:rsidR="00511FD4" w:rsidRDefault="00511FD4" w:rsidP="00511FD4">
            <w:pPr>
              <w:widowControl w:val="0"/>
              <w:numPr>
                <w:ilvl w:val="0"/>
                <w:numId w:val="3"/>
              </w:numPr>
              <w:pBdr>
                <w:top w:val="nil"/>
                <w:left w:val="nil"/>
                <w:bottom w:val="nil"/>
                <w:right w:val="nil"/>
                <w:between w:val="nil"/>
              </w:pBdr>
              <w:contextualSpacing/>
              <w:rPr>
                <w:color w:val="000000"/>
                <w:sz w:val="20"/>
                <w:szCs w:val="20"/>
              </w:rPr>
            </w:pPr>
            <w:r>
              <w:rPr>
                <w:rFonts w:ascii="Calibri" w:eastAsia="Calibri" w:hAnsi="Calibri" w:cs="Calibri"/>
                <w:color w:val="000000"/>
                <w:sz w:val="20"/>
                <w:szCs w:val="20"/>
              </w:rPr>
              <w:t>Crear una imagen de movimiento o flipbook.</w:t>
            </w:r>
          </w:p>
          <w:p w14:paraId="1B4477A8" w14:textId="77777777" w:rsidR="00511FD4" w:rsidRDefault="00511FD4" w:rsidP="00511FD4">
            <w:pPr>
              <w:widowControl w:val="0"/>
              <w:numPr>
                <w:ilvl w:val="0"/>
                <w:numId w:val="3"/>
              </w:numPr>
              <w:pBdr>
                <w:top w:val="nil"/>
                <w:left w:val="nil"/>
                <w:bottom w:val="nil"/>
                <w:right w:val="nil"/>
                <w:between w:val="nil"/>
              </w:pBdr>
              <w:contextualSpacing/>
              <w:rPr>
                <w:color w:val="000000"/>
                <w:sz w:val="20"/>
                <w:szCs w:val="20"/>
              </w:rPr>
            </w:pPr>
            <w:r>
              <w:rPr>
                <w:rFonts w:ascii="Calibri" w:eastAsia="Calibri" w:hAnsi="Calibri" w:cs="Calibri"/>
                <w:color w:val="000000"/>
                <w:sz w:val="20"/>
                <w:szCs w:val="20"/>
              </w:rPr>
              <w:t>Opinar sobre la imagen en movimiento.</w:t>
            </w:r>
          </w:p>
          <w:p w14:paraId="2CAF25C6" w14:textId="77777777" w:rsidR="00511FD4" w:rsidRDefault="00511FD4" w:rsidP="00511FD4">
            <w:pPr>
              <w:widowControl w:val="0"/>
              <w:numPr>
                <w:ilvl w:val="0"/>
                <w:numId w:val="3"/>
              </w:numPr>
              <w:pBdr>
                <w:top w:val="nil"/>
                <w:left w:val="nil"/>
                <w:bottom w:val="nil"/>
                <w:right w:val="nil"/>
                <w:between w:val="nil"/>
              </w:pBdr>
              <w:contextualSpacing/>
              <w:rPr>
                <w:color w:val="000000"/>
                <w:sz w:val="20"/>
                <w:szCs w:val="20"/>
              </w:rPr>
            </w:pPr>
            <w:r>
              <w:rPr>
                <w:rFonts w:ascii="Calibri" w:eastAsia="Calibri" w:hAnsi="Calibri" w:cs="Calibri"/>
                <w:color w:val="000000"/>
                <w:sz w:val="20"/>
                <w:szCs w:val="20"/>
              </w:rPr>
              <w:t>Conocer la historia del cine, sus inicios, su evolución y la actualidad de este, tomando en cuenta sus datos a través de una cronología.</w:t>
            </w:r>
          </w:p>
          <w:p w14:paraId="5648EA2E" w14:textId="77777777" w:rsidR="00511FD4" w:rsidRDefault="00511FD4" w:rsidP="00511FD4">
            <w:pPr>
              <w:widowControl w:val="0"/>
              <w:numPr>
                <w:ilvl w:val="0"/>
                <w:numId w:val="3"/>
              </w:numPr>
              <w:pBdr>
                <w:top w:val="nil"/>
                <w:left w:val="nil"/>
                <w:bottom w:val="nil"/>
                <w:right w:val="nil"/>
                <w:between w:val="nil"/>
              </w:pBdr>
              <w:contextualSpacing/>
              <w:rPr>
                <w:color w:val="000000"/>
                <w:sz w:val="20"/>
                <w:szCs w:val="20"/>
              </w:rPr>
            </w:pPr>
            <w:r>
              <w:rPr>
                <w:rFonts w:ascii="Calibri" w:eastAsia="Calibri" w:hAnsi="Calibri" w:cs="Calibri"/>
                <w:color w:val="000000"/>
                <w:sz w:val="20"/>
                <w:szCs w:val="20"/>
              </w:rPr>
              <w:t>Conocer los elementos del cine y sus respectivas características.</w:t>
            </w:r>
          </w:p>
          <w:p w14:paraId="464CCAF7" w14:textId="77777777" w:rsidR="00511FD4" w:rsidRDefault="00511FD4" w:rsidP="00511FD4">
            <w:pPr>
              <w:widowControl w:val="0"/>
              <w:numPr>
                <w:ilvl w:val="0"/>
                <w:numId w:val="3"/>
              </w:numPr>
              <w:pBdr>
                <w:top w:val="nil"/>
                <w:left w:val="nil"/>
                <w:bottom w:val="nil"/>
                <w:right w:val="nil"/>
                <w:between w:val="nil"/>
              </w:pBdr>
              <w:contextualSpacing/>
              <w:rPr>
                <w:color w:val="000000"/>
                <w:sz w:val="20"/>
                <w:szCs w:val="20"/>
              </w:rPr>
            </w:pPr>
            <w:r>
              <w:rPr>
                <w:color w:val="000000"/>
                <w:sz w:val="20"/>
                <w:szCs w:val="20"/>
              </w:rPr>
              <w:t>Recrear una película del cine mudo, identificando los elementos narrativos.</w:t>
            </w:r>
          </w:p>
          <w:p w14:paraId="0B1340EC" w14:textId="77777777" w:rsidR="00511FD4" w:rsidRDefault="00511FD4" w:rsidP="00511FD4">
            <w:pPr>
              <w:widowControl w:val="0"/>
              <w:numPr>
                <w:ilvl w:val="0"/>
                <w:numId w:val="3"/>
              </w:numPr>
              <w:pBdr>
                <w:top w:val="nil"/>
                <w:left w:val="nil"/>
                <w:bottom w:val="nil"/>
                <w:right w:val="nil"/>
                <w:between w:val="nil"/>
              </w:pBdr>
              <w:contextualSpacing/>
              <w:rPr>
                <w:color w:val="000000"/>
                <w:sz w:val="20"/>
                <w:szCs w:val="20"/>
              </w:rPr>
            </w:pPr>
            <w:r>
              <w:rPr>
                <w:color w:val="000000"/>
                <w:sz w:val="20"/>
                <w:szCs w:val="20"/>
              </w:rPr>
              <w:t>Redactar un ensayo comparativo, identificando las características, técnica, narrativa y época de películas.</w:t>
            </w:r>
          </w:p>
          <w:p w14:paraId="7CAE5361" w14:textId="77777777" w:rsidR="00511FD4" w:rsidRDefault="00511FD4" w:rsidP="00511FD4">
            <w:pPr>
              <w:widowControl w:val="0"/>
              <w:numPr>
                <w:ilvl w:val="0"/>
                <w:numId w:val="3"/>
              </w:numPr>
              <w:pBdr>
                <w:top w:val="nil"/>
                <w:left w:val="nil"/>
                <w:bottom w:val="nil"/>
                <w:right w:val="nil"/>
                <w:between w:val="nil"/>
              </w:pBdr>
              <w:contextualSpacing/>
              <w:rPr>
                <w:color w:val="000000"/>
                <w:sz w:val="20"/>
                <w:szCs w:val="20"/>
              </w:rPr>
            </w:pPr>
            <w:r>
              <w:rPr>
                <w:rFonts w:ascii="Calibri" w:eastAsia="Calibri" w:hAnsi="Calibri" w:cs="Calibri"/>
                <w:color w:val="000000"/>
                <w:sz w:val="20"/>
                <w:szCs w:val="20"/>
              </w:rPr>
              <w:t>Explicar qué es el lenguaje cinematográfico y cuáles son sus elementos y sus respectivas características.</w:t>
            </w:r>
          </w:p>
          <w:p w14:paraId="46C1B28A" w14:textId="77777777" w:rsidR="00511FD4" w:rsidRDefault="00511FD4" w:rsidP="00511FD4">
            <w:pPr>
              <w:widowControl w:val="0"/>
              <w:numPr>
                <w:ilvl w:val="0"/>
                <w:numId w:val="3"/>
              </w:numPr>
              <w:pBdr>
                <w:top w:val="nil"/>
                <w:left w:val="nil"/>
                <w:bottom w:val="nil"/>
                <w:right w:val="nil"/>
                <w:between w:val="nil"/>
              </w:pBdr>
              <w:contextualSpacing/>
              <w:rPr>
                <w:color w:val="000000"/>
                <w:sz w:val="20"/>
                <w:szCs w:val="20"/>
              </w:rPr>
            </w:pPr>
            <w:r>
              <w:rPr>
                <w:color w:val="000000"/>
                <w:sz w:val="20"/>
                <w:szCs w:val="20"/>
              </w:rPr>
              <w:t>Tomar fotografías, usando diferentes planos y ángulos.</w:t>
            </w:r>
          </w:p>
          <w:p w14:paraId="0FEB2D2E" w14:textId="77777777" w:rsidR="00511FD4" w:rsidRDefault="00511FD4" w:rsidP="00511FD4">
            <w:pPr>
              <w:widowControl w:val="0"/>
              <w:spacing w:line="285" w:lineRule="auto"/>
              <w:jc w:val="both"/>
              <w:rPr>
                <w:rFonts w:ascii="Calibri" w:eastAsia="Calibri" w:hAnsi="Calibri" w:cs="Calibri"/>
                <w:color w:val="000000"/>
                <w:sz w:val="20"/>
                <w:szCs w:val="20"/>
              </w:rPr>
            </w:pPr>
          </w:p>
          <w:p w14:paraId="4C30F768" w14:textId="77777777" w:rsidR="00511FD4" w:rsidRDefault="00511FD4" w:rsidP="00511FD4">
            <w:pPr>
              <w:widowControl w:val="0"/>
              <w:spacing w:line="285" w:lineRule="auto"/>
              <w:ind w:left="720"/>
              <w:jc w:val="both"/>
              <w:rPr>
                <w:b/>
                <w:color w:val="000000"/>
              </w:rPr>
            </w:pPr>
            <w:r>
              <w:rPr>
                <w:b/>
                <w:color w:val="000000"/>
              </w:rPr>
              <w:t>APLICO Y VERIFICO MIS CONOCIMIENTOS</w:t>
            </w:r>
          </w:p>
          <w:p w14:paraId="0D902561" w14:textId="77777777" w:rsidR="00511FD4" w:rsidRDefault="00511FD4" w:rsidP="00511FD4">
            <w:pPr>
              <w:numPr>
                <w:ilvl w:val="0"/>
                <w:numId w:val="3"/>
              </w:numPr>
              <w:pBdr>
                <w:top w:val="nil"/>
                <w:left w:val="nil"/>
                <w:bottom w:val="nil"/>
                <w:right w:val="nil"/>
                <w:between w:val="nil"/>
              </w:pBdr>
              <w:rPr>
                <w:color w:val="000000"/>
                <w:sz w:val="22"/>
                <w:szCs w:val="22"/>
              </w:rPr>
            </w:pPr>
            <w:r>
              <w:rPr>
                <w:rFonts w:ascii="Calibri" w:eastAsia="Calibri" w:hAnsi="Calibri" w:cs="Calibri"/>
                <w:color w:val="000000"/>
                <w:sz w:val="22"/>
                <w:szCs w:val="22"/>
              </w:rPr>
              <w:t>Realizar la descripción de una película.</w:t>
            </w:r>
          </w:p>
          <w:p w14:paraId="6DF6B07C" w14:textId="77777777" w:rsidR="00511FD4" w:rsidRDefault="00511FD4" w:rsidP="00511FD4">
            <w:pPr>
              <w:numPr>
                <w:ilvl w:val="0"/>
                <w:numId w:val="3"/>
              </w:numPr>
              <w:pBdr>
                <w:top w:val="nil"/>
                <w:left w:val="nil"/>
                <w:bottom w:val="nil"/>
                <w:right w:val="nil"/>
                <w:between w:val="nil"/>
              </w:pBdr>
              <w:rPr>
                <w:color w:val="000000"/>
                <w:sz w:val="22"/>
                <w:szCs w:val="22"/>
              </w:rPr>
            </w:pPr>
            <w:r>
              <w:rPr>
                <w:rFonts w:ascii="Calibri" w:eastAsia="Calibri" w:hAnsi="Calibri" w:cs="Calibri"/>
                <w:color w:val="000000"/>
                <w:sz w:val="22"/>
                <w:szCs w:val="22"/>
              </w:rPr>
              <w:t>Describir las ideas principales, símbolos, personajes y mensaje de una película.</w:t>
            </w:r>
          </w:p>
          <w:p w14:paraId="2BDD725E" w14:textId="77777777" w:rsidR="00511FD4" w:rsidRDefault="00511FD4" w:rsidP="00511FD4">
            <w:pPr>
              <w:numPr>
                <w:ilvl w:val="0"/>
                <w:numId w:val="3"/>
              </w:numPr>
              <w:pBdr>
                <w:top w:val="nil"/>
                <w:left w:val="nil"/>
                <w:bottom w:val="nil"/>
                <w:right w:val="nil"/>
                <w:between w:val="nil"/>
              </w:pBdr>
              <w:rPr>
                <w:color w:val="000000"/>
                <w:sz w:val="22"/>
                <w:szCs w:val="22"/>
              </w:rPr>
            </w:pPr>
            <w:r>
              <w:rPr>
                <w:rFonts w:ascii="Calibri" w:eastAsia="Calibri" w:hAnsi="Calibri" w:cs="Calibri"/>
                <w:color w:val="000000"/>
                <w:sz w:val="22"/>
                <w:szCs w:val="22"/>
              </w:rPr>
              <w:t>Describir el rol de determinados planos y ángulos en una película.</w:t>
            </w:r>
          </w:p>
          <w:p w14:paraId="69795A96" w14:textId="77777777" w:rsidR="00511FD4" w:rsidRDefault="00511FD4" w:rsidP="00511FD4">
            <w:pPr>
              <w:numPr>
                <w:ilvl w:val="0"/>
                <w:numId w:val="3"/>
              </w:numPr>
              <w:pBdr>
                <w:top w:val="nil"/>
                <w:left w:val="nil"/>
                <w:bottom w:val="nil"/>
                <w:right w:val="nil"/>
                <w:between w:val="nil"/>
              </w:pBdr>
              <w:rPr>
                <w:color w:val="000000"/>
                <w:sz w:val="22"/>
                <w:szCs w:val="22"/>
              </w:rPr>
            </w:pPr>
            <w:r>
              <w:rPr>
                <w:rFonts w:ascii="Calibri" w:eastAsia="Calibri" w:hAnsi="Calibri" w:cs="Calibri"/>
                <w:color w:val="000000"/>
                <w:sz w:val="22"/>
                <w:szCs w:val="22"/>
              </w:rPr>
              <w:t>Reflexionar sobre el cine en la actualidad.</w:t>
            </w:r>
          </w:p>
          <w:p w14:paraId="6F950F8B" w14:textId="77777777" w:rsidR="00511FD4" w:rsidRDefault="00511FD4" w:rsidP="00511FD4">
            <w:pPr>
              <w:numPr>
                <w:ilvl w:val="0"/>
                <w:numId w:val="3"/>
              </w:numPr>
              <w:pBdr>
                <w:top w:val="nil"/>
                <w:left w:val="nil"/>
                <w:bottom w:val="nil"/>
                <w:right w:val="nil"/>
                <w:between w:val="nil"/>
              </w:pBdr>
              <w:rPr>
                <w:color w:val="000000"/>
                <w:sz w:val="22"/>
                <w:szCs w:val="22"/>
              </w:rPr>
            </w:pPr>
            <w:r>
              <w:rPr>
                <w:rFonts w:ascii="Calibri" w:eastAsia="Calibri" w:hAnsi="Calibri" w:cs="Calibri"/>
                <w:color w:val="000000"/>
                <w:sz w:val="22"/>
                <w:szCs w:val="22"/>
              </w:rPr>
              <w:t>Opinar sobre la evolución del cine.</w:t>
            </w:r>
          </w:p>
          <w:p w14:paraId="44824CA5" w14:textId="77777777" w:rsidR="00511FD4" w:rsidRPr="00A33B4D" w:rsidRDefault="00511FD4" w:rsidP="00511FD4">
            <w:pPr>
              <w:numPr>
                <w:ilvl w:val="0"/>
                <w:numId w:val="3"/>
              </w:numPr>
              <w:pBdr>
                <w:top w:val="nil"/>
                <w:left w:val="nil"/>
                <w:bottom w:val="nil"/>
                <w:right w:val="nil"/>
                <w:between w:val="nil"/>
              </w:pBdr>
              <w:rPr>
                <w:color w:val="000000"/>
                <w:sz w:val="22"/>
                <w:szCs w:val="22"/>
              </w:rPr>
            </w:pPr>
            <w:r>
              <w:rPr>
                <w:rFonts w:ascii="Calibri" w:eastAsia="Calibri" w:hAnsi="Calibri" w:cs="Calibri"/>
                <w:color w:val="000000"/>
                <w:sz w:val="22"/>
                <w:szCs w:val="22"/>
              </w:rPr>
              <w:t>Dialogar opiniones entre compañeros de clase respecto al cine.</w:t>
            </w:r>
          </w:p>
          <w:p w14:paraId="55C3273D" w14:textId="77777777" w:rsidR="00511FD4" w:rsidRDefault="00511FD4" w:rsidP="00511FD4">
            <w:pPr>
              <w:rPr>
                <w:rFonts w:ascii="Calibri" w:eastAsia="Calibri" w:hAnsi="Calibri" w:cs="Calibri"/>
                <w:color w:val="000000"/>
                <w:sz w:val="22"/>
                <w:szCs w:val="22"/>
              </w:rPr>
            </w:pPr>
          </w:p>
          <w:p w14:paraId="3AC52C12" w14:textId="77777777" w:rsidR="00511FD4" w:rsidRDefault="00511FD4" w:rsidP="00511FD4">
            <w:pPr>
              <w:rPr>
                <w:rFonts w:ascii="Calibri" w:eastAsia="Calibri" w:hAnsi="Calibri" w:cs="Calibri"/>
                <w:color w:val="000000"/>
                <w:sz w:val="22"/>
                <w:szCs w:val="22"/>
              </w:rPr>
            </w:pPr>
          </w:p>
          <w:p w14:paraId="3938915F" w14:textId="77777777" w:rsidR="00511FD4" w:rsidRDefault="00511FD4" w:rsidP="00511FD4">
            <w:pPr>
              <w:rPr>
                <w:rFonts w:ascii="Calibri" w:eastAsia="Calibri" w:hAnsi="Calibri" w:cs="Calibri"/>
                <w:color w:val="000000"/>
                <w:sz w:val="22"/>
                <w:szCs w:val="22"/>
              </w:rPr>
            </w:pPr>
          </w:p>
          <w:p w14:paraId="4A2DB364" w14:textId="77777777" w:rsidR="00511FD4" w:rsidRDefault="00511FD4" w:rsidP="00511FD4">
            <w:pPr>
              <w:rPr>
                <w:rFonts w:ascii="Calibri" w:eastAsia="Calibri" w:hAnsi="Calibri" w:cs="Calibri"/>
                <w:color w:val="000000"/>
                <w:sz w:val="22"/>
                <w:szCs w:val="22"/>
              </w:rPr>
            </w:pPr>
          </w:p>
          <w:p w14:paraId="5647E0EA" w14:textId="77777777" w:rsidR="00511FD4" w:rsidRDefault="00511FD4" w:rsidP="00511FD4">
            <w:pPr>
              <w:rPr>
                <w:rFonts w:ascii="Calibri" w:eastAsia="Calibri" w:hAnsi="Calibri" w:cs="Calibri"/>
                <w:color w:val="000000"/>
                <w:sz w:val="22"/>
                <w:szCs w:val="22"/>
              </w:rPr>
            </w:pPr>
          </w:p>
          <w:p w14:paraId="1E8C45D4" w14:textId="77777777" w:rsidR="00511FD4" w:rsidRDefault="00511FD4" w:rsidP="00511FD4">
            <w:pPr>
              <w:rPr>
                <w:color w:val="000000"/>
                <w:sz w:val="22"/>
                <w:szCs w:val="22"/>
              </w:rPr>
            </w:pPr>
          </w:p>
          <w:p w14:paraId="065FA12C" w14:textId="77777777" w:rsidR="00511FD4" w:rsidRDefault="00511FD4" w:rsidP="00511FD4">
            <w:pPr>
              <w:jc w:val="center"/>
              <w:rPr>
                <w:b/>
                <w:color w:val="000000"/>
                <w:sz w:val="20"/>
                <w:szCs w:val="20"/>
              </w:rPr>
            </w:pPr>
            <w:r>
              <w:rPr>
                <w:b/>
                <w:color w:val="000000"/>
                <w:sz w:val="20"/>
                <w:szCs w:val="20"/>
              </w:rPr>
              <w:t xml:space="preserve">PROCESO DE ENSEÑANZA APRENDIZAJE </w:t>
            </w:r>
          </w:p>
          <w:p w14:paraId="1DB6CF95" w14:textId="77777777" w:rsidR="00511FD4" w:rsidRDefault="00511FD4" w:rsidP="00511FD4">
            <w:pPr>
              <w:jc w:val="center"/>
              <w:rPr>
                <w:b/>
                <w:color w:val="000000"/>
                <w:sz w:val="20"/>
                <w:szCs w:val="20"/>
              </w:rPr>
            </w:pPr>
            <w:r>
              <w:rPr>
                <w:b/>
                <w:color w:val="000000"/>
                <w:sz w:val="20"/>
                <w:szCs w:val="20"/>
              </w:rPr>
              <w:t>BLOQUE SEIS</w:t>
            </w:r>
          </w:p>
          <w:p w14:paraId="09463C42" w14:textId="77777777" w:rsidR="00511FD4" w:rsidRDefault="00511FD4" w:rsidP="00511FD4">
            <w:pPr>
              <w:jc w:val="center"/>
              <w:rPr>
                <w:b/>
                <w:color w:val="000000"/>
                <w:sz w:val="20"/>
                <w:szCs w:val="20"/>
              </w:rPr>
            </w:pPr>
            <w:r>
              <w:rPr>
                <w:b/>
                <w:color w:val="000000"/>
                <w:sz w:val="20"/>
                <w:szCs w:val="20"/>
              </w:rPr>
              <w:t>DIMENSIÓN SIMBÓLICA Y COGNITIVA (EL ENTORNO: ESPACIO, TIEMPO Y OBJETOS)</w:t>
            </w:r>
          </w:p>
          <w:p w14:paraId="66825B22" w14:textId="77777777" w:rsidR="00511FD4" w:rsidRDefault="00511FD4" w:rsidP="00511FD4">
            <w:pPr>
              <w:rPr>
                <w:b/>
                <w:color w:val="000000"/>
                <w:sz w:val="20"/>
                <w:szCs w:val="20"/>
              </w:rPr>
            </w:pPr>
            <w:r>
              <w:rPr>
                <w:b/>
                <w:color w:val="000000"/>
                <w:sz w:val="20"/>
                <w:szCs w:val="20"/>
              </w:rPr>
              <w:t xml:space="preserve">EXPLOREMOS LOS CONOCIMIENTOS </w:t>
            </w:r>
          </w:p>
          <w:p w14:paraId="31EF192B" w14:textId="77777777" w:rsidR="00511FD4" w:rsidRDefault="00511FD4" w:rsidP="00511FD4">
            <w:pPr>
              <w:widowControl w:val="0"/>
              <w:rPr>
                <w:rFonts w:ascii="Calibri" w:eastAsia="Calibri" w:hAnsi="Calibri" w:cs="Calibri"/>
                <w:color w:val="000000"/>
                <w:sz w:val="20"/>
                <w:szCs w:val="20"/>
              </w:rPr>
            </w:pPr>
          </w:p>
          <w:p w14:paraId="3CA55D17" w14:textId="77777777" w:rsidR="00511FD4" w:rsidRDefault="00511FD4" w:rsidP="00511FD4">
            <w:pPr>
              <w:widowControl w:val="0"/>
              <w:numPr>
                <w:ilvl w:val="0"/>
                <w:numId w:val="2"/>
              </w:numPr>
              <w:pBdr>
                <w:top w:val="nil"/>
                <w:left w:val="nil"/>
                <w:bottom w:val="nil"/>
                <w:right w:val="nil"/>
                <w:between w:val="nil"/>
              </w:pBdr>
              <w:contextualSpacing/>
              <w:rPr>
                <w:color w:val="000000"/>
                <w:sz w:val="20"/>
                <w:szCs w:val="20"/>
              </w:rPr>
            </w:pPr>
            <w:r>
              <w:rPr>
                <w:rFonts w:ascii="Calibri" w:eastAsia="Calibri" w:hAnsi="Calibri" w:cs="Calibri"/>
                <w:color w:val="000000"/>
                <w:sz w:val="20"/>
                <w:szCs w:val="20"/>
              </w:rPr>
              <w:t>Asociar imágenes con aspectos de la vida cotidiana.</w:t>
            </w:r>
          </w:p>
          <w:p w14:paraId="2EF1065C" w14:textId="77777777" w:rsidR="00511FD4" w:rsidRDefault="00511FD4" w:rsidP="00511FD4">
            <w:pPr>
              <w:widowControl w:val="0"/>
              <w:numPr>
                <w:ilvl w:val="0"/>
                <w:numId w:val="2"/>
              </w:numPr>
              <w:pBdr>
                <w:top w:val="nil"/>
                <w:left w:val="nil"/>
                <w:bottom w:val="nil"/>
                <w:right w:val="nil"/>
                <w:between w:val="nil"/>
              </w:pBdr>
              <w:contextualSpacing/>
              <w:rPr>
                <w:color w:val="000000"/>
                <w:sz w:val="20"/>
                <w:szCs w:val="20"/>
              </w:rPr>
            </w:pPr>
            <w:r>
              <w:rPr>
                <w:rFonts w:ascii="Calibri" w:eastAsia="Calibri" w:hAnsi="Calibri" w:cs="Calibri"/>
                <w:color w:val="000000"/>
                <w:sz w:val="20"/>
                <w:szCs w:val="20"/>
              </w:rPr>
              <w:t>Reflexionar sobre una imagen observada, determinando detalles sobre la misma.</w:t>
            </w:r>
          </w:p>
          <w:p w14:paraId="6F8DCA71" w14:textId="77777777" w:rsidR="00511FD4" w:rsidRDefault="00511FD4" w:rsidP="00511FD4">
            <w:pPr>
              <w:widowControl w:val="0"/>
              <w:rPr>
                <w:rFonts w:ascii="Calibri" w:eastAsia="Calibri" w:hAnsi="Calibri" w:cs="Calibri"/>
                <w:color w:val="000000"/>
                <w:sz w:val="20"/>
                <w:szCs w:val="20"/>
              </w:rPr>
            </w:pPr>
          </w:p>
          <w:p w14:paraId="2D9C34C8" w14:textId="77777777" w:rsidR="00511FD4" w:rsidRDefault="00511FD4" w:rsidP="00511FD4">
            <w:pPr>
              <w:widowControl w:val="0"/>
              <w:rPr>
                <w:b/>
                <w:sz w:val="20"/>
                <w:szCs w:val="20"/>
              </w:rPr>
            </w:pPr>
            <w:r>
              <w:rPr>
                <w:b/>
                <w:sz w:val="20"/>
                <w:szCs w:val="20"/>
              </w:rPr>
              <w:t xml:space="preserve">CONSTRUYO MIS CONOCIMIENTOS </w:t>
            </w:r>
          </w:p>
          <w:p w14:paraId="5CA1AD81" w14:textId="77777777" w:rsidR="00511FD4" w:rsidRDefault="00511FD4" w:rsidP="00511FD4">
            <w:pPr>
              <w:widowControl w:val="0"/>
              <w:numPr>
                <w:ilvl w:val="0"/>
                <w:numId w:val="4"/>
              </w:numPr>
              <w:pBdr>
                <w:top w:val="nil"/>
                <w:left w:val="nil"/>
                <w:bottom w:val="nil"/>
                <w:right w:val="nil"/>
                <w:between w:val="nil"/>
              </w:pBdr>
              <w:contextualSpacing/>
              <w:rPr>
                <w:sz w:val="20"/>
                <w:szCs w:val="20"/>
              </w:rPr>
            </w:pPr>
            <w:r>
              <w:rPr>
                <w:sz w:val="20"/>
                <w:szCs w:val="20"/>
              </w:rPr>
              <w:t>Analizar imágenes, tomando en cuenta los detalles.</w:t>
            </w:r>
          </w:p>
          <w:p w14:paraId="418A0754" w14:textId="77777777" w:rsidR="00511FD4" w:rsidRDefault="00511FD4" w:rsidP="00511FD4">
            <w:pPr>
              <w:widowControl w:val="0"/>
              <w:numPr>
                <w:ilvl w:val="0"/>
                <w:numId w:val="4"/>
              </w:numPr>
              <w:pBdr>
                <w:top w:val="nil"/>
                <w:left w:val="nil"/>
                <w:bottom w:val="nil"/>
                <w:right w:val="nil"/>
                <w:between w:val="nil"/>
              </w:pBdr>
              <w:contextualSpacing/>
              <w:rPr>
                <w:sz w:val="20"/>
                <w:szCs w:val="20"/>
              </w:rPr>
            </w:pPr>
            <w:r>
              <w:rPr>
                <w:sz w:val="20"/>
                <w:szCs w:val="20"/>
              </w:rPr>
              <w:t>Dialogar sobre el trabajo de artistas del arte cinético.</w:t>
            </w:r>
          </w:p>
          <w:p w14:paraId="6747F6B5" w14:textId="77777777" w:rsidR="00511FD4" w:rsidRDefault="00511FD4" w:rsidP="00511FD4">
            <w:pPr>
              <w:widowControl w:val="0"/>
              <w:numPr>
                <w:ilvl w:val="0"/>
                <w:numId w:val="4"/>
              </w:numPr>
              <w:pBdr>
                <w:top w:val="nil"/>
                <w:left w:val="nil"/>
                <w:bottom w:val="nil"/>
                <w:right w:val="nil"/>
                <w:between w:val="nil"/>
              </w:pBdr>
              <w:contextualSpacing/>
              <w:rPr>
                <w:sz w:val="20"/>
                <w:szCs w:val="20"/>
              </w:rPr>
            </w:pPr>
            <w:r>
              <w:rPr>
                <w:sz w:val="20"/>
                <w:szCs w:val="20"/>
              </w:rPr>
              <w:t>Explicar qué es el arte cinético y el arte óptico tomando en cuenta sus características.</w:t>
            </w:r>
          </w:p>
          <w:p w14:paraId="4ED06BC0" w14:textId="77777777" w:rsidR="00511FD4" w:rsidRDefault="00511FD4" w:rsidP="00511FD4">
            <w:pPr>
              <w:widowControl w:val="0"/>
              <w:numPr>
                <w:ilvl w:val="0"/>
                <w:numId w:val="4"/>
              </w:numPr>
              <w:pBdr>
                <w:top w:val="nil"/>
                <w:left w:val="nil"/>
                <w:bottom w:val="nil"/>
                <w:right w:val="nil"/>
                <w:between w:val="nil"/>
              </w:pBdr>
              <w:contextualSpacing/>
              <w:rPr>
                <w:sz w:val="20"/>
                <w:szCs w:val="20"/>
              </w:rPr>
            </w:pPr>
            <w:r>
              <w:rPr>
                <w:sz w:val="20"/>
                <w:szCs w:val="20"/>
              </w:rPr>
              <w:t>Investigar información sobre el arte óptico, clasificándola según su historia y teorías.</w:t>
            </w:r>
          </w:p>
          <w:p w14:paraId="2CC2711A" w14:textId="77777777" w:rsidR="00511FD4" w:rsidRDefault="00511FD4" w:rsidP="00511FD4">
            <w:pPr>
              <w:widowControl w:val="0"/>
              <w:numPr>
                <w:ilvl w:val="0"/>
                <w:numId w:val="4"/>
              </w:numPr>
              <w:pBdr>
                <w:top w:val="nil"/>
                <w:left w:val="nil"/>
                <w:bottom w:val="nil"/>
                <w:right w:val="nil"/>
                <w:between w:val="nil"/>
              </w:pBdr>
              <w:contextualSpacing/>
              <w:rPr>
                <w:sz w:val="20"/>
                <w:szCs w:val="20"/>
              </w:rPr>
            </w:pPr>
            <w:r>
              <w:rPr>
                <w:sz w:val="20"/>
                <w:szCs w:val="20"/>
              </w:rPr>
              <w:t>Crear elementos de arte óptico, comparándolos con investigación previa.</w:t>
            </w:r>
          </w:p>
          <w:p w14:paraId="3A79CFCE" w14:textId="77777777" w:rsidR="00511FD4" w:rsidRDefault="00511FD4" w:rsidP="00511FD4">
            <w:pPr>
              <w:widowControl w:val="0"/>
              <w:numPr>
                <w:ilvl w:val="0"/>
                <w:numId w:val="4"/>
              </w:numPr>
              <w:pBdr>
                <w:top w:val="nil"/>
                <w:left w:val="nil"/>
                <w:bottom w:val="nil"/>
                <w:right w:val="nil"/>
                <w:between w:val="nil"/>
              </w:pBdr>
              <w:contextualSpacing/>
              <w:rPr>
                <w:sz w:val="20"/>
                <w:szCs w:val="20"/>
              </w:rPr>
            </w:pPr>
            <w:r>
              <w:rPr>
                <w:sz w:val="20"/>
                <w:szCs w:val="20"/>
              </w:rPr>
              <w:t>Presentar el análisis de la comparación entre los elementos de arte óptico creado y su respectiva investigación.</w:t>
            </w:r>
          </w:p>
          <w:p w14:paraId="6E25F81C" w14:textId="77777777" w:rsidR="00511FD4" w:rsidRDefault="00511FD4" w:rsidP="00511FD4">
            <w:pPr>
              <w:widowControl w:val="0"/>
              <w:numPr>
                <w:ilvl w:val="0"/>
                <w:numId w:val="4"/>
              </w:numPr>
              <w:pBdr>
                <w:top w:val="nil"/>
                <w:left w:val="nil"/>
                <w:bottom w:val="nil"/>
                <w:right w:val="nil"/>
                <w:between w:val="nil"/>
              </w:pBdr>
              <w:contextualSpacing/>
              <w:rPr>
                <w:sz w:val="20"/>
                <w:szCs w:val="20"/>
              </w:rPr>
            </w:pPr>
            <w:r>
              <w:rPr>
                <w:sz w:val="20"/>
                <w:szCs w:val="20"/>
              </w:rPr>
              <w:t>Conocer los elementos característicos del arte cinético.</w:t>
            </w:r>
          </w:p>
          <w:p w14:paraId="41AC480D" w14:textId="77777777" w:rsidR="00511FD4" w:rsidRDefault="00511FD4" w:rsidP="00511FD4">
            <w:pPr>
              <w:widowControl w:val="0"/>
              <w:numPr>
                <w:ilvl w:val="0"/>
                <w:numId w:val="4"/>
              </w:numPr>
              <w:pBdr>
                <w:top w:val="nil"/>
                <w:left w:val="nil"/>
                <w:bottom w:val="nil"/>
                <w:right w:val="nil"/>
                <w:between w:val="nil"/>
              </w:pBdr>
              <w:contextualSpacing/>
              <w:rPr>
                <w:sz w:val="20"/>
                <w:szCs w:val="20"/>
              </w:rPr>
            </w:pPr>
            <w:r>
              <w:rPr>
                <w:sz w:val="20"/>
                <w:szCs w:val="20"/>
              </w:rPr>
              <w:t>Crear dibujos o fotografías de elementos del entorno, identificando patrones visuales que tengan relación con el arte cinético.</w:t>
            </w:r>
          </w:p>
          <w:p w14:paraId="0954FA8F" w14:textId="77777777" w:rsidR="00511FD4" w:rsidRDefault="00511FD4" w:rsidP="00511FD4">
            <w:pPr>
              <w:widowControl w:val="0"/>
              <w:numPr>
                <w:ilvl w:val="0"/>
                <w:numId w:val="4"/>
              </w:numPr>
              <w:pBdr>
                <w:top w:val="nil"/>
                <w:left w:val="nil"/>
                <w:bottom w:val="nil"/>
                <w:right w:val="nil"/>
                <w:between w:val="nil"/>
              </w:pBdr>
              <w:contextualSpacing/>
              <w:rPr>
                <w:sz w:val="20"/>
                <w:szCs w:val="20"/>
              </w:rPr>
            </w:pPr>
            <w:r>
              <w:rPr>
                <w:sz w:val="20"/>
                <w:szCs w:val="20"/>
              </w:rPr>
              <w:t>Presentar las imágenes en el blog.</w:t>
            </w:r>
          </w:p>
          <w:p w14:paraId="1C1CFFA4" w14:textId="77777777" w:rsidR="00511FD4" w:rsidRDefault="00511FD4" w:rsidP="00511FD4">
            <w:pPr>
              <w:widowControl w:val="0"/>
              <w:numPr>
                <w:ilvl w:val="0"/>
                <w:numId w:val="4"/>
              </w:numPr>
              <w:pBdr>
                <w:top w:val="nil"/>
                <w:left w:val="nil"/>
                <w:bottom w:val="nil"/>
                <w:right w:val="nil"/>
                <w:between w:val="nil"/>
              </w:pBdr>
              <w:contextualSpacing/>
              <w:rPr>
                <w:sz w:val="20"/>
                <w:szCs w:val="20"/>
              </w:rPr>
            </w:pPr>
            <w:r>
              <w:rPr>
                <w:sz w:val="20"/>
                <w:szCs w:val="20"/>
              </w:rPr>
              <w:t>Analizar, entre compañeros, la posibilidad de las mismas dentro del diseño actual.</w:t>
            </w:r>
          </w:p>
          <w:p w14:paraId="1F87F931" w14:textId="77777777" w:rsidR="00511FD4" w:rsidRDefault="00511FD4" w:rsidP="00511FD4">
            <w:pPr>
              <w:widowControl w:val="0"/>
              <w:numPr>
                <w:ilvl w:val="0"/>
                <w:numId w:val="4"/>
              </w:numPr>
              <w:pBdr>
                <w:top w:val="nil"/>
                <w:left w:val="nil"/>
                <w:bottom w:val="nil"/>
                <w:right w:val="nil"/>
                <w:between w:val="nil"/>
              </w:pBdr>
              <w:contextualSpacing/>
              <w:rPr>
                <w:sz w:val="20"/>
                <w:szCs w:val="20"/>
              </w:rPr>
            </w:pPr>
            <w:r>
              <w:rPr>
                <w:sz w:val="20"/>
                <w:szCs w:val="20"/>
              </w:rPr>
              <w:t>Aplicación del arte cintico y óptico fuera del Arte.</w:t>
            </w:r>
          </w:p>
          <w:p w14:paraId="3E6F92A2" w14:textId="77777777" w:rsidR="00511FD4" w:rsidRDefault="00511FD4" w:rsidP="00511FD4">
            <w:pPr>
              <w:widowControl w:val="0"/>
              <w:contextualSpacing/>
              <w:rPr>
                <w:sz w:val="20"/>
                <w:szCs w:val="20"/>
              </w:rPr>
            </w:pPr>
          </w:p>
          <w:p w14:paraId="595935C7" w14:textId="77777777" w:rsidR="00511FD4" w:rsidRDefault="00511FD4" w:rsidP="00511FD4">
            <w:pPr>
              <w:widowControl w:val="0"/>
              <w:contextualSpacing/>
              <w:rPr>
                <w:sz w:val="20"/>
                <w:szCs w:val="20"/>
              </w:rPr>
            </w:pPr>
          </w:p>
          <w:p w14:paraId="4E7106D5" w14:textId="77777777" w:rsidR="00511FD4" w:rsidRDefault="00511FD4" w:rsidP="00511FD4">
            <w:pPr>
              <w:widowControl w:val="0"/>
              <w:contextualSpacing/>
              <w:rPr>
                <w:sz w:val="20"/>
                <w:szCs w:val="20"/>
              </w:rPr>
            </w:pPr>
          </w:p>
          <w:p w14:paraId="611FF6AA" w14:textId="77777777" w:rsidR="00511FD4" w:rsidRDefault="00511FD4" w:rsidP="00511FD4">
            <w:pPr>
              <w:widowControl w:val="0"/>
              <w:contextualSpacing/>
              <w:rPr>
                <w:sz w:val="20"/>
                <w:szCs w:val="20"/>
              </w:rPr>
            </w:pPr>
          </w:p>
          <w:p w14:paraId="2246B712" w14:textId="77777777" w:rsidR="00511FD4" w:rsidRDefault="00511FD4" w:rsidP="00511FD4">
            <w:pPr>
              <w:widowControl w:val="0"/>
              <w:contextualSpacing/>
              <w:rPr>
                <w:sz w:val="20"/>
                <w:szCs w:val="20"/>
              </w:rPr>
            </w:pPr>
          </w:p>
          <w:p w14:paraId="0DE9E2D1" w14:textId="77777777" w:rsidR="00511FD4" w:rsidRDefault="00511FD4" w:rsidP="00511FD4">
            <w:pPr>
              <w:widowControl w:val="0"/>
              <w:contextualSpacing/>
              <w:rPr>
                <w:sz w:val="20"/>
                <w:szCs w:val="20"/>
              </w:rPr>
            </w:pPr>
          </w:p>
          <w:p w14:paraId="60AF2505" w14:textId="77777777" w:rsidR="00511FD4" w:rsidRDefault="00511FD4" w:rsidP="00511FD4">
            <w:pPr>
              <w:widowControl w:val="0"/>
              <w:rPr>
                <w:b/>
                <w:sz w:val="20"/>
                <w:szCs w:val="20"/>
              </w:rPr>
            </w:pPr>
            <w:r>
              <w:rPr>
                <w:b/>
                <w:sz w:val="20"/>
                <w:szCs w:val="20"/>
              </w:rPr>
              <w:t>APLICO Y VERIFICO MIS CONOCIMIENTOS</w:t>
            </w:r>
          </w:p>
          <w:p w14:paraId="3A2C1A64" w14:textId="77777777" w:rsidR="00511FD4" w:rsidRDefault="00511FD4" w:rsidP="00511FD4">
            <w:pPr>
              <w:widowControl w:val="0"/>
              <w:numPr>
                <w:ilvl w:val="0"/>
                <w:numId w:val="5"/>
              </w:numPr>
              <w:pBdr>
                <w:top w:val="nil"/>
                <w:left w:val="nil"/>
                <w:bottom w:val="nil"/>
                <w:right w:val="nil"/>
                <w:between w:val="nil"/>
              </w:pBdr>
              <w:contextualSpacing/>
              <w:rPr>
                <w:sz w:val="20"/>
                <w:szCs w:val="20"/>
              </w:rPr>
            </w:pPr>
            <w:r>
              <w:rPr>
                <w:sz w:val="20"/>
                <w:szCs w:val="20"/>
              </w:rPr>
              <w:t>Investigar obras de arte óptico y cinético.</w:t>
            </w:r>
          </w:p>
          <w:p w14:paraId="48FD458B" w14:textId="77777777" w:rsidR="00511FD4" w:rsidRDefault="00511FD4" w:rsidP="00511FD4">
            <w:pPr>
              <w:widowControl w:val="0"/>
              <w:numPr>
                <w:ilvl w:val="0"/>
                <w:numId w:val="5"/>
              </w:numPr>
              <w:pBdr>
                <w:top w:val="nil"/>
                <w:left w:val="nil"/>
                <w:bottom w:val="nil"/>
                <w:right w:val="nil"/>
                <w:between w:val="nil"/>
              </w:pBdr>
              <w:contextualSpacing/>
              <w:rPr>
                <w:sz w:val="20"/>
                <w:szCs w:val="20"/>
              </w:rPr>
            </w:pPr>
            <w:r>
              <w:rPr>
                <w:sz w:val="20"/>
                <w:szCs w:val="20"/>
              </w:rPr>
              <w:t>Crear un diseño basado en la obra de arte investigada, aplicando objetos de uso cotidiano.</w:t>
            </w:r>
          </w:p>
          <w:p w14:paraId="3761CFD2" w14:textId="77777777" w:rsidR="00511FD4" w:rsidRDefault="00511FD4" w:rsidP="00511FD4">
            <w:pPr>
              <w:widowControl w:val="0"/>
              <w:numPr>
                <w:ilvl w:val="0"/>
                <w:numId w:val="5"/>
              </w:numPr>
              <w:pBdr>
                <w:top w:val="nil"/>
                <w:left w:val="nil"/>
                <w:bottom w:val="nil"/>
                <w:right w:val="nil"/>
                <w:between w:val="nil"/>
              </w:pBdr>
              <w:contextualSpacing/>
              <w:rPr>
                <w:sz w:val="20"/>
                <w:szCs w:val="20"/>
              </w:rPr>
            </w:pPr>
            <w:r>
              <w:rPr>
                <w:sz w:val="20"/>
                <w:szCs w:val="20"/>
              </w:rPr>
              <w:t>Analizar la posibilidad de aplicas estilos artísticos en objetos de la vida cotidiana.</w:t>
            </w:r>
          </w:p>
          <w:p w14:paraId="3E6E7B76" w14:textId="77777777" w:rsidR="00511FD4" w:rsidRDefault="00511FD4" w:rsidP="00511FD4">
            <w:pPr>
              <w:rPr>
                <w:rFonts w:ascii="Calibri" w:eastAsia="Calibri" w:hAnsi="Calibri" w:cs="Calibri"/>
                <w:color w:val="000000"/>
                <w:sz w:val="22"/>
                <w:szCs w:val="22"/>
              </w:rPr>
            </w:pPr>
          </w:p>
        </w:tc>
        <w:tc>
          <w:tcPr>
            <w:tcW w:w="2694" w:type="dxa"/>
            <w:gridSpan w:val="3"/>
          </w:tcPr>
          <w:p w14:paraId="2F834558" w14:textId="77777777" w:rsidR="00511FD4" w:rsidRDefault="00511FD4" w:rsidP="00511FD4">
            <w:pPr>
              <w:widowControl w:val="0"/>
              <w:jc w:val="both"/>
              <w:rPr>
                <w:rFonts w:ascii="Tame nwe roman" w:eastAsia="Tame nwe roman" w:hAnsi="Tame nwe roman" w:cs="Tame nwe roman"/>
                <w:color w:val="000000"/>
              </w:rPr>
            </w:pPr>
          </w:p>
          <w:p w14:paraId="5A0814E3" w14:textId="77777777" w:rsidR="00511FD4" w:rsidRDefault="00511FD4" w:rsidP="00511FD4">
            <w:pPr>
              <w:widowControl w:val="0"/>
              <w:rPr>
                <w:rFonts w:ascii="Tame nwe roman" w:eastAsia="Tame nwe roman" w:hAnsi="Tame nwe roman" w:cs="Tame nwe roman"/>
                <w:color w:val="000000"/>
              </w:rPr>
            </w:pPr>
            <w:r>
              <w:rPr>
                <w:rFonts w:ascii="Tame nwe roman" w:eastAsia="Tame nwe roman" w:hAnsi="Tame nwe roman" w:cs="Tame nwe roman"/>
                <w:color w:val="000000"/>
              </w:rPr>
              <w:t>Texto</w:t>
            </w:r>
          </w:p>
          <w:p w14:paraId="03163318" w14:textId="77777777" w:rsidR="00511FD4" w:rsidRDefault="00511FD4" w:rsidP="00511FD4">
            <w:pPr>
              <w:widowControl w:val="0"/>
              <w:rPr>
                <w:rFonts w:ascii="Tame nwe roman" w:eastAsia="Tame nwe roman" w:hAnsi="Tame nwe roman" w:cs="Tame nwe roman"/>
                <w:color w:val="000000"/>
              </w:rPr>
            </w:pPr>
            <w:r>
              <w:rPr>
                <w:rFonts w:ascii="Tame nwe roman" w:eastAsia="Tame nwe roman" w:hAnsi="Tame nwe roman" w:cs="Tame nwe roman"/>
                <w:color w:val="000000"/>
              </w:rPr>
              <w:t xml:space="preserve">Tarjetas  </w:t>
            </w:r>
          </w:p>
          <w:p w14:paraId="05B2BF0B" w14:textId="77777777" w:rsidR="00511FD4" w:rsidRDefault="00511FD4" w:rsidP="00511FD4">
            <w:pPr>
              <w:widowControl w:val="0"/>
              <w:rPr>
                <w:rFonts w:ascii="Tame nwe roman" w:eastAsia="Tame nwe roman" w:hAnsi="Tame nwe roman" w:cs="Tame nwe roman"/>
                <w:color w:val="000000"/>
              </w:rPr>
            </w:pPr>
            <w:r>
              <w:rPr>
                <w:rFonts w:ascii="Tame nwe roman" w:eastAsia="Tame nwe roman" w:hAnsi="Tame nwe roman" w:cs="Tame nwe roman"/>
                <w:color w:val="000000"/>
              </w:rPr>
              <w:t xml:space="preserve">Cd Internet </w:t>
            </w:r>
          </w:p>
          <w:p w14:paraId="3557B9A1" w14:textId="77777777" w:rsidR="00511FD4" w:rsidRDefault="00511FD4" w:rsidP="00511FD4">
            <w:pPr>
              <w:widowControl w:val="0"/>
              <w:jc w:val="both"/>
              <w:rPr>
                <w:rFonts w:ascii="Tame nwe roman" w:eastAsia="Tame nwe roman" w:hAnsi="Tame nwe roman" w:cs="Tame nwe roman"/>
                <w:color w:val="000000"/>
              </w:rPr>
            </w:pPr>
            <w:r>
              <w:rPr>
                <w:rFonts w:ascii="Tame nwe roman" w:eastAsia="Tame nwe roman" w:hAnsi="Tame nwe roman" w:cs="Tame nwe roman"/>
                <w:color w:val="000000"/>
              </w:rPr>
              <w:t>Computadora</w:t>
            </w:r>
          </w:p>
          <w:p w14:paraId="01791B8A" w14:textId="77777777" w:rsidR="00511FD4" w:rsidRDefault="00511FD4" w:rsidP="00511FD4">
            <w:pPr>
              <w:widowControl w:val="0"/>
              <w:jc w:val="both"/>
              <w:rPr>
                <w:rFonts w:ascii="Calibri" w:eastAsia="Calibri" w:hAnsi="Calibri" w:cs="Calibri"/>
                <w:color w:val="000000"/>
              </w:rPr>
            </w:pPr>
            <w:r>
              <w:rPr>
                <w:rFonts w:ascii="Calibri" w:eastAsia="Calibri" w:hAnsi="Calibri" w:cs="Calibri"/>
                <w:color w:val="000000"/>
              </w:rPr>
              <w:t>Materiales educativos</w:t>
            </w:r>
          </w:p>
          <w:p w14:paraId="1E22415B" w14:textId="77777777" w:rsidR="00511FD4" w:rsidRDefault="00511FD4" w:rsidP="00511FD4">
            <w:pPr>
              <w:widowControl w:val="0"/>
              <w:jc w:val="both"/>
              <w:rPr>
                <w:rFonts w:ascii="Calibri" w:eastAsia="Calibri" w:hAnsi="Calibri" w:cs="Calibri"/>
                <w:color w:val="000000"/>
              </w:rPr>
            </w:pPr>
            <w:r>
              <w:rPr>
                <w:rFonts w:ascii="Calibri" w:eastAsia="Calibri" w:hAnsi="Calibri" w:cs="Calibri"/>
                <w:color w:val="000000"/>
              </w:rPr>
              <w:t>Papeles, lápices de colores, marcadores, pinturas y otros materiales para pintar y dibujar.</w:t>
            </w:r>
          </w:p>
          <w:p w14:paraId="23321571" w14:textId="77777777" w:rsidR="00511FD4" w:rsidRDefault="00511FD4" w:rsidP="00511FD4">
            <w:pPr>
              <w:widowControl w:val="0"/>
              <w:jc w:val="both"/>
              <w:rPr>
                <w:rFonts w:ascii="Calibri" w:eastAsia="Calibri" w:hAnsi="Calibri" w:cs="Calibri"/>
                <w:color w:val="000000"/>
              </w:rPr>
            </w:pPr>
            <w:r>
              <w:rPr>
                <w:rFonts w:ascii="Calibri" w:eastAsia="Calibri" w:hAnsi="Calibri" w:cs="Calibri"/>
                <w:color w:val="000000"/>
              </w:rPr>
              <w:t>Imágenes, colores formas, letras y palabras.</w:t>
            </w:r>
          </w:p>
          <w:p w14:paraId="536D616C" w14:textId="77777777" w:rsidR="00511FD4" w:rsidRDefault="00511FD4" w:rsidP="00511FD4">
            <w:pPr>
              <w:widowControl w:val="0"/>
              <w:jc w:val="both"/>
              <w:rPr>
                <w:rFonts w:ascii="Calibri" w:eastAsia="Calibri" w:hAnsi="Calibri" w:cs="Calibri"/>
                <w:color w:val="000000"/>
              </w:rPr>
            </w:pPr>
            <w:r>
              <w:rPr>
                <w:rFonts w:ascii="Calibri" w:eastAsia="Calibri" w:hAnsi="Calibri" w:cs="Calibri"/>
                <w:color w:val="000000"/>
              </w:rPr>
              <w:t>Cd ́s musicales, un celular, una radio, etc.</w:t>
            </w:r>
          </w:p>
          <w:p w14:paraId="263F501E" w14:textId="77777777" w:rsidR="00511FD4" w:rsidRDefault="00511FD4" w:rsidP="00511FD4">
            <w:pPr>
              <w:widowControl w:val="0"/>
              <w:jc w:val="both"/>
              <w:rPr>
                <w:rFonts w:ascii="Calibri" w:eastAsia="Calibri" w:hAnsi="Calibri" w:cs="Calibri"/>
                <w:color w:val="000000"/>
              </w:rPr>
            </w:pPr>
            <w:r>
              <w:rPr>
                <w:rFonts w:ascii="Calibri" w:eastAsia="Calibri" w:hAnsi="Calibri" w:cs="Calibri"/>
                <w:color w:val="000000"/>
              </w:rPr>
              <w:t>Canciones</w:t>
            </w:r>
          </w:p>
          <w:p w14:paraId="65F1473E" w14:textId="77777777" w:rsidR="00511FD4" w:rsidRDefault="00511FD4" w:rsidP="00511FD4">
            <w:pPr>
              <w:widowControl w:val="0"/>
              <w:jc w:val="both"/>
              <w:rPr>
                <w:rFonts w:ascii="Calibri" w:eastAsia="Calibri" w:hAnsi="Calibri" w:cs="Calibri"/>
                <w:color w:val="000000"/>
              </w:rPr>
            </w:pPr>
            <w:r>
              <w:rPr>
                <w:rFonts w:ascii="Calibri" w:eastAsia="Calibri" w:hAnsi="Calibri" w:cs="Calibri"/>
                <w:color w:val="000000"/>
              </w:rPr>
              <w:t>instrumentos musicales con materiales reciclados</w:t>
            </w:r>
          </w:p>
          <w:p w14:paraId="74470623" w14:textId="77777777" w:rsidR="00511FD4" w:rsidRDefault="00511FD4" w:rsidP="00511FD4">
            <w:pPr>
              <w:widowControl w:val="0"/>
              <w:jc w:val="both"/>
              <w:rPr>
                <w:rFonts w:ascii="Calibri" w:eastAsia="Calibri" w:hAnsi="Calibri" w:cs="Calibri"/>
                <w:color w:val="000000"/>
              </w:rPr>
            </w:pPr>
            <w:r>
              <w:rPr>
                <w:rFonts w:ascii="Calibri" w:eastAsia="Calibri" w:hAnsi="Calibri" w:cs="Calibri"/>
                <w:color w:val="000000"/>
              </w:rPr>
              <w:t>Cámara fotográfica o celular con cámara</w:t>
            </w:r>
          </w:p>
          <w:p w14:paraId="63C36D24" w14:textId="77777777" w:rsidR="00511FD4" w:rsidRDefault="00511FD4" w:rsidP="00511FD4">
            <w:pPr>
              <w:widowControl w:val="0"/>
              <w:jc w:val="both"/>
              <w:rPr>
                <w:rFonts w:ascii="Calibri" w:eastAsia="Calibri" w:hAnsi="Calibri" w:cs="Calibri"/>
                <w:color w:val="000000"/>
              </w:rPr>
            </w:pPr>
            <w:r>
              <w:rPr>
                <w:rFonts w:ascii="Calibri" w:eastAsia="Calibri" w:hAnsi="Calibri" w:cs="Calibri"/>
                <w:color w:val="000000"/>
              </w:rPr>
              <w:t>Flipbook</w:t>
            </w:r>
          </w:p>
          <w:p w14:paraId="5B3EE4CE" w14:textId="77777777" w:rsidR="00511FD4" w:rsidRDefault="00511FD4" w:rsidP="00511FD4">
            <w:pPr>
              <w:widowControl w:val="0"/>
              <w:jc w:val="both"/>
              <w:rPr>
                <w:rFonts w:ascii="Calibri" w:eastAsia="Calibri" w:hAnsi="Calibri" w:cs="Calibri"/>
                <w:color w:val="000000"/>
              </w:rPr>
            </w:pPr>
            <w:r>
              <w:rPr>
                <w:rFonts w:ascii="Calibri" w:eastAsia="Calibri" w:hAnsi="Calibri" w:cs="Calibri"/>
                <w:color w:val="000000"/>
              </w:rPr>
              <w:t>tijeras</w:t>
            </w:r>
          </w:p>
          <w:p w14:paraId="16DC8DCD" w14:textId="77777777" w:rsidR="00511FD4" w:rsidRDefault="00511FD4" w:rsidP="00511FD4">
            <w:pPr>
              <w:widowControl w:val="0"/>
              <w:jc w:val="both"/>
              <w:rPr>
                <w:rFonts w:ascii="Calibri" w:eastAsia="Calibri" w:hAnsi="Calibri" w:cs="Calibri"/>
                <w:color w:val="000000"/>
              </w:rPr>
            </w:pPr>
            <w:r>
              <w:rPr>
                <w:rFonts w:ascii="Calibri" w:eastAsia="Calibri" w:hAnsi="Calibri" w:cs="Calibri"/>
                <w:color w:val="000000"/>
              </w:rPr>
              <w:t>películas</w:t>
            </w:r>
          </w:p>
          <w:p w14:paraId="2638B895" w14:textId="77777777" w:rsidR="00511FD4" w:rsidRDefault="00511FD4" w:rsidP="00511FD4">
            <w:pPr>
              <w:widowControl w:val="0"/>
              <w:jc w:val="both"/>
              <w:rPr>
                <w:rFonts w:ascii="Calibri" w:eastAsia="Calibri" w:hAnsi="Calibri" w:cs="Calibri"/>
                <w:color w:val="000000"/>
              </w:rPr>
            </w:pPr>
          </w:p>
          <w:p w14:paraId="690DEE10" w14:textId="77777777" w:rsidR="00511FD4" w:rsidRDefault="00511FD4" w:rsidP="00511FD4">
            <w:pPr>
              <w:widowControl w:val="0"/>
              <w:jc w:val="both"/>
              <w:rPr>
                <w:rFonts w:ascii="Calibri" w:eastAsia="Calibri" w:hAnsi="Calibri" w:cs="Calibri"/>
                <w:color w:val="000000"/>
              </w:rPr>
            </w:pPr>
          </w:p>
        </w:tc>
        <w:tc>
          <w:tcPr>
            <w:tcW w:w="1700" w:type="dxa"/>
            <w:gridSpan w:val="2"/>
          </w:tcPr>
          <w:p w14:paraId="5672D605" w14:textId="77777777" w:rsidR="00511FD4" w:rsidRDefault="00511FD4" w:rsidP="00511FD4">
            <w:pPr>
              <w:tabs>
                <w:tab w:val="left" w:pos="924"/>
              </w:tabs>
              <w:rPr>
                <w:rFonts w:ascii="Calibri" w:eastAsia="Calibri" w:hAnsi="Calibri" w:cs="Calibri"/>
                <w:i/>
                <w:sz w:val="18"/>
                <w:szCs w:val="18"/>
              </w:rPr>
            </w:pPr>
            <w:r>
              <w:rPr>
                <w:rFonts w:ascii="Calibri" w:eastAsia="Calibri" w:hAnsi="Calibri" w:cs="Calibri"/>
                <w:i/>
                <w:sz w:val="18"/>
                <w:szCs w:val="18"/>
              </w:rPr>
              <w:t>I.ECA.5.1.1. Reconoce y describe los elementos, personajes, símbolos, técnicas e ideas principales de producciones artísticas de distintas épocas y culturas, y las asocia con formas de pensar, movimientos estéticos y modas.</w:t>
            </w:r>
          </w:p>
          <w:p w14:paraId="0E896179" w14:textId="77777777" w:rsidR="00511FD4" w:rsidRDefault="00511FD4" w:rsidP="00511FD4">
            <w:pPr>
              <w:tabs>
                <w:tab w:val="left" w:pos="924"/>
              </w:tabs>
              <w:rPr>
                <w:rFonts w:ascii="Calibri" w:eastAsia="Calibri" w:hAnsi="Calibri" w:cs="Calibri"/>
                <w:i/>
                <w:sz w:val="18"/>
                <w:szCs w:val="18"/>
              </w:rPr>
            </w:pPr>
            <w:r>
              <w:rPr>
                <w:rFonts w:ascii="Calibri" w:eastAsia="Calibri" w:hAnsi="Calibri" w:cs="Calibri"/>
                <w:i/>
                <w:sz w:val="18"/>
                <w:szCs w:val="18"/>
              </w:rPr>
              <w:t>(I.2., S.3.)</w:t>
            </w:r>
          </w:p>
          <w:p w14:paraId="476D28C3" w14:textId="77777777" w:rsidR="00511FD4" w:rsidRDefault="00511FD4" w:rsidP="00511FD4">
            <w:pPr>
              <w:tabs>
                <w:tab w:val="left" w:pos="924"/>
              </w:tabs>
              <w:rPr>
                <w:rFonts w:ascii="Calibri" w:eastAsia="Calibri" w:hAnsi="Calibri" w:cs="Calibri"/>
                <w:i/>
                <w:sz w:val="18"/>
                <w:szCs w:val="18"/>
              </w:rPr>
            </w:pPr>
            <w:r>
              <w:rPr>
                <w:rFonts w:ascii="Calibri" w:eastAsia="Calibri" w:hAnsi="Calibri" w:cs="Calibri"/>
                <w:i/>
                <w:sz w:val="18"/>
                <w:szCs w:val="18"/>
              </w:rPr>
              <w:t>I.ECA.5.1.2. Identifica la presencia de las mujeres en algunas manifestaciones</w:t>
            </w:r>
          </w:p>
          <w:p w14:paraId="41C19775" w14:textId="77777777" w:rsidR="00511FD4" w:rsidRDefault="00511FD4" w:rsidP="00511FD4">
            <w:pPr>
              <w:tabs>
                <w:tab w:val="left" w:pos="924"/>
              </w:tabs>
              <w:rPr>
                <w:rFonts w:ascii="Calibri" w:eastAsia="Calibri" w:hAnsi="Calibri" w:cs="Calibri"/>
                <w:i/>
                <w:sz w:val="18"/>
                <w:szCs w:val="18"/>
              </w:rPr>
            </w:pPr>
            <w:r>
              <w:rPr>
                <w:rFonts w:ascii="Calibri" w:eastAsia="Calibri" w:hAnsi="Calibri" w:cs="Calibri"/>
                <w:i/>
                <w:sz w:val="18"/>
                <w:szCs w:val="18"/>
              </w:rPr>
              <w:t>culturales y artísticas, e infiere y describe sus funciones (autoras, intérpretes, directoras, artesanas, presentes como motivo de representación,</w:t>
            </w:r>
          </w:p>
          <w:p w14:paraId="3ADC3C72" w14:textId="77777777" w:rsidR="00511FD4" w:rsidRDefault="00511FD4" w:rsidP="00511FD4">
            <w:pPr>
              <w:tabs>
                <w:tab w:val="left" w:pos="924"/>
              </w:tabs>
              <w:rPr>
                <w:rFonts w:ascii="Calibri" w:eastAsia="Calibri" w:hAnsi="Calibri" w:cs="Calibri"/>
                <w:i/>
                <w:sz w:val="18"/>
                <w:szCs w:val="18"/>
              </w:rPr>
            </w:pPr>
            <w:r>
              <w:rPr>
                <w:rFonts w:ascii="Calibri" w:eastAsia="Calibri" w:hAnsi="Calibri" w:cs="Calibri"/>
                <w:i/>
                <w:sz w:val="18"/>
                <w:szCs w:val="18"/>
              </w:rPr>
              <w:t>etc.). (I.4., S.2.)</w:t>
            </w:r>
          </w:p>
          <w:p w14:paraId="2E07AC32" w14:textId="77777777" w:rsidR="00511FD4" w:rsidRDefault="00511FD4" w:rsidP="00511FD4">
            <w:pPr>
              <w:tabs>
                <w:tab w:val="left" w:pos="924"/>
              </w:tabs>
              <w:rPr>
                <w:rFonts w:ascii="Calibri" w:eastAsia="Calibri" w:hAnsi="Calibri" w:cs="Calibri"/>
                <w:i/>
                <w:sz w:val="18"/>
                <w:szCs w:val="18"/>
              </w:rPr>
            </w:pPr>
            <w:r>
              <w:rPr>
                <w:rFonts w:ascii="Calibri" w:eastAsia="Calibri" w:hAnsi="Calibri" w:cs="Calibri"/>
                <w:i/>
                <w:sz w:val="18"/>
                <w:szCs w:val="18"/>
              </w:rPr>
              <w:t>I.ECA.5.1.3. Investiga con autonomía manifestaciones culturales y artísticas de distintas épocas y contextos, y utiliza adecuadamente la información recogida de diferentes fuentes en debates, en la elaboración de críticas escritas, usando un lenguaje apropiado, y en la elaboración de producciones artísticas, audiovisuales y multimedia. (I.2., J.3.)</w:t>
            </w:r>
          </w:p>
          <w:p w14:paraId="7765B847" w14:textId="77777777" w:rsidR="00511FD4" w:rsidRDefault="00511FD4" w:rsidP="00511FD4">
            <w:pPr>
              <w:tabs>
                <w:tab w:val="left" w:pos="924"/>
              </w:tabs>
              <w:rPr>
                <w:rFonts w:ascii="Calibri" w:eastAsia="Calibri" w:hAnsi="Calibri" w:cs="Calibri"/>
                <w:i/>
                <w:sz w:val="18"/>
                <w:szCs w:val="18"/>
              </w:rPr>
            </w:pPr>
            <w:r>
              <w:rPr>
                <w:rFonts w:ascii="Calibri" w:eastAsia="Calibri" w:hAnsi="Calibri" w:cs="Calibri"/>
                <w:i/>
                <w:sz w:val="18"/>
                <w:szCs w:val="18"/>
              </w:rPr>
              <w:t>I.ECA.5.2.1. Observa producciones artísticas (artes visuales, cine, publicidad, fotografía, música, teatro, etc.) de distintas características, reflexiona sobre los recursos utilizados para expresar ideas y para generar emociones en el espectador, y crea presentaciones, sonorizaciones y otras producciones para explicar o aplicar lo aprendido durante los procesos de observación. (S.3., I.1.)</w:t>
            </w:r>
          </w:p>
          <w:p w14:paraId="145B6BE4" w14:textId="77777777" w:rsidR="00511FD4" w:rsidRDefault="00511FD4" w:rsidP="00511FD4">
            <w:pPr>
              <w:tabs>
                <w:tab w:val="left" w:pos="924"/>
              </w:tabs>
              <w:rPr>
                <w:rFonts w:ascii="Calibri" w:eastAsia="Calibri" w:hAnsi="Calibri" w:cs="Calibri"/>
                <w:i/>
                <w:sz w:val="18"/>
                <w:szCs w:val="18"/>
              </w:rPr>
            </w:pPr>
            <w:r>
              <w:rPr>
                <w:rFonts w:ascii="Calibri" w:eastAsia="Calibri" w:hAnsi="Calibri" w:cs="Calibri"/>
                <w:i/>
                <w:sz w:val="18"/>
                <w:szCs w:val="18"/>
              </w:rPr>
              <w:t>I.ECA.5.2.2. Reelabora ideas, transforma producciones de otras personas y plantea múltiples soluciones para la renovación o remezcla de producciones artísticas preexistentes.</w:t>
            </w:r>
          </w:p>
          <w:p w14:paraId="1246B31E" w14:textId="77777777" w:rsidR="00511FD4" w:rsidRDefault="00511FD4" w:rsidP="00511FD4">
            <w:pPr>
              <w:tabs>
                <w:tab w:val="left" w:pos="924"/>
              </w:tabs>
              <w:rPr>
                <w:rFonts w:ascii="Calibri" w:eastAsia="Calibri" w:hAnsi="Calibri" w:cs="Calibri"/>
                <w:i/>
                <w:sz w:val="18"/>
                <w:szCs w:val="18"/>
              </w:rPr>
            </w:pPr>
            <w:r>
              <w:rPr>
                <w:rFonts w:ascii="Calibri" w:eastAsia="Calibri" w:hAnsi="Calibri" w:cs="Calibri"/>
                <w:i/>
                <w:sz w:val="18"/>
                <w:szCs w:val="18"/>
              </w:rPr>
              <w:t>(I.3., S.3.)</w:t>
            </w:r>
          </w:p>
          <w:p w14:paraId="3D523C99" w14:textId="77777777" w:rsidR="00511FD4" w:rsidRDefault="00511FD4" w:rsidP="00511FD4">
            <w:pPr>
              <w:jc w:val="both"/>
              <w:rPr>
                <w:rFonts w:ascii="Gotham-Light" w:eastAsia="Gotham-Light" w:hAnsi="Gotham-Light" w:cs="Gotham-Light"/>
                <w:color w:val="000000"/>
                <w:sz w:val="17"/>
                <w:szCs w:val="17"/>
              </w:rPr>
            </w:pPr>
            <w:r>
              <w:rPr>
                <w:rFonts w:ascii="Calibri" w:eastAsia="Calibri" w:hAnsi="Calibri" w:cs="Calibri"/>
                <w:i/>
                <w:sz w:val="18"/>
                <w:szCs w:val="18"/>
              </w:rPr>
              <w:t>I.ECA.5.2.3. Explica algunas diferencias que se perciben en la manera de representar ideas, gestos, expresiones, emociones o sentimientos en obras artísticas de distintas épocas y culturas, y expresa situaciones, ideas y emociones propias en la elaboración de producciones artísticas y multimedia. (I.3., I.4.)</w:t>
            </w:r>
          </w:p>
        </w:tc>
        <w:tc>
          <w:tcPr>
            <w:tcW w:w="3261" w:type="dxa"/>
            <w:gridSpan w:val="2"/>
          </w:tcPr>
          <w:p w14:paraId="16EB83FD" w14:textId="77777777" w:rsidR="00511FD4" w:rsidRDefault="00511FD4" w:rsidP="00511FD4">
            <w:pPr>
              <w:rPr>
                <w:rFonts w:ascii="Calibri" w:eastAsia="Calibri" w:hAnsi="Calibri" w:cs="Calibri"/>
                <w:i/>
                <w:color w:val="000000"/>
                <w:sz w:val="22"/>
                <w:szCs w:val="22"/>
              </w:rPr>
            </w:pPr>
          </w:p>
          <w:p w14:paraId="6433428C" w14:textId="77777777" w:rsidR="00511FD4" w:rsidRDefault="00511FD4" w:rsidP="00511FD4">
            <w:pPr>
              <w:rPr>
                <w:rFonts w:ascii="Calibri" w:eastAsia="Calibri" w:hAnsi="Calibri" w:cs="Calibri"/>
                <w:b/>
                <w:color w:val="000000"/>
                <w:sz w:val="22"/>
                <w:szCs w:val="22"/>
                <w:u w:val="single"/>
              </w:rPr>
            </w:pPr>
            <w:r>
              <w:rPr>
                <w:rFonts w:ascii="Calibri" w:eastAsia="Calibri" w:hAnsi="Calibri" w:cs="Calibri"/>
                <w:b/>
                <w:color w:val="000000"/>
                <w:sz w:val="22"/>
                <w:szCs w:val="22"/>
                <w:u w:val="single"/>
              </w:rPr>
              <w:t xml:space="preserve">TÉCNICAS </w:t>
            </w:r>
          </w:p>
          <w:p w14:paraId="1D8CD332" w14:textId="77777777" w:rsidR="00511FD4" w:rsidRDefault="00511FD4" w:rsidP="00511FD4">
            <w:pPr>
              <w:widowControl w:val="0"/>
              <w:rPr>
                <w:rFonts w:ascii="Calibri" w:eastAsia="Calibri" w:hAnsi="Calibri" w:cs="Calibri"/>
                <w:color w:val="000000"/>
                <w:sz w:val="20"/>
                <w:szCs w:val="20"/>
              </w:rPr>
            </w:pPr>
            <w:r>
              <w:rPr>
                <w:rFonts w:ascii="Calibri" w:eastAsia="Calibri" w:hAnsi="Calibri" w:cs="Calibri"/>
                <w:color w:val="000000"/>
                <w:sz w:val="20"/>
                <w:szCs w:val="20"/>
              </w:rPr>
              <w:t>Discusión dirigida</w:t>
            </w:r>
          </w:p>
          <w:p w14:paraId="3E8EF2F1" w14:textId="77777777" w:rsidR="00511FD4" w:rsidRDefault="00511FD4" w:rsidP="00511FD4">
            <w:pPr>
              <w:widowControl w:val="0"/>
              <w:rPr>
                <w:rFonts w:ascii="Calibri" w:eastAsia="Calibri" w:hAnsi="Calibri" w:cs="Calibri"/>
                <w:color w:val="000000"/>
                <w:sz w:val="20"/>
                <w:szCs w:val="20"/>
              </w:rPr>
            </w:pPr>
            <w:r>
              <w:rPr>
                <w:rFonts w:ascii="Calibri" w:eastAsia="Calibri" w:hAnsi="Calibri" w:cs="Calibri"/>
                <w:color w:val="000000"/>
                <w:sz w:val="20"/>
                <w:szCs w:val="20"/>
              </w:rPr>
              <w:t>Andamios cognitivos</w:t>
            </w:r>
          </w:p>
          <w:p w14:paraId="0D0ACFDC" w14:textId="77777777" w:rsidR="00511FD4" w:rsidRDefault="00511FD4" w:rsidP="00511FD4">
            <w:pPr>
              <w:widowControl w:val="0"/>
              <w:rPr>
                <w:rFonts w:ascii="Calibri" w:eastAsia="Calibri" w:hAnsi="Calibri" w:cs="Calibri"/>
                <w:color w:val="000000"/>
                <w:sz w:val="20"/>
                <w:szCs w:val="20"/>
              </w:rPr>
            </w:pPr>
            <w:r>
              <w:rPr>
                <w:rFonts w:ascii="Calibri" w:eastAsia="Calibri" w:hAnsi="Calibri" w:cs="Calibri"/>
                <w:color w:val="000000"/>
                <w:sz w:val="20"/>
                <w:szCs w:val="20"/>
              </w:rPr>
              <w:t>Observaciones</w:t>
            </w:r>
          </w:p>
          <w:p w14:paraId="72D4E942" w14:textId="77777777" w:rsidR="00511FD4" w:rsidRDefault="00511FD4" w:rsidP="00511FD4">
            <w:pPr>
              <w:widowControl w:val="0"/>
              <w:rPr>
                <w:rFonts w:ascii="Calibri" w:eastAsia="Calibri" w:hAnsi="Calibri" w:cs="Calibri"/>
                <w:color w:val="000000"/>
                <w:sz w:val="20"/>
                <w:szCs w:val="20"/>
              </w:rPr>
            </w:pPr>
            <w:r>
              <w:rPr>
                <w:rFonts w:ascii="Calibri" w:eastAsia="Calibri" w:hAnsi="Calibri" w:cs="Calibri"/>
                <w:color w:val="000000"/>
                <w:sz w:val="20"/>
                <w:szCs w:val="20"/>
              </w:rPr>
              <w:t xml:space="preserve">Dramatizaciones  </w:t>
            </w:r>
          </w:p>
          <w:p w14:paraId="6D058DF9" w14:textId="77777777" w:rsidR="00511FD4" w:rsidRDefault="00511FD4" w:rsidP="00511FD4">
            <w:pPr>
              <w:widowControl w:val="0"/>
              <w:rPr>
                <w:rFonts w:ascii="Calibri" w:eastAsia="Calibri" w:hAnsi="Calibri" w:cs="Calibri"/>
                <w:color w:val="000000"/>
                <w:sz w:val="20"/>
                <w:szCs w:val="20"/>
              </w:rPr>
            </w:pPr>
            <w:r>
              <w:rPr>
                <w:rFonts w:ascii="Calibri" w:eastAsia="Calibri" w:hAnsi="Calibri" w:cs="Calibri"/>
                <w:color w:val="000000"/>
                <w:sz w:val="20"/>
                <w:szCs w:val="20"/>
              </w:rPr>
              <w:t xml:space="preserve">Taller pedagógicos </w:t>
            </w:r>
          </w:p>
          <w:p w14:paraId="0924732F" w14:textId="77777777" w:rsidR="00511FD4" w:rsidRDefault="00511FD4" w:rsidP="00511FD4">
            <w:pPr>
              <w:widowControl w:val="0"/>
              <w:rPr>
                <w:rFonts w:ascii="Calibri" w:eastAsia="Calibri" w:hAnsi="Calibri" w:cs="Calibri"/>
                <w:color w:val="000000"/>
                <w:sz w:val="20"/>
                <w:szCs w:val="20"/>
              </w:rPr>
            </w:pPr>
            <w:r>
              <w:rPr>
                <w:rFonts w:ascii="Calibri" w:eastAsia="Calibri" w:hAnsi="Calibri" w:cs="Calibri"/>
                <w:color w:val="000000"/>
                <w:sz w:val="20"/>
                <w:szCs w:val="20"/>
              </w:rPr>
              <w:t xml:space="preserve">Investigación práctica  </w:t>
            </w:r>
          </w:p>
          <w:p w14:paraId="566390F0" w14:textId="77777777" w:rsidR="00511FD4" w:rsidRDefault="00511FD4" w:rsidP="00511FD4">
            <w:pPr>
              <w:widowControl w:val="0"/>
              <w:rPr>
                <w:rFonts w:ascii="Calibri" w:eastAsia="Calibri" w:hAnsi="Calibri" w:cs="Calibri"/>
                <w:color w:val="000000"/>
                <w:sz w:val="20"/>
                <w:szCs w:val="20"/>
              </w:rPr>
            </w:pPr>
            <w:r>
              <w:rPr>
                <w:rFonts w:ascii="Calibri" w:eastAsia="Calibri" w:hAnsi="Calibri" w:cs="Calibri"/>
                <w:color w:val="000000"/>
                <w:sz w:val="20"/>
                <w:szCs w:val="20"/>
              </w:rPr>
              <w:t>Lectura exegética o comentada</w:t>
            </w:r>
          </w:p>
          <w:p w14:paraId="44BC303D" w14:textId="77777777" w:rsidR="00511FD4" w:rsidRDefault="00511FD4" w:rsidP="00511FD4">
            <w:pPr>
              <w:widowControl w:val="0"/>
              <w:rPr>
                <w:rFonts w:ascii="Calibri" w:eastAsia="Calibri" w:hAnsi="Calibri" w:cs="Calibri"/>
                <w:color w:val="000000"/>
                <w:sz w:val="20"/>
                <w:szCs w:val="20"/>
              </w:rPr>
            </w:pPr>
          </w:p>
          <w:p w14:paraId="029360F7" w14:textId="77777777" w:rsidR="00511FD4" w:rsidRDefault="00511FD4" w:rsidP="00511FD4">
            <w:pPr>
              <w:widowControl w:val="0"/>
              <w:rPr>
                <w:rFonts w:ascii="Calibri" w:eastAsia="Calibri" w:hAnsi="Calibri" w:cs="Calibri"/>
                <w:b/>
                <w:color w:val="000000"/>
                <w:sz w:val="20"/>
                <w:szCs w:val="20"/>
                <w:u w:val="single"/>
              </w:rPr>
            </w:pPr>
            <w:r>
              <w:rPr>
                <w:rFonts w:ascii="Calibri" w:eastAsia="Calibri" w:hAnsi="Calibri" w:cs="Calibri"/>
                <w:b/>
                <w:color w:val="000000"/>
                <w:sz w:val="20"/>
                <w:szCs w:val="20"/>
                <w:u w:val="single"/>
              </w:rPr>
              <w:t xml:space="preserve">INSTRUMENTO </w:t>
            </w:r>
          </w:p>
          <w:p w14:paraId="6AFB9E2C" w14:textId="77777777" w:rsidR="00511FD4" w:rsidRDefault="00511FD4" w:rsidP="00511FD4">
            <w:pPr>
              <w:rPr>
                <w:rFonts w:ascii="Calibri" w:eastAsia="Calibri" w:hAnsi="Calibri" w:cs="Calibri"/>
                <w:color w:val="000000"/>
                <w:sz w:val="20"/>
                <w:szCs w:val="20"/>
              </w:rPr>
            </w:pPr>
            <w:r>
              <w:rPr>
                <w:rFonts w:ascii="Calibri" w:eastAsia="Calibri" w:hAnsi="Calibri" w:cs="Calibri"/>
                <w:color w:val="000000"/>
                <w:sz w:val="20"/>
                <w:szCs w:val="20"/>
              </w:rPr>
              <w:t>guía de trabajo</w:t>
            </w:r>
          </w:p>
          <w:p w14:paraId="51EFF1E6" w14:textId="77777777" w:rsidR="00511FD4" w:rsidRDefault="00511FD4" w:rsidP="00511FD4">
            <w:pPr>
              <w:rPr>
                <w:rFonts w:ascii="Calibri" w:eastAsia="Calibri" w:hAnsi="Calibri" w:cs="Calibri"/>
                <w:color w:val="000000"/>
                <w:sz w:val="20"/>
                <w:szCs w:val="20"/>
              </w:rPr>
            </w:pPr>
            <w:r>
              <w:rPr>
                <w:rFonts w:ascii="Calibri" w:eastAsia="Calibri" w:hAnsi="Calibri" w:cs="Calibri"/>
                <w:color w:val="000000"/>
                <w:sz w:val="20"/>
                <w:szCs w:val="20"/>
              </w:rPr>
              <w:t>pruebas de ensayo</w:t>
            </w:r>
          </w:p>
          <w:p w14:paraId="7D1FF552" w14:textId="77777777" w:rsidR="00511FD4" w:rsidRDefault="00511FD4" w:rsidP="00511FD4">
            <w:pPr>
              <w:rPr>
                <w:rFonts w:ascii="Calibri" w:eastAsia="Calibri" w:hAnsi="Calibri" w:cs="Calibri"/>
                <w:color w:val="000000"/>
                <w:sz w:val="20"/>
                <w:szCs w:val="20"/>
              </w:rPr>
            </w:pPr>
            <w:r>
              <w:rPr>
                <w:rFonts w:ascii="Calibri" w:eastAsia="Calibri" w:hAnsi="Calibri" w:cs="Calibri"/>
                <w:color w:val="000000"/>
                <w:sz w:val="20"/>
                <w:szCs w:val="20"/>
              </w:rPr>
              <w:t xml:space="preserve">pruebas objetivas </w:t>
            </w:r>
          </w:p>
          <w:p w14:paraId="4E1332CA" w14:textId="77777777" w:rsidR="00511FD4" w:rsidRDefault="00511FD4" w:rsidP="00511FD4">
            <w:pPr>
              <w:rPr>
                <w:rFonts w:ascii="Calibri" w:eastAsia="Calibri" w:hAnsi="Calibri" w:cs="Calibri"/>
                <w:color w:val="000000"/>
                <w:sz w:val="20"/>
                <w:szCs w:val="20"/>
              </w:rPr>
            </w:pPr>
            <w:r>
              <w:rPr>
                <w:rFonts w:ascii="Calibri" w:eastAsia="Calibri" w:hAnsi="Calibri" w:cs="Calibri"/>
                <w:color w:val="000000"/>
                <w:sz w:val="20"/>
                <w:szCs w:val="20"/>
              </w:rPr>
              <w:t xml:space="preserve">cuestionarios </w:t>
            </w:r>
          </w:p>
        </w:tc>
      </w:tr>
      <w:tr w:rsidR="00511FD4" w14:paraId="7D34F110" w14:textId="77777777" w:rsidTr="00511FD4">
        <w:trPr>
          <w:cnfStyle w:val="000000100000" w:firstRow="0" w:lastRow="0" w:firstColumn="0" w:lastColumn="0" w:oddVBand="0" w:evenVBand="0" w:oddHBand="1" w:evenHBand="0" w:firstRowFirstColumn="0" w:firstRowLastColumn="0" w:lastRowFirstColumn="0" w:lastRowLastColumn="0"/>
          <w:trHeight w:val="300"/>
        </w:trPr>
        <w:tc>
          <w:tcPr>
            <w:tcW w:w="15309" w:type="dxa"/>
            <w:gridSpan w:val="12"/>
          </w:tcPr>
          <w:p w14:paraId="2802599F" w14:textId="77777777" w:rsidR="00511FD4" w:rsidRDefault="00511FD4" w:rsidP="00511FD4">
            <w:pPr>
              <w:rPr>
                <w:rFonts w:ascii="Calibri" w:eastAsia="Calibri" w:hAnsi="Calibri" w:cs="Calibri"/>
                <w:b/>
                <w:color w:val="000000"/>
                <w:sz w:val="22"/>
                <w:szCs w:val="22"/>
              </w:rPr>
            </w:pPr>
            <w:r>
              <w:rPr>
                <w:rFonts w:ascii="Calibri" w:eastAsia="Calibri" w:hAnsi="Calibri" w:cs="Calibri"/>
                <w:b/>
                <w:color w:val="000000"/>
                <w:sz w:val="22"/>
                <w:szCs w:val="22"/>
              </w:rPr>
              <w:t>3. ADAPTACIONES CURRICULARES</w:t>
            </w:r>
          </w:p>
        </w:tc>
      </w:tr>
      <w:tr w:rsidR="00511FD4" w14:paraId="10EA1468" w14:textId="77777777" w:rsidTr="00511FD4">
        <w:trPr>
          <w:trHeight w:val="420"/>
        </w:trPr>
        <w:tc>
          <w:tcPr>
            <w:tcW w:w="2551" w:type="dxa"/>
          </w:tcPr>
          <w:p w14:paraId="7310FDE0" w14:textId="77777777" w:rsidR="00511FD4" w:rsidRDefault="00511FD4" w:rsidP="00511FD4">
            <w:pPr>
              <w:jc w:val="center"/>
              <w:rPr>
                <w:rFonts w:ascii="Calibri" w:eastAsia="Calibri" w:hAnsi="Calibri" w:cs="Calibri"/>
                <w:b/>
                <w:color w:val="000000"/>
                <w:sz w:val="20"/>
                <w:szCs w:val="20"/>
              </w:rPr>
            </w:pPr>
          </w:p>
          <w:p w14:paraId="6DE87F5F" w14:textId="77777777" w:rsidR="00511FD4" w:rsidRDefault="00511FD4" w:rsidP="00511FD4">
            <w:pPr>
              <w:jc w:val="center"/>
              <w:rPr>
                <w:color w:val="000000"/>
                <w:sz w:val="20"/>
                <w:szCs w:val="20"/>
              </w:rPr>
            </w:pPr>
            <w:r>
              <w:rPr>
                <w:rFonts w:ascii="Calibri" w:eastAsia="Calibri" w:hAnsi="Calibri" w:cs="Calibri"/>
                <w:b/>
                <w:color w:val="000000"/>
                <w:sz w:val="20"/>
                <w:szCs w:val="20"/>
              </w:rPr>
              <w:t>ESPECIFICACIÓN DE LA</w:t>
            </w:r>
          </w:p>
          <w:p w14:paraId="0B6B493D" w14:textId="77777777" w:rsidR="00511FD4" w:rsidRDefault="00511FD4" w:rsidP="00511FD4">
            <w:pPr>
              <w:jc w:val="center"/>
              <w:rPr>
                <w:color w:val="000000"/>
                <w:sz w:val="20"/>
                <w:szCs w:val="20"/>
              </w:rPr>
            </w:pPr>
            <w:r>
              <w:rPr>
                <w:rFonts w:ascii="Calibri" w:eastAsia="Calibri" w:hAnsi="Calibri" w:cs="Calibri"/>
                <w:b/>
                <w:color w:val="000000"/>
                <w:sz w:val="20"/>
                <w:szCs w:val="20"/>
              </w:rPr>
              <w:t>NECESIDAD EDUCATIVA</w:t>
            </w:r>
          </w:p>
          <w:p w14:paraId="2DE56807" w14:textId="77777777" w:rsidR="00511FD4" w:rsidRDefault="00511FD4" w:rsidP="00511FD4">
            <w:pPr>
              <w:jc w:val="center"/>
              <w:rPr>
                <w:rFonts w:ascii="Calibri" w:eastAsia="Calibri" w:hAnsi="Calibri" w:cs="Calibri"/>
                <w:b/>
                <w:color w:val="000000"/>
                <w:sz w:val="22"/>
                <w:szCs w:val="22"/>
              </w:rPr>
            </w:pPr>
          </w:p>
        </w:tc>
        <w:tc>
          <w:tcPr>
            <w:tcW w:w="3827" w:type="dxa"/>
            <w:gridSpan w:val="3"/>
          </w:tcPr>
          <w:p w14:paraId="54D4973A" w14:textId="77777777" w:rsidR="00511FD4" w:rsidRDefault="00511FD4" w:rsidP="00511FD4">
            <w:pPr>
              <w:jc w:val="center"/>
              <w:rPr>
                <w:rFonts w:ascii="Calibri" w:eastAsia="Calibri" w:hAnsi="Calibri" w:cs="Calibri"/>
                <w:b/>
                <w:color w:val="000000"/>
                <w:sz w:val="20"/>
                <w:szCs w:val="20"/>
              </w:rPr>
            </w:pPr>
          </w:p>
          <w:p w14:paraId="7ABA7F3B" w14:textId="77777777" w:rsidR="00511FD4" w:rsidRDefault="00511FD4" w:rsidP="00511FD4">
            <w:pPr>
              <w:jc w:val="center"/>
              <w:rPr>
                <w:color w:val="000000"/>
                <w:sz w:val="20"/>
                <w:szCs w:val="20"/>
              </w:rPr>
            </w:pPr>
            <w:r>
              <w:rPr>
                <w:rFonts w:ascii="Calibri" w:eastAsia="Calibri" w:hAnsi="Calibri" w:cs="Calibri"/>
                <w:b/>
                <w:color w:val="000000"/>
                <w:sz w:val="20"/>
                <w:szCs w:val="20"/>
              </w:rPr>
              <w:t>DESTREZAS CON CRITERIO DE</w:t>
            </w:r>
          </w:p>
          <w:p w14:paraId="5FB0019A" w14:textId="77777777" w:rsidR="00511FD4" w:rsidRDefault="00511FD4" w:rsidP="00511FD4">
            <w:pPr>
              <w:jc w:val="center"/>
              <w:rPr>
                <w:color w:val="000000"/>
                <w:sz w:val="20"/>
                <w:szCs w:val="20"/>
              </w:rPr>
            </w:pPr>
            <w:r>
              <w:rPr>
                <w:rFonts w:ascii="Calibri" w:eastAsia="Calibri" w:hAnsi="Calibri" w:cs="Calibri"/>
                <w:b/>
                <w:color w:val="000000"/>
                <w:sz w:val="20"/>
                <w:szCs w:val="20"/>
              </w:rPr>
              <w:t>DESEMPEÑO</w:t>
            </w:r>
          </w:p>
          <w:p w14:paraId="7E3A64DB" w14:textId="77777777" w:rsidR="00511FD4" w:rsidRDefault="00511FD4" w:rsidP="00511FD4">
            <w:pPr>
              <w:jc w:val="center"/>
              <w:rPr>
                <w:rFonts w:ascii="Calibri" w:eastAsia="Calibri" w:hAnsi="Calibri" w:cs="Calibri"/>
                <w:b/>
                <w:color w:val="000000"/>
                <w:sz w:val="22"/>
                <w:szCs w:val="22"/>
              </w:rPr>
            </w:pPr>
          </w:p>
        </w:tc>
        <w:tc>
          <w:tcPr>
            <w:tcW w:w="2694" w:type="dxa"/>
            <w:gridSpan w:val="3"/>
          </w:tcPr>
          <w:p w14:paraId="213C25B0" w14:textId="77777777" w:rsidR="00511FD4" w:rsidRDefault="00511FD4" w:rsidP="00511FD4">
            <w:pPr>
              <w:jc w:val="center"/>
              <w:rPr>
                <w:rFonts w:ascii="Calibri" w:eastAsia="Calibri" w:hAnsi="Calibri" w:cs="Calibri"/>
                <w:b/>
                <w:color w:val="000000"/>
                <w:sz w:val="20"/>
                <w:szCs w:val="20"/>
              </w:rPr>
            </w:pPr>
          </w:p>
          <w:p w14:paraId="1B7E9BCB" w14:textId="77777777" w:rsidR="00511FD4" w:rsidRDefault="00511FD4" w:rsidP="00511FD4">
            <w:pPr>
              <w:jc w:val="center"/>
              <w:rPr>
                <w:color w:val="000000"/>
                <w:sz w:val="20"/>
                <w:szCs w:val="20"/>
              </w:rPr>
            </w:pPr>
            <w:r>
              <w:rPr>
                <w:rFonts w:ascii="Calibri" w:eastAsia="Calibri" w:hAnsi="Calibri" w:cs="Calibri"/>
                <w:b/>
                <w:color w:val="000000"/>
                <w:sz w:val="20"/>
                <w:szCs w:val="20"/>
              </w:rPr>
              <w:t>ACTIVIDADES DE</w:t>
            </w:r>
          </w:p>
          <w:p w14:paraId="632B7FD4" w14:textId="77777777" w:rsidR="00511FD4" w:rsidRDefault="00511FD4" w:rsidP="00511FD4">
            <w:pPr>
              <w:jc w:val="center"/>
              <w:rPr>
                <w:color w:val="000000"/>
                <w:sz w:val="20"/>
                <w:szCs w:val="20"/>
              </w:rPr>
            </w:pPr>
            <w:r>
              <w:rPr>
                <w:rFonts w:ascii="Calibri" w:eastAsia="Calibri" w:hAnsi="Calibri" w:cs="Calibri"/>
                <w:b/>
                <w:color w:val="000000"/>
                <w:sz w:val="20"/>
                <w:szCs w:val="20"/>
              </w:rPr>
              <w:t>APRENDIZAJE</w:t>
            </w:r>
          </w:p>
          <w:p w14:paraId="16D3D3FD" w14:textId="77777777" w:rsidR="00511FD4" w:rsidRDefault="00511FD4" w:rsidP="00511FD4">
            <w:pPr>
              <w:jc w:val="center"/>
              <w:rPr>
                <w:rFonts w:ascii="Calibri" w:eastAsia="Calibri" w:hAnsi="Calibri" w:cs="Calibri"/>
                <w:b/>
                <w:color w:val="000000"/>
                <w:sz w:val="22"/>
                <w:szCs w:val="22"/>
              </w:rPr>
            </w:pPr>
          </w:p>
        </w:tc>
        <w:tc>
          <w:tcPr>
            <w:tcW w:w="1843" w:type="dxa"/>
            <w:gridSpan w:val="2"/>
          </w:tcPr>
          <w:p w14:paraId="577860EF" w14:textId="77777777" w:rsidR="00511FD4" w:rsidRDefault="00511FD4" w:rsidP="00511FD4">
            <w:pPr>
              <w:jc w:val="center"/>
              <w:rPr>
                <w:rFonts w:ascii="Calibri" w:eastAsia="Calibri" w:hAnsi="Calibri" w:cs="Calibri"/>
                <w:b/>
                <w:color w:val="000000"/>
                <w:sz w:val="20"/>
                <w:szCs w:val="20"/>
              </w:rPr>
            </w:pPr>
          </w:p>
          <w:p w14:paraId="402B8A5D" w14:textId="77777777" w:rsidR="00511FD4" w:rsidRDefault="00511FD4" w:rsidP="00511FD4">
            <w:pPr>
              <w:jc w:val="center"/>
              <w:rPr>
                <w:color w:val="000000"/>
                <w:sz w:val="20"/>
                <w:szCs w:val="20"/>
              </w:rPr>
            </w:pPr>
            <w:r>
              <w:rPr>
                <w:rFonts w:ascii="Calibri" w:eastAsia="Calibri" w:hAnsi="Calibri" w:cs="Calibri"/>
                <w:b/>
                <w:color w:val="000000"/>
                <w:sz w:val="20"/>
                <w:szCs w:val="20"/>
              </w:rPr>
              <w:t>RECURSOS</w:t>
            </w:r>
          </w:p>
          <w:p w14:paraId="6167EDF2" w14:textId="77777777" w:rsidR="00511FD4" w:rsidRDefault="00511FD4" w:rsidP="00511FD4">
            <w:pPr>
              <w:jc w:val="center"/>
              <w:rPr>
                <w:rFonts w:ascii="Calibri" w:eastAsia="Calibri" w:hAnsi="Calibri" w:cs="Calibri"/>
                <w:b/>
                <w:color w:val="000000"/>
                <w:sz w:val="22"/>
                <w:szCs w:val="22"/>
              </w:rPr>
            </w:pPr>
          </w:p>
        </w:tc>
        <w:tc>
          <w:tcPr>
            <w:tcW w:w="1701" w:type="dxa"/>
            <w:gridSpan w:val="2"/>
          </w:tcPr>
          <w:p w14:paraId="6B2046C9" w14:textId="77777777" w:rsidR="00511FD4" w:rsidRDefault="00511FD4" w:rsidP="00511FD4">
            <w:pPr>
              <w:jc w:val="center"/>
              <w:rPr>
                <w:rFonts w:ascii="Calibri" w:eastAsia="Calibri" w:hAnsi="Calibri" w:cs="Calibri"/>
                <w:b/>
                <w:color w:val="000000"/>
                <w:sz w:val="20"/>
                <w:szCs w:val="20"/>
              </w:rPr>
            </w:pPr>
          </w:p>
          <w:p w14:paraId="5048801C" w14:textId="77777777" w:rsidR="00511FD4" w:rsidRDefault="00511FD4" w:rsidP="00511FD4">
            <w:pPr>
              <w:jc w:val="center"/>
              <w:rPr>
                <w:color w:val="000000"/>
                <w:sz w:val="20"/>
                <w:szCs w:val="20"/>
              </w:rPr>
            </w:pPr>
            <w:r>
              <w:rPr>
                <w:rFonts w:ascii="Calibri" w:eastAsia="Calibri" w:hAnsi="Calibri" w:cs="Calibri"/>
                <w:b/>
                <w:color w:val="000000"/>
                <w:sz w:val="20"/>
                <w:szCs w:val="20"/>
              </w:rPr>
              <w:t>INDICADORES DE</w:t>
            </w:r>
          </w:p>
          <w:p w14:paraId="08678C04" w14:textId="77777777" w:rsidR="00511FD4" w:rsidRDefault="00511FD4" w:rsidP="00511FD4">
            <w:pPr>
              <w:jc w:val="center"/>
              <w:rPr>
                <w:color w:val="000000"/>
                <w:sz w:val="20"/>
                <w:szCs w:val="20"/>
              </w:rPr>
            </w:pPr>
            <w:r>
              <w:rPr>
                <w:rFonts w:ascii="Calibri" w:eastAsia="Calibri" w:hAnsi="Calibri" w:cs="Calibri"/>
                <w:b/>
                <w:color w:val="000000"/>
                <w:sz w:val="20"/>
                <w:szCs w:val="20"/>
              </w:rPr>
              <w:t>EVALUACIÓN DE</w:t>
            </w:r>
          </w:p>
          <w:p w14:paraId="077320C4" w14:textId="77777777" w:rsidR="00511FD4" w:rsidRDefault="00511FD4" w:rsidP="00511FD4">
            <w:pPr>
              <w:jc w:val="center"/>
              <w:rPr>
                <w:color w:val="000000"/>
                <w:sz w:val="20"/>
                <w:szCs w:val="20"/>
              </w:rPr>
            </w:pPr>
            <w:r>
              <w:rPr>
                <w:rFonts w:ascii="Calibri" w:eastAsia="Calibri" w:hAnsi="Calibri" w:cs="Calibri"/>
                <w:b/>
                <w:color w:val="000000"/>
                <w:sz w:val="20"/>
                <w:szCs w:val="20"/>
              </w:rPr>
              <w:t>LA UNIDAD</w:t>
            </w:r>
          </w:p>
          <w:p w14:paraId="66BCB23A" w14:textId="77777777" w:rsidR="00511FD4" w:rsidRDefault="00511FD4" w:rsidP="00511FD4">
            <w:pPr>
              <w:jc w:val="center"/>
              <w:rPr>
                <w:rFonts w:ascii="Calibri" w:eastAsia="Calibri" w:hAnsi="Calibri" w:cs="Calibri"/>
                <w:b/>
                <w:color w:val="000000"/>
                <w:sz w:val="22"/>
                <w:szCs w:val="22"/>
              </w:rPr>
            </w:pPr>
          </w:p>
        </w:tc>
        <w:tc>
          <w:tcPr>
            <w:tcW w:w="2693" w:type="dxa"/>
          </w:tcPr>
          <w:p w14:paraId="700E4FA8" w14:textId="77777777" w:rsidR="00511FD4" w:rsidRDefault="00511FD4" w:rsidP="00511FD4">
            <w:pPr>
              <w:jc w:val="center"/>
              <w:rPr>
                <w:rFonts w:ascii="Calibri" w:eastAsia="Calibri" w:hAnsi="Calibri" w:cs="Calibri"/>
                <w:b/>
                <w:color w:val="000000"/>
                <w:sz w:val="20"/>
                <w:szCs w:val="20"/>
              </w:rPr>
            </w:pPr>
          </w:p>
          <w:p w14:paraId="7012D225" w14:textId="77777777" w:rsidR="00511FD4" w:rsidRDefault="00511FD4" w:rsidP="00511FD4">
            <w:pPr>
              <w:jc w:val="center"/>
              <w:rPr>
                <w:color w:val="000000"/>
                <w:sz w:val="20"/>
                <w:szCs w:val="20"/>
              </w:rPr>
            </w:pPr>
            <w:r>
              <w:rPr>
                <w:rFonts w:ascii="Calibri" w:eastAsia="Calibri" w:hAnsi="Calibri" w:cs="Calibri"/>
                <w:b/>
                <w:color w:val="000000"/>
                <w:sz w:val="20"/>
                <w:szCs w:val="20"/>
              </w:rPr>
              <w:t>TÉCNICAS E</w:t>
            </w:r>
          </w:p>
          <w:p w14:paraId="1D14C7DC" w14:textId="77777777" w:rsidR="00511FD4" w:rsidRDefault="00511FD4" w:rsidP="00511FD4">
            <w:pPr>
              <w:jc w:val="center"/>
              <w:rPr>
                <w:color w:val="000000"/>
                <w:sz w:val="20"/>
                <w:szCs w:val="20"/>
              </w:rPr>
            </w:pPr>
            <w:r>
              <w:rPr>
                <w:rFonts w:ascii="Calibri" w:eastAsia="Calibri" w:hAnsi="Calibri" w:cs="Calibri"/>
                <w:b/>
                <w:color w:val="000000"/>
                <w:sz w:val="20"/>
                <w:szCs w:val="20"/>
              </w:rPr>
              <w:t>INSTRUMENTOS</w:t>
            </w:r>
          </w:p>
          <w:p w14:paraId="4144047C" w14:textId="77777777" w:rsidR="00511FD4" w:rsidRDefault="00511FD4" w:rsidP="00511FD4">
            <w:pPr>
              <w:jc w:val="center"/>
              <w:rPr>
                <w:color w:val="000000"/>
                <w:sz w:val="20"/>
                <w:szCs w:val="20"/>
              </w:rPr>
            </w:pPr>
            <w:r>
              <w:rPr>
                <w:rFonts w:ascii="Calibri" w:eastAsia="Calibri" w:hAnsi="Calibri" w:cs="Calibri"/>
                <w:b/>
                <w:color w:val="000000"/>
                <w:sz w:val="20"/>
                <w:szCs w:val="20"/>
              </w:rPr>
              <w:t>DE EVALUACIÓN</w:t>
            </w:r>
          </w:p>
          <w:p w14:paraId="696CE069" w14:textId="77777777" w:rsidR="00511FD4" w:rsidRDefault="00511FD4" w:rsidP="00511FD4">
            <w:pPr>
              <w:jc w:val="center"/>
              <w:rPr>
                <w:rFonts w:ascii="Calibri" w:eastAsia="Calibri" w:hAnsi="Calibri" w:cs="Calibri"/>
                <w:b/>
                <w:color w:val="000000"/>
                <w:sz w:val="20"/>
                <w:szCs w:val="20"/>
              </w:rPr>
            </w:pPr>
          </w:p>
        </w:tc>
      </w:tr>
      <w:tr w:rsidR="00511FD4" w14:paraId="7AF39810" w14:textId="77777777" w:rsidTr="00511FD4">
        <w:trPr>
          <w:cnfStyle w:val="000000100000" w:firstRow="0" w:lastRow="0" w:firstColumn="0" w:lastColumn="0" w:oddVBand="0" w:evenVBand="0" w:oddHBand="1" w:evenHBand="0" w:firstRowFirstColumn="0" w:firstRowLastColumn="0" w:lastRowFirstColumn="0" w:lastRowLastColumn="0"/>
          <w:trHeight w:val="420"/>
        </w:trPr>
        <w:tc>
          <w:tcPr>
            <w:tcW w:w="2551" w:type="dxa"/>
          </w:tcPr>
          <w:p w14:paraId="7F1DA1B5" w14:textId="77777777" w:rsidR="00511FD4" w:rsidRDefault="00511FD4" w:rsidP="00511FD4">
            <w:pPr>
              <w:jc w:val="center"/>
              <w:rPr>
                <w:rFonts w:ascii="Calibri" w:eastAsia="Calibri" w:hAnsi="Calibri" w:cs="Calibri"/>
                <w:b/>
                <w:color w:val="000000"/>
                <w:sz w:val="22"/>
                <w:szCs w:val="22"/>
              </w:rPr>
            </w:pPr>
          </w:p>
          <w:p w14:paraId="2ED1AB58" w14:textId="77777777" w:rsidR="00511FD4" w:rsidRDefault="00511FD4" w:rsidP="00511FD4">
            <w:pPr>
              <w:rPr>
                <w:rFonts w:ascii="Calibri" w:eastAsia="Calibri" w:hAnsi="Calibri" w:cs="Calibri"/>
                <w:b/>
                <w:color w:val="000000"/>
                <w:sz w:val="22"/>
                <w:szCs w:val="22"/>
              </w:rPr>
            </w:pPr>
          </w:p>
          <w:p w14:paraId="3CA71BEC" w14:textId="77777777" w:rsidR="00511FD4" w:rsidRDefault="00511FD4" w:rsidP="00511FD4">
            <w:pPr>
              <w:jc w:val="center"/>
              <w:rPr>
                <w:rFonts w:ascii="Calibri" w:eastAsia="Calibri" w:hAnsi="Calibri" w:cs="Calibri"/>
                <w:b/>
                <w:color w:val="000000"/>
                <w:sz w:val="22"/>
                <w:szCs w:val="22"/>
              </w:rPr>
            </w:pPr>
          </w:p>
        </w:tc>
        <w:tc>
          <w:tcPr>
            <w:tcW w:w="3827" w:type="dxa"/>
            <w:gridSpan w:val="3"/>
          </w:tcPr>
          <w:p w14:paraId="71E6F51D" w14:textId="77777777" w:rsidR="00511FD4" w:rsidRDefault="00511FD4" w:rsidP="00511FD4">
            <w:pPr>
              <w:rPr>
                <w:rFonts w:ascii="Calibri" w:eastAsia="Calibri" w:hAnsi="Calibri" w:cs="Calibri"/>
                <w:b/>
                <w:color w:val="000000"/>
                <w:sz w:val="22"/>
                <w:szCs w:val="22"/>
              </w:rPr>
            </w:pPr>
          </w:p>
        </w:tc>
        <w:tc>
          <w:tcPr>
            <w:tcW w:w="2694" w:type="dxa"/>
            <w:gridSpan w:val="3"/>
          </w:tcPr>
          <w:p w14:paraId="44564535" w14:textId="77777777" w:rsidR="00511FD4" w:rsidRDefault="00511FD4" w:rsidP="00511FD4">
            <w:pPr>
              <w:jc w:val="center"/>
              <w:rPr>
                <w:rFonts w:ascii="Calibri" w:eastAsia="Calibri" w:hAnsi="Calibri" w:cs="Calibri"/>
                <w:b/>
                <w:color w:val="000000"/>
                <w:sz w:val="22"/>
                <w:szCs w:val="22"/>
              </w:rPr>
            </w:pPr>
          </w:p>
        </w:tc>
        <w:tc>
          <w:tcPr>
            <w:tcW w:w="1843" w:type="dxa"/>
            <w:gridSpan w:val="2"/>
          </w:tcPr>
          <w:p w14:paraId="3CA9DCD8" w14:textId="77777777" w:rsidR="00511FD4" w:rsidRDefault="00511FD4" w:rsidP="00511FD4">
            <w:pPr>
              <w:jc w:val="center"/>
              <w:rPr>
                <w:rFonts w:ascii="Calibri" w:eastAsia="Calibri" w:hAnsi="Calibri" w:cs="Calibri"/>
                <w:b/>
                <w:color w:val="000000"/>
                <w:sz w:val="22"/>
                <w:szCs w:val="22"/>
              </w:rPr>
            </w:pPr>
          </w:p>
        </w:tc>
        <w:tc>
          <w:tcPr>
            <w:tcW w:w="1701" w:type="dxa"/>
            <w:gridSpan w:val="2"/>
          </w:tcPr>
          <w:p w14:paraId="5B8A1519" w14:textId="77777777" w:rsidR="00511FD4" w:rsidRDefault="00511FD4" w:rsidP="00511FD4">
            <w:pPr>
              <w:jc w:val="center"/>
              <w:rPr>
                <w:rFonts w:ascii="Calibri" w:eastAsia="Calibri" w:hAnsi="Calibri" w:cs="Calibri"/>
                <w:b/>
                <w:color w:val="000000"/>
                <w:sz w:val="22"/>
                <w:szCs w:val="22"/>
              </w:rPr>
            </w:pPr>
          </w:p>
        </w:tc>
        <w:tc>
          <w:tcPr>
            <w:tcW w:w="2693" w:type="dxa"/>
          </w:tcPr>
          <w:p w14:paraId="5B58369F" w14:textId="77777777" w:rsidR="00511FD4" w:rsidRDefault="00511FD4" w:rsidP="00511FD4">
            <w:pPr>
              <w:jc w:val="center"/>
              <w:rPr>
                <w:rFonts w:ascii="Calibri" w:eastAsia="Calibri" w:hAnsi="Calibri" w:cs="Calibri"/>
                <w:b/>
                <w:color w:val="000000"/>
                <w:sz w:val="22"/>
                <w:szCs w:val="22"/>
              </w:rPr>
            </w:pPr>
          </w:p>
          <w:p w14:paraId="62346A18" w14:textId="77777777" w:rsidR="00511FD4" w:rsidRDefault="00511FD4" w:rsidP="00511FD4">
            <w:pPr>
              <w:jc w:val="center"/>
              <w:rPr>
                <w:rFonts w:ascii="Calibri" w:eastAsia="Calibri" w:hAnsi="Calibri" w:cs="Calibri"/>
                <w:b/>
                <w:color w:val="000000"/>
                <w:sz w:val="22"/>
                <w:szCs w:val="22"/>
              </w:rPr>
            </w:pPr>
          </w:p>
          <w:p w14:paraId="0FD70FFC" w14:textId="77777777" w:rsidR="00511FD4" w:rsidRDefault="00511FD4" w:rsidP="00511FD4">
            <w:pPr>
              <w:jc w:val="center"/>
              <w:rPr>
                <w:rFonts w:ascii="Calibri" w:eastAsia="Calibri" w:hAnsi="Calibri" w:cs="Calibri"/>
                <w:b/>
                <w:color w:val="000000"/>
                <w:sz w:val="22"/>
                <w:szCs w:val="22"/>
              </w:rPr>
            </w:pPr>
          </w:p>
          <w:p w14:paraId="488CF44A" w14:textId="77777777" w:rsidR="00511FD4" w:rsidRDefault="00511FD4" w:rsidP="00511FD4">
            <w:pPr>
              <w:rPr>
                <w:rFonts w:ascii="Calibri" w:eastAsia="Calibri" w:hAnsi="Calibri" w:cs="Calibri"/>
                <w:b/>
                <w:color w:val="000000"/>
                <w:sz w:val="22"/>
                <w:szCs w:val="22"/>
              </w:rPr>
            </w:pPr>
          </w:p>
          <w:p w14:paraId="62848822" w14:textId="77777777" w:rsidR="00511FD4" w:rsidRDefault="00511FD4" w:rsidP="00511FD4">
            <w:pPr>
              <w:rPr>
                <w:rFonts w:ascii="Calibri" w:eastAsia="Calibri" w:hAnsi="Calibri" w:cs="Calibri"/>
                <w:b/>
                <w:color w:val="000000"/>
                <w:sz w:val="22"/>
                <w:szCs w:val="22"/>
              </w:rPr>
            </w:pPr>
          </w:p>
          <w:p w14:paraId="1167649C" w14:textId="77777777" w:rsidR="00511FD4" w:rsidRDefault="00511FD4" w:rsidP="00511FD4">
            <w:pPr>
              <w:rPr>
                <w:rFonts w:ascii="Calibri" w:eastAsia="Calibri" w:hAnsi="Calibri" w:cs="Calibri"/>
                <w:b/>
                <w:color w:val="000000"/>
                <w:sz w:val="22"/>
                <w:szCs w:val="22"/>
              </w:rPr>
            </w:pPr>
          </w:p>
          <w:p w14:paraId="468B697F" w14:textId="77777777" w:rsidR="00511FD4" w:rsidRDefault="00511FD4" w:rsidP="00511FD4">
            <w:pPr>
              <w:rPr>
                <w:rFonts w:ascii="Calibri" w:eastAsia="Calibri" w:hAnsi="Calibri" w:cs="Calibri"/>
                <w:b/>
                <w:color w:val="000000"/>
                <w:sz w:val="22"/>
                <w:szCs w:val="22"/>
              </w:rPr>
            </w:pPr>
          </w:p>
          <w:p w14:paraId="6D5B0925" w14:textId="77777777" w:rsidR="00511FD4" w:rsidRDefault="00511FD4" w:rsidP="00511FD4">
            <w:pPr>
              <w:rPr>
                <w:rFonts w:ascii="Calibri" w:eastAsia="Calibri" w:hAnsi="Calibri" w:cs="Calibri"/>
                <w:b/>
                <w:color w:val="000000"/>
                <w:sz w:val="22"/>
                <w:szCs w:val="22"/>
              </w:rPr>
            </w:pPr>
          </w:p>
          <w:p w14:paraId="587AD2BE" w14:textId="77777777" w:rsidR="00511FD4" w:rsidRDefault="00511FD4" w:rsidP="00511FD4">
            <w:pPr>
              <w:jc w:val="center"/>
              <w:rPr>
                <w:rFonts w:ascii="Calibri" w:eastAsia="Calibri" w:hAnsi="Calibri" w:cs="Calibri"/>
                <w:b/>
                <w:color w:val="000000"/>
                <w:sz w:val="22"/>
                <w:szCs w:val="22"/>
              </w:rPr>
            </w:pPr>
          </w:p>
        </w:tc>
      </w:tr>
      <w:tr w:rsidR="00511FD4" w14:paraId="2E9AE0E4" w14:textId="77777777" w:rsidTr="00511FD4">
        <w:trPr>
          <w:trHeight w:val="420"/>
        </w:trPr>
        <w:tc>
          <w:tcPr>
            <w:tcW w:w="3543" w:type="dxa"/>
            <w:gridSpan w:val="2"/>
          </w:tcPr>
          <w:p w14:paraId="6E1DA43B" w14:textId="77777777" w:rsidR="00511FD4" w:rsidRDefault="00511FD4" w:rsidP="00511FD4">
            <w:pPr>
              <w:jc w:val="center"/>
              <w:rPr>
                <w:rFonts w:ascii="Calibri" w:eastAsia="Calibri" w:hAnsi="Calibri" w:cs="Calibri"/>
                <w:b/>
                <w:color w:val="000000"/>
                <w:sz w:val="22"/>
                <w:szCs w:val="22"/>
              </w:rPr>
            </w:pPr>
            <w:r>
              <w:rPr>
                <w:rFonts w:ascii="Calibri" w:eastAsia="Calibri" w:hAnsi="Calibri" w:cs="Calibri"/>
                <w:b/>
                <w:color w:val="000000"/>
                <w:sz w:val="22"/>
                <w:szCs w:val="22"/>
              </w:rPr>
              <w:t>ELABORADO</w:t>
            </w:r>
          </w:p>
        </w:tc>
        <w:tc>
          <w:tcPr>
            <w:tcW w:w="637" w:type="dxa"/>
          </w:tcPr>
          <w:p w14:paraId="0232668B" w14:textId="77777777" w:rsidR="00511FD4" w:rsidRDefault="00511FD4" w:rsidP="00511FD4">
            <w:pPr>
              <w:jc w:val="center"/>
              <w:rPr>
                <w:rFonts w:ascii="Calibri" w:eastAsia="Calibri" w:hAnsi="Calibri" w:cs="Calibri"/>
                <w:b/>
                <w:color w:val="000000"/>
                <w:sz w:val="22"/>
                <w:szCs w:val="22"/>
              </w:rPr>
            </w:pPr>
          </w:p>
        </w:tc>
        <w:tc>
          <w:tcPr>
            <w:tcW w:w="4200" w:type="dxa"/>
            <w:gridSpan w:val="3"/>
          </w:tcPr>
          <w:p w14:paraId="6294A6C1" w14:textId="77777777" w:rsidR="00511FD4" w:rsidRDefault="00511FD4" w:rsidP="00511FD4">
            <w:pPr>
              <w:jc w:val="center"/>
              <w:rPr>
                <w:rFonts w:ascii="Calibri" w:eastAsia="Calibri" w:hAnsi="Calibri" w:cs="Calibri"/>
                <w:b/>
                <w:color w:val="000000"/>
                <w:sz w:val="22"/>
                <w:szCs w:val="22"/>
              </w:rPr>
            </w:pPr>
            <w:r>
              <w:rPr>
                <w:rFonts w:ascii="Calibri" w:eastAsia="Calibri" w:hAnsi="Calibri" w:cs="Calibri"/>
                <w:b/>
                <w:color w:val="000000"/>
                <w:sz w:val="22"/>
                <w:szCs w:val="22"/>
              </w:rPr>
              <w:t>REVISADO</w:t>
            </w:r>
          </w:p>
        </w:tc>
        <w:tc>
          <w:tcPr>
            <w:tcW w:w="6929" w:type="dxa"/>
            <w:gridSpan w:val="6"/>
          </w:tcPr>
          <w:p w14:paraId="7BCE2629" w14:textId="77777777" w:rsidR="00511FD4" w:rsidRDefault="00511FD4" w:rsidP="00511FD4">
            <w:pPr>
              <w:jc w:val="center"/>
              <w:rPr>
                <w:rFonts w:ascii="Calibri" w:eastAsia="Calibri" w:hAnsi="Calibri" w:cs="Calibri"/>
                <w:b/>
                <w:color w:val="000000"/>
                <w:sz w:val="22"/>
                <w:szCs w:val="22"/>
              </w:rPr>
            </w:pPr>
            <w:r>
              <w:rPr>
                <w:rFonts w:ascii="Calibri" w:eastAsia="Calibri" w:hAnsi="Calibri" w:cs="Calibri"/>
                <w:b/>
                <w:color w:val="000000"/>
                <w:sz w:val="22"/>
                <w:szCs w:val="22"/>
              </w:rPr>
              <w:t>APROBADO</w:t>
            </w:r>
          </w:p>
        </w:tc>
      </w:tr>
      <w:tr w:rsidR="00511FD4" w14:paraId="2841F3E4" w14:textId="77777777" w:rsidTr="00511FD4">
        <w:trPr>
          <w:cnfStyle w:val="000000100000" w:firstRow="0" w:lastRow="0" w:firstColumn="0" w:lastColumn="0" w:oddVBand="0" w:evenVBand="0" w:oddHBand="1" w:evenHBand="0" w:firstRowFirstColumn="0" w:firstRowLastColumn="0" w:lastRowFirstColumn="0" w:lastRowLastColumn="0"/>
          <w:trHeight w:val="180"/>
        </w:trPr>
        <w:tc>
          <w:tcPr>
            <w:tcW w:w="3543" w:type="dxa"/>
            <w:gridSpan w:val="2"/>
          </w:tcPr>
          <w:p w14:paraId="06B2572F" w14:textId="77777777" w:rsidR="00511FD4" w:rsidRDefault="00511FD4" w:rsidP="00511FD4">
            <w:pPr>
              <w:rPr>
                <w:rFonts w:ascii="Calibri" w:eastAsia="Calibri" w:hAnsi="Calibri" w:cs="Calibri"/>
                <w:color w:val="000000"/>
                <w:sz w:val="22"/>
                <w:szCs w:val="22"/>
              </w:rPr>
            </w:pPr>
            <w:r>
              <w:rPr>
                <w:rFonts w:ascii="Calibri" w:eastAsia="Calibri" w:hAnsi="Calibri" w:cs="Calibri"/>
                <w:color w:val="000000"/>
                <w:sz w:val="22"/>
                <w:szCs w:val="22"/>
              </w:rPr>
              <w:t xml:space="preserve">Docente: </w:t>
            </w:r>
          </w:p>
        </w:tc>
        <w:tc>
          <w:tcPr>
            <w:tcW w:w="637" w:type="dxa"/>
          </w:tcPr>
          <w:p w14:paraId="02C75D13" w14:textId="77777777" w:rsidR="00511FD4" w:rsidRDefault="00511FD4" w:rsidP="00511FD4">
            <w:pPr>
              <w:rPr>
                <w:rFonts w:ascii="Calibri" w:eastAsia="Calibri" w:hAnsi="Calibri" w:cs="Calibri"/>
                <w:color w:val="000000"/>
                <w:sz w:val="22"/>
                <w:szCs w:val="22"/>
              </w:rPr>
            </w:pPr>
          </w:p>
        </w:tc>
        <w:tc>
          <w:tcPr>
            <w:tcW w:w="4200" w:type="dxa"/>
            <w:gridSpan w:val="3"/>
          </w:tcPr>
          <w:p w14:paraId="354A61D1" w14:textId="77777777" w:rsidR="00511FD4" w:rsidRDefault="00511FD4" w:rsidP="00511FD4">
            <w:pPr>
              <w:rPr>
                <w:rFonts w:ascii="Calibri" w:eastAsia="Calibri" w:hAnsi="Calibri" w:cs="Calibri"/>
                <w:color w:val="000000"/>
                <w:sz w:val="22"/>
                <w:szCs w:val="22"/>
              </w:rPr>
            </w:pPr>
            <w:r>
              <w:rPr>
                <w:rFonts w:ascii="Calibri" w:eastAsia="Calibri" w:hAnsi="Calibri" w:cs="Calibri"/>
                <w:color w:val="000000"/>
                <w:sz w:val="22"/>
                <w:szCs w:val="22"/>
              </w:rPr>
              <w:t xml:space="preserve">Coordinador del área : </w:t>
            </w:r>
          </w:p>
        </w:tc>
        <w:tc>
          <w:tcPr>
            <w:tcW w:w="6929" w:type="dxa"/>
            <w:gridSpan w:val="6"/>
          </w:tcPr>
          <w:p w14:paraId="01976673" w14:textId="77777777" w:rsidR="00511FD4" w:rsidRDefault="00511FD4" w:rsidP="00511FD4">
            <w:pPr>
              <w:rPr>
                <w:rFonts w:ascii="Calibri" w:eastAsia="Calibri" w:hAnsi="Calibri" w:cs="Calibri"/>
                <w:color w:val="000000"/>
                <w:sz w:val="22"/>
                <w:szCs w:val="22"/>
              </w:rPr>
            </w:pPr>
            <w:r>
              <w:rPr>
                <w:rFonts w:ascii="Calibri" w:eastAsia="Calibri" w:hAnsi="Calibri" w:cs="Calibri"/>
                <w:color w:val="000000"/>
                <w:sz w:val="22"/>
                <w:szCs w:val="22"/>
              </w:rPr>
              <w:t>Vicerrector:</w:t>
            </w:r>
          </w:p>
        </w:tc>
      </w:tr>
      <w:tr w:rsidR="00511FD4" w14:paraId="1BF091F7" w14:textId="77777777" w:rsidTr="00511FD4">
        <w:trPr>
          <w:trHeight w:val="240"/>
        </w:trPr>
        <w:tc>
          <w:tcPr>
            <w:tcW w:w="3543" w:type="dxa"/>
            <w:gridSpan w:val="2"/>
          </w:tcPr>
          <w:p w14:paraId="05362875" w14:textId="77777777" w:rsidR="00511FD4" w:rsidRDefault="00511FD4" w:rsidP="00511FD4">
            <w:pPr>
              <w:rPr>
                <w:rFonts w:ascii="Calibri" w:eastAsia="Calibri" w:hAnsi="Calibri" w:cs="Calibri"/>
                <w:color w:val="000000"/>
                <w:sz w:val="22"/>
                <w:szCs w:val="22"/>
              </w:rPr>
            </w:pPr>
            <w:r>
              <w:rPr>
                <w:rFonts w:ascii="Calibri" w:eastAsia="Calibri" w:hAnsi="Calibri" w:cs="Calibri"/>
                <w:color w:val="000000"/>
                <w:sz w:val="22"/>
                <w:szCs w:val="22"/>
              </w:rPr>
              <w:t>Firma:</w:t>
            </w:r>
          </w:p>
        </w:tc>
        <w:tc>
          <w:tcPr>
            <w:tcW w:w="637" w:type="dxa"/>
          </w:tcPr>
          <w:p w14:paraId="09BAB915" w14:textId="77777777" w:rsidR="00511FD4" w:rsidRDefault="00511FD4" w:rsidP="00511FD4">
            <w:pPr>
              <w:rPr>
                <w:rFonts w:ascii="Calibri" w:eastAsia="Calibri" w:hAnsi="Calibri" w:cs="Calibri"/>
                <w:color w:val="000000"/>
                <w:sz w:val="22"/>
                <w:szCs w:val="22"/>
              </w:rPr>
            </w:pPr>
          </w:p>
        </w:tc>
        <w:tc>
          <w:tcPr>
            <w:tcW w:w="4200" w:type="dxa"/>
            <w:gridSpan w:val="3"/>
          </w:tcPr>
          <w:p w14:paraId="5B5B08AC" w14:textId="77777777" w:rsidR="00511FD4" w:rsidRDefault="00511FD4" w:rsidP="00511FD4">
            <w:pPr>
              <w:rPr>
                <w:rFonts w:ascii="Calibri" w:eastAsia="Calibri" w:hAnsi="Calibri" w:cs="Calibri"/>
                <w:color w:val="000000"/>
                <w:sz w:val="22"/>
                <w:szCs w:val="22"/>
              </w:rPr>
            </w:pPr>
          </w:p>
        </w:tc>
        <w:tc>
          <w:tcPr>
            <w:tcW w:w="6929" w:type="dxa"/>
            <w:gridSpan w:val="6"/>
          </w:tcPr>
          <w:p w14:paraId="4E688CDB" w14:textId="77777777" w:rsidR="00511FD4" w:rsidRDefault="00511FD4" w:rsidP="00511FD4">
            <w:pPr>
              <w:rPr>
                <w:rFonts w:ascii="Calibri" w:eastAsia="Calibri" w:hAnsi="Calibri" w:cs="Calibri"/>
                <w:color w:val="000000"/>
                <w:sz w:val="22"/>
                <w:szCs w:val="22"/>
              </w:rPr>
            </w:pPr>
          </w:p>
        </w:tc>
      </w:tr>
      <w:tr w:rsidR="00511FD4" w14:paraId="08ABE42D" w14:textId="77777777" w:rsidTr="00511FD4">
        <w:trPr>
          <w:cnfStyle w:val="000000100000" w:firstRow="0" w:lastRow="0" w:firstColumn="0" w:lastColumn="0" w:oddVBand="0" w:evenVBand="0" w:oddHBand="1" w:evenHBand="0" w:firstRowFirstColumn="0" w:firstRowLastColumn="0" w:lastRowFirstColumn="0" w:lastRowLastColumn="0"/>
          <w:trHeight w:val="156"/>
        </w:trPr>
        <w:tc>
          <w:tcPr>
            <w:tcW w:w="3543" w:type="dxa"/>
            <w:gridSpan w:val="2"/>
          </w:tcPr>
          <w:p w14:paraId="771C737D" w14:textId="77777777" w:rsidR="00511FD4" w:rsidRDefault="00511FD4" w:rsidP="00511FD4">
            <w:pPr>
              <w:rPr>
                <w:rFonts w:ascii="Calibri" w:eastAsia="Calibri" w:hAnsi="Calibri" w:cs="Calibri"/>
                <w:color w:val="000000"/>
                <w:sz w:val="22"/>
                <w:szCs w:val="22"/>
              </w:rPr>
            </w:pPr>
            <w:r>
              <w:rPr>
                <w:rFonts w:ascii="Calibri" w:eastAsia="Calibri" w:hAnsi="Calibri" w:cs="Calibri"/>
                <w:color w:val="000000"/>
                <w:sz w:val="22"/>
                <w:szCs w:val="22"/>
              </w:rPr>
              <w:t xml:space="preserve">Fecha: </w:t>
            </w:r>
          </w:p>
        </w:tc>
        <w:tc>
          <w:tcPr>
            <w:tcW w:w="637" w:type="dxa"/>
          </w:tcPr>
          <w:p w14:paraId="19877C8C" w14:textId="77777777" w:rsidR="00511FD4" w:rsidRDefault="00511FD4" w:rsidP="00511FD4">
            <w:pPr>
              <w:rPr>
                <w:rFonts w:ascii="Calibri" w:eastAsia="Calibri" w:hAnsi="Calibri" w:cs="Calibri"/>
                <w:color w:val="000000"/>
                <w:sz w:val="22"/>
                <w:szCs w:val="22"/>
              </w:rPr>
            </w:pPr>
          </w:p>
        </w:tc>
        <w:tc>
          <w:tcPr>
            <w:tcW w:w="4200" w:type="dxa"/>
            <w:gridSpan w:val="3"/>
          </w:tcPr>
          <w:p w14:paraId="7DC1BD54" w14:textId="77777777" w:rsidR="00511FD4" w:rsidRDefault="00511FD4" w:rsidP="00511FD4">
            <w:pPr>
              <w:rPr>
                <w:rFonts w:ascii="Calibri" w:eastAsia="Calibri" w:hAnsi="Calibri" w:cs="Calibri"/>
                <w:color w:val="000000"/>
                <w:sz w:val="22"/>
                <w:szCs w:val="22"/>
              </w:rPr>
            </w:pPr>
          </w:p>
        </w:tc>
        <w:tc>
          <w:tcPr>
            <w:tcW w:w="6929" w:type="dxa"/>
            <w:gridSpan w:val="6"/>
          </w:tcPr>
          <w:p w14:paraId="0C8941BF" w14:textId="77777777" w:rsidR="00511FD4" w:rsidRDefault="00511FD4" w:rsidP="00511FD4">
            <w:pPr>
              <w:rPr>
                <w:rFonts w:ascii="Calibri" w:eastAsia="Calibri" w:hAnsi="Calibri" w:cs="Calibri"/>
                <w:color w:val="000000"/>
                <w:sz w:val="22"/>
                <w:szCs w:val="22"/>
              </w:rPr>
            </w:pPr>
          </w:p>
        </w:tc>
      </w:tr>
      <w:tr w:rsidR="00511FD4" w14:paraId="2F948B33" w14:textId="77777777" w:rsidTr="00511FD4">
        <w:trPr>
          <w:trHeight w:val="283"/>
        </w:trPr>
        <w:tc>
          <w:tcPr>
            <w:tcW w:w="3543" w:type="dxa"/>
            <w:gridSpan w:val="2"/>
          </w:tcPr>
          <w:p w14:paraId="455D5722" w14:textId="77777777" w:rsidR="00511FD4" w:rsidRDefault="00511FD4" w:rsidP="00511FD4">
            <w:pPr>
              <w:rPr>
                <w:rFonts w:ascii="Calibri" w:eastAsia="Calibri" w:hAnsi="Calibri" w:cs="Calibri"/>
                <w:color w:val="000000"/>
                <w:sz w:val="22"/>
                <w:szCs w:val="22"/>
              </w:rPr>
            </w:pPr>
          </w:p>
        </w:tc>
        <w:tc>
          <w:tcPr>
            <w:tcW w:w="637" w:type="dxa"/>
          </w:tcPr>
          <w:p w14:paraId="28E48374" w14:textId="77777777" w:rsidR="00511FD4" w:rsidRDefault="00511FD4" w:rsidP="00511FD4">
            <w:pPr>
              <w:rPr>
                <w:rFonts w:ascii="Calibri" w:eastAsia="Calibri" w:hAnsi="Calibri" w:cs="Calibri"/>
                <w:color w:val="000000"/>
                <w:sz w:val="22"/>
                <w:szCs w:val="22"/>
              </w:rPr>
            </w:pPr>
          </w:p>
        </w:tc>
        <w:tc>
          <w:tcPr>
            <w:tcW w:w="4200" w:type="dxa"/>
            <w:gridSpan w:val="3"/>
          </w:tcPr>
          <w:p w14:paraId="6193B349" w14:textId="77777777" w:rsidR="00511FD4" w:rsidRDefault="00511FD4" w:rsidP="00511FD4">
            <w:pPr>
              <w:rPr>
                <w:rFonts w:ascii="Calibri" w:eastAsia="Calibri" w:hAnsi="Calibri" w:cs="Calibri"/>
                <w:color w:val="000000"/>
                <w:sz w:val="22"/>
                <w:szCs w:val="22"/>
              </w:rPr>
            </w:pPr>
          </w:p>
        </w:tc>
        <w:tc>
          <w:tcPr>
            <w:tcW w:w="6929" w:type="dxa"/>
            <w:gridSpan w:val="6"/>
          </w:tcPr>
          <w:p w14:paraId="7A51CF8F" w14:textId="77777777" w:rsidR="00511FD4" w:rsidRDefault="00511FD4" w:rsidP="00511FD4">
            <w:pPr>
              <w:rPr>
                <w:rFonts w:ascii="Calibri" w:eastAsia="Calibri" w:hAnsi="Calibri" w:cs="Calibri"/>
                <w:color w:val="000000"/>
                <w:sz w:val="22"/>
                <w:szCs w:val="22"/>
              </w:rPr>
            </w:pPr>
          </w:p>
        </w:tc>
      </w:tr>
    </w:tbl>
    <w:p w14:paraId="70ACECE1" w14:textId="77777777" w:rsidR="00511FD4" w:rsidRDefault="00511FD4" w:rsidP="00511FD4">
      <w:pPr>
        <w:tabs>
          <w:tab w:val="left" w:pos="924"/>
        </w:tabs>
        <w:spacing w:before="240" w:after="240"/>
        <w:rPr>
          <w:rFonts w:ascii="Calibri" w:eastAsia="Calibri" w:hAnsi="Calibri" w:cs="Calibri"/>
          <w:b/>
        </w:rPr>
      </w:pPr>
    </w:p>
    <w:p w14:paraId="35086D46" w14:textId="77777777" w:rsidR="00511FD4" w:rsidRDefault="00511FD4" w:rsidP="00511FD4">
      <w:pPr>
        <w:tabs>
          <w:tab w:val="left" w:pos="924"/>
        </w:tabs>
        <w:spacing w:before="240" w:after="240"/>
        <w:rPr>
          <w:rFonts w:ascii="Calibri" w:eastAsia="Calibri" w:hAnsi="Calibri" w:cs="Calibri"/>
          <w:b/>
        </w:rPr>
      </w:pPr>
    </w:p>
    <w:p w14:paraId="1F54E1E3" w14:textId="77777777" w:rsidR="00511FD4" w:rsidRDefault="00511FD4" w:rsidP="00511FD4">
      <w:pPr>
        <w:tabs>
          <w:tab w:val="left" w:pos="924"/>
        </w:tabs>
        <w:spacing w:before="240" w:after="240"/>
        <w:rPr>
          <w:rFonts w:ascii="Calibri" w:eastAsia="Calibri" w:hAnsi="Calibri" w:cs="Calibri"/>
          <w:b/>
        </w:rPr>
      </w:pPr>
    </w:p>
    <w:p w14:paraId="166A7192" w14:textId="77777777" w:rsidR="00511FD4" w:rsidRDefault="00511FD4" w:rsidP="00511FD4">
      <w:pPr>
        <w:tabs>
          <w:tab w:val="left" w:pos="924"/>
        </w:tabs>
        <w:spacing w:before="240" w:after="240"/>
        <w:rPr>
          <w:rFonts w:ascii="Calibri" w:eastAsia="Calibri" w:hAnsi="Calibri" w:cs="Calibri"/>
          <w:b/>
        </w:rPr>
      </w:pPr>
    </w:p>
    <w:p w14:paraId="0C93B90C" w14:textId="77777777" w:rsidR="00511FD4" w:rsidRDefault="00511FD4" w:rsidP="00511FD4">
      <w:pPr>
        <w:tabs>
          <w:tab w:val="left" w:pos="924"/>
        </w:tabs>
        <w:spacing w:before="240" w:after="240"/>
        <w:rPr>
          <w:rFonts w:ascii="Calibri" w:eastAsia="Calibri" w:hAnsi="Calibri" w:cs="Calibri"/>
          <w:b/>
        </w:rPr>
      </w:pPr>
    </w:p>
    <w:p w14:paraId="1A2EAE05" w14:textId="77777777" w:rsidR="00511FD4" w:rsidRDefault="00511FD4" w:rsidP="00511FD4">
      <w:pPr>
        <w:tabs>
          <w:tab w:val="left" w:pos="924"/>
        </w:tabs>
        <w:spacing w:before="240" w:after="240"/>
        <w:rPr>
          <w:rFonts w:ascii="Calibri" w:eastAsia="Calibri" w:hAnsi="Calibri" w:cs="Calibri"/>
          <w:b/>
        </w:rPr>
      </w:pPr>
    </w:p>
    <w:p w14:paraId="0BD6B330" w14:textId="77777777" w:rsidR="00511FD4" w:rsidRDefault="00511FD4" w:rsidP="00511FD4">
      <w:pPr>
        <w:tabs>
          <w:tab w:val="left" w:pos="924"/>
        </w:tabs>
        <w:spacing w:before="240" w:after="240"/>
        <w:rPr>
          <w:rFonts w:ascii="Calibri" w:eastAsia="Calibri" w:hAnsi="Calibri" w:cs="Calibri"/>
          <w:b/>
        </w:rPr>
      </w:pPr>
    </w:p>
    <w:p w14:paraId="46A4E2D9" w14:textId="77777777" w:rsidR="00511FD4" w:rsidRDefault="00511FD4" w:rsidP="00511FD4">
      <w:pPr>
        <w:tabs>
          <w:tab w:val="left" w:pos="924"/>
        </w:tabs>
        <w:spacing w:before="240" w:after="240"/>
        <w:rPr>
          <w:rFonts w:ascii="Calibri" w:eastAsia="Calibri" w:hAnsi="Calibri" w:cs="Calibri"/>
          <w:b/>
        </w:rPr>
      </w:pPr>
    </w:p>
    <w:p w14:paraId="3E9F7154" w14:textId="77777777" w:rsidR="00511FD4" w:rsidRDefault="00511FD4" w:rsidP="00511FD4">
      <w:pPr>
        <w:tabs>
          <w:tab w:val="left" w:pos="924"/>
        </w:tabs>
        <w:spacing w:before="240" w:after="240"/>
        <w:rPr>
          <w:rFonts w:ascii="Calibri" w:eastAsia="Calibri" w:hAnsi="Calibri" w:cs="Calibri"/>
          <w:b/>
        </w:rPr>
      </w:pPr>
    </w:p>
    <w:p w14:paraId="05CB7CD6" w14:textId="77777777" w:rsidR="00511FD4" w:rsidRDefault="00511FD4" w:rsidP="00511FD4">
      <w:pPr>
        <w:tabs>
          <w:tab w:val="left" w:pos="924"/>
        </w:tabs>
        <w:spacing w:before="240" w:after="240"/>
        <w:rPr>
          <w:rFonts w:ascii="Calibri" w:eastAsia="Calibri" w:hAnsi="Calibri" w:cs="Calibri"/>
          <w:b/>
        </w:rPr>
      </w:pPr>
    </w:p>
    <w:p w14:paraId="6A80BEA2" w14:textId="77777777" w:rsidR="00511FD4" w:rsidRDefault="00511FD4" w:rsidP="00511FD4">
      <w:pPr>
        <w:tabs>
          <w:tab w:val="left" w:pos="924"/>
        </w:tabs>
        <w:spacing w:before="240" w:after="240"/>
        <w:rPr>
          <w:rFonts w:ascii="Calibri" w:eastAsia="Calibri" w:hAnsi="Calibri" w:cs="Calibri"/>
          <w:b/>
        </w:rPr>
      </w:pPr>
    </w:p>
    <w:p w14:paraId="681E4316" w14:textId="77777777" w:rsidR="00511FD4" w:rsidRDefault="00511FD4" w:rsidP="00511FD4">
      <w:pPr>
        <w:tabs>
          <w:tab w:val="left" w:pos="924"/>
        </w:tabs>
        <w:spacing w:before="240" w:after="240"/>
        <w:rPr>
          <w:rFonts w:ascii="Calibri" w:eastAsia="Calibri" w:hAnsi="Calibri" w:cs="Calibri"/>
          <w:b/>
        </w:rPr>
      </w:pPr>
    </w:p>
    <w:p w14:paraId="6C0094F5" w14:textId="77777777" w:rsidR="00511FD4" w:rsidRDefault="00511FD4" w:rsidP="00511FD4">
      <w:pPr>
        <w:tabs>
          <w:tab w:val="left" w:pos="924"/>
        </w:tabs>
        <w:spacing w:before="240" w:after="240"/>
        <w:rPr>
          <w:rFonts w:ascii="Calibri" w:eastAsia="Calibri" w:hAnsi="Calibri" w:cs="Calibri"/>
          <w:b/>
        </w:rPr>
      </w:pPr>
    </w:p>
    <w:tbl>
      <w:tblPr>
        <w:tblStyle w:val="GridTable4-Accent2"/>
        <w:tblpPr w:leftFromText="141" w:rightFromText="141" w:vertAnchor="page" w:horzAnchor="margin" w:tblpX="-156" w:tblpY="2251"/>
        <w:tblW w:w="15730" w:type="dxa"/>
        <w:tblLayout w:type="fixed"/>
        <w:tblLook w:val="0400" w:firstRow="0" w:lastRow="0" w:firstColumn="0" w:lastColumn="0" w:noHBand="0" w:noVBand="1"/>
      </w:tblPr>
      <w:tblGrid>
        <w:gridCol w:w="3274"/>
        <w:gridCol w:w="1146"/>
        <w:gridCol w:w="1589"/>
        <w:gridCol w:w="2775"/>
        <w:gridCol w:w="2003"/>
        <w:gridCol w:w="4943"/>
      </w:tblGrid>
      <w:tr w:rsidR="00511FD4" w14:paraId="7EDC01E7" w14:textId="77777777" w:rsidTr="00511FD4">
        <w:trPr>
          <w:cnfStyle w:val="000000100000" w:firstRow="0" w:lastRow="0" w:firstColumn="0" w:lastColumn="0" w:oddVBand="0" w:evenVBand="0" w:oddHBand="1" w:evenHBand="0" w:firstRowFirstColumn="0" w:firstRowLastColumn="0" w:lastRowFirstColumn="0" w:lastRowLastColumn="0"/>
          <w:trHeight w:val="450"/>
        </w:trPr>
        <w:tc>
          <w:tcPr>
            <w:tcW w:w="15730" w:type="dxa"/>
            <w:gridSpan w:val="6"/>
            <w:hideMark/>
          </w:tcPr>
          <w:p w14:paraId="6D5F5F68" w14:textId="77777777" w:rsidR="00511FD4" w:rsidRDefault="00511FD4" w:rsidP="00511FD4">
            <w:pPr>
              <w:rPr>
                <w:rFonts w:ascii="Calibri" w:eastAsia="Calibri" w:hAnsi="Calibri" w:cs="Calibri"/>
                <w:b/>
              </w:rPr>
            </w:pPr>
            <w:r>
              <w:rPr>
                <w:rFonts w:ascii="Calibri" w:eastAsia="Calibri" w:hAnsi="Calibri" w:cs="Calibri"/>
                <w:b/>
              </w:rPr>
              <w:t>PLANIFICACION MICROCURRICULAR</w:t>
            </w:r>
          </w:p>
        </w:tc>
      </w:tr>
      <w:tr w:rsidR="00511FD4" w14:paraId="222B63D5" w14:textId="77777777" w:rsidTr="00511FD4">
        <w:trPr>
          <w:trHeight w:val="240"/>
        </w:trPr>
        <w:tc>
          <w:tcPr>
            <w:tcW w:w="3274" w:type="dxa"/>
            <w:hideMark/>
          </w:tcPr>
          <w:p w14:paraId="5941F520" w14:textId="77777777" w:rsidR="00511FD4" w:rsidRDefault="00511FD4" w:rsidP="00511FD4">
            <w:pPr>
              <w:rPr>
                <w:rFonts w:ascii="Calibri" w:eastAsia="Calibri" w:hAnsi="Calibri" w:cs="Calibri"/>
                <w:b/>
              </w:rPr>
            </w:pPr>
            <w:r>
              <w:rPr>
                <w:rFonts w:ascii="Calibri" w:eastAsia="Calibri" w:hAnsi="Calibri" w:cs="Calibri"/>
                <w:b/>
              </w:rPr>
              <w:t>Nombre de la institución:</w:t>
            </w:r>
          </w:p>
        </w:tc>
        <w:tc>
          <w:tcPr>
            <w:tcW w:w="12456" w:type="dxa"/>
            <w:gridSpan w:val="5"/>
          </w:tcPr>
          <w:p w14:paraId="5265B05B" w14:textId="77777777" w:rsidR="00511FD4" w:rsidRDefault="00511FD4" w:rsidP="00511FD4">
            <w:pPr>
              <w:rPr>
                <w:rFonts w:ascii="Calibri" w:eastAsia="Calibri" w:hAnsi="Calibri" w:cs="Calibri"/>
                <w:b/>
              </w:rPr>
            </w:pPr>
          </w:p>
        </w:tc>
      </w:tr>
      <w:tr w:rsidR="00511FD4" w14:paraId="15870E42" w14:textId="77777777" w:rsidTr="00511FD4">
        <w:trPr>
          <w:cnfStyle w:val="000000100000" w:firstRow="0" w:lastRow="0" w:firstColumn="0" w:lastColumn="0" w:oddVBand="0" w:evenVBand="0" w:oddHBand="1" w:evenHBand="0" w:firstRowFirstColumn="0" w:firstRowLastColumn="0" w:lastRowFirstColumn="0" w:lastRowLastColumn="0"/>
          <w:trHeight w:val="300"/>
        </w:trPr>
        <w:tc>
          <w:tcPr>
            <w:tcW w:w="3274" w:type="dxa"/>
            <w:hideMark/>
          </w:tcPr>
          <w:p w14:paraId="75A1B4DF" w14:textId="77777777" w:rsidR="00511FD4" w:rsidRDefault="00511FD4" w:rsidP="00511FD4">
            <w:pPr>
              <w:rPr>
                <w:rFonts w:ascii="Calibri" w:eastAsia="Calibri" w:hAnsi="Calibri" w:cs="Calibri"/>
                <w:b/>
              </w:rPr>
            </w:pPr>
            <w:r>
              <w:rPr>
                <w:rFonts w:ascii="Calibri" w:eastAsia="Calibri" w:hAnsi="Calibri" w:cs="Calibri"/>
                <w:b/>
              </w:rPr>
              <w:t>Nombre del Docente:</w:t>
            </w:r>
          </w:p>
        </w:tc>
        <w:tc>
          <w:tcPr>
            <w:tcW w:w="5510" w:type="dxa"/>
            <w:gridSpan w:val="3"/>
          </w:tcPr>
          <w:p w14:paraId="57A4CEB0" w14:textId="77777777" w:rsidR="00511FD4" w:rsidRDefault="00511FD4" w:rsidP="00511FD4">
            <w:pPr>
              <w:rPr>
                <w:rFonts w:ascii="Calibri" w:eastAsia="Calibri" w:hAnsi="Calibri" w:cs="Calibri"/>
                <w:b/>
              </w:rPr>
            </w:pPr>
          </w:p>
        </w:tc>
        <w:tc>
          <w:tcPr>
            <w:tcW w:w="2003" w:type="dxa"/>
            <w:hideMark/>
          </w:tcPr>
          <w:p w14:paraId="689A238E" w14:textId="77777777" w:rsidR="00511FD4" w:rsidRDefault="00511FD4" w:rsidP="00511FD4">
            <w:pPr>
              <w:rPr>
                <w:rFonts w:ascii="Calibri" w:eastAsia="Calibri" w:hAnsi="Calibri" w:cs="Calibri"/>
                <w:b/>
              </w:rPr>
            </w:pPr>
            <w:r>
              <w:rPr>
                <w:rFonts w:ascii="Calibri" w:eastAsia="Calibri" w:hAnsi="Calibri" w:cs="Calibri"/>
                <w:b/>
              </w:rPr>
              <w:t>Fecha</w:t>
            </w:r>
          </w:p>
        </w:tc>
        <w:tc>
          <w:tcPr>
            <w:tcW w:w="4943" w:type="dxa"/>
          </w:tcPr>
          <w:p w14:paraId="7C52F4D2" w14:textId="77777777" w:rsidR="00511FD4" w:rsidRDefault="00511FD4" w:rsidP="00511FD4">
            <w:pPr>
              <w:rPr>
                <w:rFonts w:ascii="Calibri" w:eastAsia="Calibri" w:hAnsi="Calibri" w:cs="Calibri"/>
                <w:b/>
              </w:rPr>
            </w:pPr>
          </w:p>
        </w:tc>
      </w:tr>
      <w:tr w:rsidR="00511FD4" w14:paraId="31A0D61C" w14:textId="77777777" w:rsidTr="00511FD4">
        <w:trPr>
          <w:trHeight w:val="337"/>
        </w:trPr>
        <w:tc>
          <w:tcPr>
            <w:tcW w:w="4420" w:type="dxa"/>
            <w:gridSpan w:val="2"/>
            <w:hideMark/>
          </w:tcPr>
          <w:p w14:paraId="793AB817" w14:textId="77777777" w:rsidR="00511FD4" w:rsidRDefault="00511FD4" w:rsidP="00511FD4">
            <w:pPr>
              <w:rPr>
                <w:rFonts w:ascii="Calibri" w:eastAsia="Calibri" w:hAnsi="Calibri" w:cs="Calibri"/>
                <w:b/>
              </w:rPr>
            </w:pPr>
            <w:r>
              <w:rPr>
                <w:rFonts w:ascii="Calibri" w:eastAsia="Calibri" w:hAnsi="Calibri" w:cs="Calibri"/>
                <w:b/>
              </w:rPr>
              <w:t>EDUCACION CULTURAL Y ARTISTICA</w:t>
            </w:r>
          </w:p>
        </w:tc>
        <w:tc>
          <w:tcPr>
            <w:tcW w:w="1589" w:type="dxa"/>
            <w:hideMark/>
          </w:tcPr>
          <w:p w14:paraId="5CB53A72" w14:textId="77777777" w:rsidR="00511FD4" w:rsidRDefault="00511FD4" w:rsidP="00511FD4">
            <w:pPr>
              <w:rPr>
                <w:rFonts w:ascii="Calibri" w:eastAsia="Calibri" w:hAnsi="Calibri" w:cs="Calibri"/>
                <w:b/>
              </w:rPr>
            </w:pPr>
            <w:r>
              <w:rPr>
                <w:rFonts w:ascii="Calibri" w:eastAsia="Calibri" w:hAnsi="Calibri" w:cs="Calibri"/>
                <w:b/>
              </w:rPr>
              <w:t>Grado</w:t>
            </w:r>
          </w:p>
        </w:tc>
        <w:tc>
          <w:tcPr>
            <w:tcW w:w="2775" w:type="dxa"/>
            <w:hideMark/>
          </w:tcPr>
          <w:p w14:paraId="2F901D6D" w14:textId="77777777" w:rsidR="00511FD4" w:rsidRDefault="00511FD4" w:rsidP="00511FD4">
            <w:pPr>
              <w:rPr>
                <w:rFonts w:ascii="Calibri" w:eastAsia="Calibri" w:hAnsi="Calibri" w:cs="Calibri"/>
              </w:rPr>
            </w:pPr>
            <w:r>
              <w:rPr>
                <w:rFonts w:ascii="Calibri" w:eastAsia="Calibri" w:hAnsi="Calibri" w:cs="Calibri"/>
              </w:rPr>
              <w:t xml:space="preserve">SEGUNDO BGU                                                 </w:t>
            </w:r>
          </w:p>
        </w:tc>
        <w:tc>
          <w:tcPr>
            <w:tcW w:w="2003" w:type="dxa"/>
            <w:hideMark/>
          </w:tcPr>
          <w:p w14:paraId="46C5BBA9" w14:textId="77777777" w:rsidR="00511FD4" w:rsidRDefault="00511FD4" w:rsidP="00511FD4">
            <w:pPr>
              <w:rPr>
                <w:rFonts w:ascii="Calibri" w:eastAsia="Calibri" w:hAnsi="Calibri" w:cs="Calibri"/>
                <w:b/>
              </w:rPr>
            </w:pPr>
            <w:r>
              <w:rPr>
                <w:rFonts w:ascii="Calibri" w:eastAsia="Calibri" w:hAnsi="Calibri" w:cs="Calibri"/>
                <w:b/>
              </w:rPr>
              <w:t>Año lectivo</w:t>
            </w:r>
          </w:p>
        </w:tc>
        <w:tc>
          <w:tcPr>
            <w:tcW w:w="4943" w:type="dxa"/>
          </w:tcPr>
          <w:p w14:paraId="2ABD0CCD" w14:textId="77777777" w:rsidR="00511FD4" w:rsidRDefault="00511FD4" w:rsidP="00511FD4">
            <w:pPr>
              <w:rPr>
                <w:rFonts w:ascii="Calibri" w:eastAsia="Calibri" w:hAnsi="Calibri" w:cs="Calibri"/>
                <w:b/>
              </w:rPr>
            </w:pPr>
          </w:p>
        </w:tc>
      </w:tr>
      <w:tr w:rsidR="00511FD4" w14:paraId="79A968D3" w14:textId="77777777" w:rsidTr="00511FD4">
        <w:trPr>
          <w:cnfStyle w:val="000000100000" w:firstRow="0" w:lastRow="0" w:firstColumn="0" w:lastColumn="0" w:oddVBand="0" w:evenVBand="0" w:oddHBand="1" w:evenHBand="0" w:firstRowFirstColumn="0" w:firstRowLastColumn="0" w:lastRowFirstColumn="0" w:lastRowLastColumn="0"/>
          <w:trHeight w:val="430"/>
        </w:trPr>
        <w:tc>
          <w:tcPr>
            <w:tcW w:w="8784" w:type="dxa"/>
            <w:gridSpan w:val="4"/>
            <w:hideMark/>
          </w:tcPr>
          <w:p w14:paraId="0242CE83" w14:textId="77777777" w:rsidR="00511FD4" w:rsidRDefault="00511FD4" w:rsidP="00511FD4">
            <w:pPr>
              <w:rPr>
                <w:rFonts w:ascii="Calibri" w:eastAsia="Calibri" w:hAnsi="Calibri" w:cs="Calibri"/>
                <w:b/>
                <w:bCs/>
              </w:rPr>
            </w:pPr>
            <w:r>
              <w:rPr>
                <w:rFonts w:ascii="Calibri" w:eastAsia="Calibri" w:hAnsi="Calibri" w:cs="Calibri"/>
                <w:b/>
                <w:bCs/>
              </w:rPr>
              <w:t xml:space="preserve">Asignatura: </w:t>
            </w:r>
          </w:p>
        </w:tc>
        <w:tc>
          <w:tcPr>
            <w:tcW w:w="2003" w:type="dxa"/>
            <w:hideMark/>
          </w:tcPr>
          <w:p w14:paraId="57F91F00" w14:textId="77777777" w:rsidR="00511FD4" w:rsidRDefault="00511FD4" w:rsidP="00511FD4">
            <w:pPr>
              <w:rPr>
                <w:rFonts w:ascii="Calibri" w:eastAsia="Calibri" w:hAnsi="Calibri" w:cs="Calibri"/>
                <w:b/>
                <w:bCs/>
                <w:color w:val="auto"/>
              </w:rPr>
            </w:pPr>
            <w:r>
              <w:rPr>
                <w:rFonts w:ascii="Calibri" w:eastAsia="Calibri" w:hAnsi="Calibri" w:cs="Calibri"/>
                <w:b/>
                <w:bCs/>
                <w:color w:val="auto"/>
              </w:rPr>
              <w:t>Tiempo</w:t>
            </w:r>
          </w:p>
        </w:tc>
        <w:tc>
          <w:tcPr>
            <w:tcW w:w="4943" w:type="dxa"/>
          </w:tcPr>
          <w:p w14:paraId="0B2731AD" w14:textId="77777777" w:rsidR="00511FD4" w:rsidRDefault="00511FD4" w:rsidP="00511FD4">
            <w:pPr>
              <w:rPr>
                <w:rFonts w:ascii="Calibri" w:eastAsia="Calibri" w:hAnsi="Calibri" w:cs="Calibri"/>
              </w:rPr>
            </w:pPr>
          </w:p>
        </w:tc>
      </w:tr>
      <w:tr w:rsidR="00511FD4" w14:paraId="09602DFA" w14:textId="77777777" w:rsidTr="00511FD4">
        <w:trPr>
          <w:trHeight w:val="430"/>
        </w:trPr>
        <w:tc>
          <w:tcPr>
            <w:tcW w:w="8784" w:type="dxa"/>
            <w:gridSpan w:val="4"/>
          </w:tcPr>
          <w:p w14:paraId="73276295" w14:textId="77777777" w:rsidR="00511FD4" w:rsidRDefault="00511FD4" w:rsidP="00511FD4">
            <w:pPr>
              <w:rPr>
                <w:rFonts w:ascii="Calibri" w:eastAsia="Calibri" w:hAnsi="Calibri" w:cs="Calibri"/>
                <w:b/>
                <w:bCs/>
              </w:rPr>
            </w:pPr>
          </w:p>
        </w:tc>
        <w:tc>
          <w:tcPr>
            <w:tcW w:w="2003" w:type="dxa"/>
          </w:tcPr>
          <w:p w14:paraId="48FDD8C0" w14:textId="77777777" w:rsidR="00511FD4" w:rsidRDefault="00511FD4" w:rsidP="00511FD4">
            <w:pPr>
              <w:rPr>
                <w:rFonts w:ascii="Calibri" w:eastAsia="Calibri" w:hAnsi="Calibri" w:cs="Calibri"/>
                <w:b/>
                <w:bCs/>
                <w:color w:val="auto"/>
              </w:rPr>
            </w:pPr>
          </w:p>
        </w:tc>
        <w:tc>
          <w:tcPr>
            <w:tcW w:w="4943" w:type="dxa"/>
          </w:tcPr>
          <w:p w14:paraId="4D7129DF" w14:textId="77777777" w:rsidR="00511FD4" w:rsidRDefault="00511FD4" w:rsidP="00511FD4">
            <w:pPr>
              <w:rPr>
                <w:rFonts w:ascii="Calibri" w:eastAsia="Calibri" w:hAnsi="Calibri" w:cs="Calibri"/>
              </w:rPr>
            </w:pPr>
          </w:p>
        </w:tc>
      </w:tr>
    </w:tbl>
    <w:p w14:paraId="49D07AC1" w14:textId="77777777" w:rsidR="00511FD4" w:rsidRDefault="00511FD4" w:rsidP="00511FD4">
      <w:pPr>
        <w:tabs>
          <w:tab w:val="left" w:pos="924"/>
        </w:tabs>
        <w:spacing w:before="240" w:after="240"/>
        <w:rPr>
          <w:rFonts w:ascii="Calibri" w:eastAsia="Calibri" w:hAnsi="Calibri" w:cs="Calibri"/>
          <w:b/>
        </w:rPr>
      </w:pPr>
    </w:p>
    <w:tbl>
      <w:tblPr>
        <w:tblStyle w:val="GridTable3-Accent2"/>
        <w:tblW w:w="15735" w:type="dxa"/>
        <w:tblInd w:w="-147" w:type="dxa"/>
        <w:tblLayout w:type="fixed"/>
        <w:tblLook w:val="0400" w:firstRow="0" w:lastRow="0" w:firstColumn="0" w:lastColumn="0" w:noHBand="0" w:noVBand="1"/>
      </w:tblPr>
      <w:tblGrid>
        <w:gridCol w:w="1484"/>
        <w:gridCol w:w="1133"/>
        <w:gridCol w:w="565"/>
        <w:gridCol w:w="302"/>
        <w:gridCol w:w="788"/>
        <w:gridCol w:w="1777"/>
        <w:gridCol w:w="172"/>
        <w:gridCol w:w="1407"/>
        <w:gridCol w:w="466"/>
        <w:gridCol w:w="820"/>
        <w:gridCol w:w="1286"/>
        <w:gridCol w:w="829"/>
        <w:gridCol w:w="1541"/>
        <w:gridCol w:w="150"/>
        <w:gridCol w:w="3015"/>
      </w:tblGrid>
      <w:tr w:rsidR="00511FD4" w14:paraId="13DACF4D" w14:textId="77777777" w:rsidTr="00511FD4">
        <w:trPr>
          <w:cnfStyle w:val="000000100000" w:firstRow="0" w:lastRow="0" w:firstColumn="0" w:lastColumn="0" w:oddVBand="0" w:evenVBand="0" w:oddHBand="1" w:evenHBand="0" w:firstRowFirstColumn="0" w:firstRowLastColumn="0" w:lastRowFirstColumn="0" w:lastRowLastColumn="0"/>
          <w:trHeight w:val="1000"/>
        </w:trPr>
        <w:tc>
          <w:tcPr>
            <w:tcW w:w="1484" w:type="dxa"/>
          </w:tcPr>
          <w:p w14:paraId="5E021B06" w14:textId="77777777" w:rsidR="00511FD4" w:rsidRDefault="00511FD4" w:rsidP="00511FD4">
            <w:pPr>
              <w:rPr>
                <w:rFonts w:ascii="Calibri" w:eastAsia="Calibri" w:hAnsi="Calibri" w:cs="Calibri"/>
                <w:b/>
                <w:color w:val="000000"/>
                <w:sz w:val="22"/>
                <w:szCs w:val="22"/>
              </w:rPr>
            </w:pPr>
            <w:r>
              <w:rPr>
                <w:rFonts w:ascii="Calibri" w:eastAsia="Calibri" w:hAnsi="Calibri" w:cs="Calibri"/>
                <w:b/>
                <w:color w:val="000000"/>
                <w:sz w:val="22"/>
                <w:szCs w:val="22"/>
              </w:rPr>
              <w:t xml:space="preserve">N.º de unidad de la unidad didáctica : </w:t>
            </w:r>
          </w:p>
        </w:tc>
        <w:tc>
          <w:tcPr>
            <w:tcW w:w="2788" w:type="dxa"/>
            <w:gridSpan w:val="4"/>
          </w:tcPr>
          <w:p w14:paraId="11D39803" w14:textId="77777777" w:rsidR="00511FD4" w:rsidRDefault="00511FD4" w:rsidP="00511FD4">
            <w:pPr>
              <w:rPr>
                <w:rFonts w:ascii="Calibri" w:eastAsia="Calibri" w:hAnsi="Calibri" w:cs="Calibri"/>
                <w:color w:val="000000"/>
                <w:sz w:val="22"/>
                <w:szCs w:val="22"/>
              </w:rPr>
            </w:pPr>
          </w:p>
          <w:p w14:paraId="7D7B74F7" w14:textId="77777777" w:rsidR="00511FD4" w:rsidRDefault="00511FD4" w:rsidP="00511FD4">
            <w:pPr>
              <w:jc w:val="center"/>
              <w:rPr>
                <w:rFonts w:ascii="Calibri" w:eastAsia="Calibri" w:hAnsi="Calibri" w:cs="Calibri"/>
                <w:color w:val="000000"/>
                <w:sz w:val="22"/>
                <w:szCs w:val="22"/>
              </w:rPr>
            </w:pPr>
            <w:r>
              <w:rPr>
                <w:rFonts w:ascii="Calibri" w:eastAsia="Calibri" w:hAnsi="Calibri" w:cs="Calibri"/>
                <w:color w:val="000000"/>
                <w:sz w:val="22"/>
                <w:szCs w:val="22"/>
              </w:rPr>
              <w:t>#2</w:t>
            </w:r>
          </w:p>
        </w:tc>
        <w:tc>
          <w:tcPr>
            <w:tcW w:w="1777" w:type="dxa"/>
          </w:tcPr>
          <w:p w14:paraId="04432BAF" w14:textId="77777777" w:rsidR="00511FD4" w:rsidRDefault="00511FD4" w:rsidP="00511FD4">
            <w:pPr>
              <w:jc w:val="both"/>
              <w:rPr>
                <w:rFonts w:ascii="Calibri" w:eastAsia="Calibri" w:hAnsi="Calibri" w:cs="Calibri"/>
                <w:b/>
                <w:color w:val="000000"/>
                <w:sz w:val="22"/>
                <w:szCs w:val="22"/>
              </w:rPr>
            </w:pPr>
            <w:r>
              <w:rPr>
                <w:rFonts w:ascii="Calibri" w:eastAsia="Calibri" w:hAnsi="Calibri" w:cs="Calibri"/>
                <w:b/>
                <w:color w:val="000000"/>
                <w:sz w:val="22"/>
                <w:szCs w:val="22"/>
              </w:rPr>
              <w:t xml:space="preserve">Título de unidad didáctica : </w:t>
            </w:r>
          </w:p>
          <w:p w14:paraId="1FEF871B" w14:textId="77777777" w:rsidR="00511FD4" w:rsidRDefault="00511FD4" w:rsidP="00511FD4">
            <w:pPr>
              <w:jc w:val="both"/>
              <w:rPr>
                <w:rFonts w:ascii="Calibri" w:eastAsia="Calibri" w:hAnsi="Calibri" w:cs="Calibri"/>
                <w:color w:val="000000"/>
                <w:sz w:val="22"/>
                <w:szCs w:val="22"/>
              </w:rPr>
            </w:pPr>
          </w:p>
        </w:tc>
        <w:tc>
          <w:tcPr>
            <w:tcW w:w="9686" w:type="dxa"/>
            <w:gridSpan w:val="9"/>
          </w:tcPr>
          <w:p w14:paraId="431EE8EE" w14:textId="77777777" w:rsidR="00511FD4" w:rsidRDefault="00511FD4" w:rsidP="00511FD4">
            <w:pPr>
              <w:tabs>
                <w:tab w:val="left" w:pos="924"/>
              </w:tabs>
              <w:jc w:val="both"/>
              <w:rPr>
                <w:rFonts w:ascii="Calibri" w:eastAsia="Calibri" w:hAnsi="Calibri" w:cs="Calibri"/>
                <w:color w:val="000000"/>
                <w:sz w:val="20"/>
                <w:szCs w:val="20"/>
              </w:rPr>
            </w:pPr>
            <w:r>
              <w:rPr>
                <w:rFonts w:ascii="Calibri" w:eastAsia="Calibri" w:hAnsi="Calibri" w:cs="Calibri"/>
                <w:color w:val="000000"/>
                <w:sz w:val="20"/>
                <w:szCs w:val="20"/>
              </w:rPr>
              <w:t>Formas y dinámicas de la representación/ interpretación.</w:t>
            </w:r>
          </w:p>
        </w:tc>
      </w:tr>
      <w:tr w:rsidR="00511FD4" w14:paraId="2C72E937" w14:textId="77777777" w:rsidTr="00511FD4">
        <w:trPr>
          <w:trHeight w:val="480"/>
        </w:trPr>
        <w:tc>
          <w:tcPr>
            <w:tcW w:w="15735" w:type="dxa"/>
            <w:gridSpan w:val="15"/>
          </w:tcPr>
          <w:p w14:paraId="4C4F7279" w14:textId="77777777" w:rsidR="00511FD4" w:rsidRDefault="00511FD4" w:rsidP="00511FD4">
            <w:pPr>
              <w:tabs>
                <w:tab w:val="left" w:pos="313"/>
                <w:tab w:val="left" w:pos="924"/>
              </w:tabs>
              <w:jc w:val="both"/>
              <w:rPr>
                <w:rFonts w:ascii="Calibri" w:eastAsia="Calibri" w:hAnsi="Calibri" w:cs="Calibri"/>
                <w:b/>
                <w:i/>
                <w:sz w:val="18"/>
                <w:szCs w:val="18"/>
              </w:rPr>
            </w:pPr>
            <w:r>
              <w:rPr>
                <w:rFonts w:ascii="Calibri" w:eastAsia="Calibri" w:hAnsi="Calibri" w:cs="Calibri"/>
                <w:b/>
                <w:i/>
                <w:sz w:val="18"/>
                <w:szCs w:val="18"/>
              </w:rPr>
              <w:t>Objetivos de la unidad didáctica:</w:t>
            </w:r>
          </w:p>
          <w:p w14:paraId="1EE759F6" w14:textId="77777777" w:rsidR="00511FD4" w:rsidRDefault="00511FD4" w:rsidP="00511FD4">
            <w:pPr>
              <w:tabs>
                <w:tab w:val="left" w:pos="313"/>
                <w:tab w:val="left" w:pos="924"/>
              </w:tabs>
              <w:jc w:val="both"/>
              <w:rPr>
                <w:rFonts w:ascii="Calibri" w:eastAsia="Calibri" w:hAnsi="Calibri" w:cs="Calibri"/>
                <w:i/>
                <w:sz w:val="18"/>
                <w:szCs w:val="18"/>
              </w:rPr>
            </w:pPr>
            <w:r>
              <w:rPr>
                <w:rFonts w:ascii="Calibri" w:eastAsia="Calibri" w:hAnsi="Calibri" w:cs="Calibri"/>
                <w:b/>
                <w:i/>
                <w:sz w:val="18"/>
                <w:szCs w:val="18"/>
              </w:rPr>
              <w:t>O.ECA.2.5.</w:t>
            </w:r>
            <w:r>
              <w:rPr>
                <w:rFonts w:ascii="Calibri" w:eastAsia="Calibri" w:hAnsi="Calibri" w:cs="Calibri"/>
                <w:i/>
                <w:sz w:val="18"/>
                <w:szCs w:val="18"/>
              </w:rPr>
              <w:t xml:space="preserve"> Expresar las ideas y sentimientos que suscita la observación de producciones culturales y artísticas tradicionales y contemporáneas.</w:t>
            </w:r>
          </w:p>
        </w:tc>
      </w:tr>
      <w:tr w:rsidR="00511FD4" w14:paraId="6419BBDE" w14:textId="77777777" w:rsidTr="00511FD4">
        <w:trPr>
          <w:cnfStyle w:val="000000100000" w:firstRow="0" w:lastRow="0" w:firstColumn="0" w:lastColumn="0" w:oddVBand="0" w:evenVBand="0" w:oddHBand="1" w:evenHBand="0" w:firstRowFirstColumn="0" w:firstRowLastColumn="0" w:lastRowFirstColumn="0" w:lastRowLastColumn="0"/>
          <w:trHeight w:val="480"/>
        </w:trPr>
        <w:tc>
          <w:tcPr>
            <w:tcW w:w="15735" w:type="dxa"/>
            <w:gridSpan w:val="15"/>
          </w:tcPr>
          <w:p w14:paraId="4F69BB52" w14:textId="77777777" w:rsidR="00511FD4" w:rsidRDefault="00511FD4" w:rsidP="00511FD4">
            <w:pPr>
              <w:tabs>
                <w:tab w:val="left" w:pos="924"/>
              </w:tabs>
              <w:jc w:val="both"/>
              <w:rPr>
                <w:rFonts w:ascii="Calibri" w:eastAsia="Calibri" w:hAnsi="Calibri" w:cs="Calibri"/>
                <w:b/>
                <w:i/>
                <w:sz w:val="18"/>
                <w:szCs w:val="18"/>
              </w:rPr>
            </w:pPr>
            <w:r>
              <w:rPr>
                <w:rFonts w:ascii="Calibri" w:eastAsia="Calibri" w:hAnsi="Calibri" w:cs="Calibri"/>
                <w:b/>
                <w:i/>
                <w:sz w:val="18"/>
                <w:szCs w:val="18"/>
              </w:rPr>
              <w:t>Criterio de evaluación:</w:t>
            </w:r>
          </w:p>
          <w:p w14:paraId="2644188D" w14:textId="77777777" w:rsidR="00511FD4" w:rsidRDefault="00511FD4" w:rsidP="00511FD4">
            <w:pPr>
              <w:tabs>
                <w:tab w:val="left" w:pos="924"/>
              </w:tabs>
              <w:rPr>
                <w:rFonts w:ascii="Calibri" w:eastAsia="Calibri" w:hAnsi="Calibri" w:cs="Calibri"/>
                <w:i/>
                <w:sz w:val="18"/>
                <w:szCs w:val="18"/>
              </w:rPr>
            </w:pPr>
            <w:r>
              <w:rPr>
                <w:rFonts w:ascii="Calibri" w:eastAsia="Calibri" w:hAnsi="Calibri" w:cs="Calibri"/>
                <w:i/>
                <w:sz w:val="18"/>
                <w:szCs w:val="18"/>
              </w:rPr>
              <w:t>CE.ECA.5.2. Reconoce obras de diferentes artistas (femeninas y masculinas) y manifestaciones culturales del presente y del pasado, valorando la diversidad y la coexistencia de distintas formas de expresión, y colabora en su conservación y renovación.</w:t>
            </w:r>
          </w:p>
          <w:p w14:paraId="1D6E91F2" w14:textId="77777777" w:rsidR="00511FD4" w:rsidRDefault="00511FD4" w:rsidP="00511FD4">
            <w:pPr>
              <w:tabs>
                <w:tab w:val="left" w:pos="924"/>
              </w:tabs>
              <w:rPr>
                <w:rFonts w:ascii="Calibri" w:eastAsia="Calibri" w:hAnsi="Calibri" w:cs="Calibri"/>
                <w:b/>
                <w:i/>
                <w:sz w:val="18"/>
                <w:szCs w:val="18"/>
              </w:rPr>
            </w:pPr>
          </w:p>
          <w:p w14:paraId="35E1B7A6" w14:textId="77777777" w:rsidR="00511FD4" w:rsidRDefault="00511FD4" w:rsidP="00511FD4">
            <w:pPr>
              <w:tabs>
                <w:tab w:val="left" w:pos="924"/>
              </w:tabs>
              <w:rPr>
                <w:rFonts w:ascii="Calibri" w:eastAsia="Calibri" w:hAnsi="Calibri" w:cs="Calibri"/>
                <w:b/>
                <w:i/>
                <w:sz w:val="18"/>
                <w:szCs w:val="18"/>
              </w:rPr>
            </w:pPr>
            <w:r>
              <w:rPr>
                <w:rFonts w:ascii="Calibri" w:eastAsia="Calibri" w:hAnsi="Calibri" w:cs="Calibri"/>
                <w:b/>
                <w:i/>
                <w:sz w:val="18"/>
                <w:szCs w:val="18"/>
              </w:rPr>
              <w:t>Indicadores de evaluación:</w:t>
            </w:r>
          </w:p>
          <w:p w14:paraId="2F4F20C4" w14:textId="77777777" w:rsidR="00511FD4" w:rsidRDefault="00511FD4" w:rsidP="00511FD4">
            <w:pPr>
              <w:tabs>
                <w:tab w:val="left" w:pos="924"/>
              </w:tabs>
              <w:rPr>
                <w:rFonts w:ascii="Calibri" w:eastAsia="Calibri" w:hAnsi="Calibri" w:cs="Calibri"/>
                <w:i/>
                <w:sz w:val="18"/>
                <w:szCs w:val="18"/>
              </w:rPr>
            </w:pPr>
            <w:r>
              <w:rPr>
                <w:rFonts w:ascii="Calibri" w:eastAsia="Calibri" w:hAnsi="Calibri" w:cs="Calibri"/>
                <w:i/>
                <w:sz w:val="18"/>
                <w:szCs w:val="18"/>
              </w:rPr>
              <w:t>I.ECA.5.2.1. Observa producciones artísticas (artes visuales, cine, publicidad, fotografía, música, teatro, etc.) de distintas características, reflexiona sobre los recursos utilizados para expresar ideas y para generar emociones en el espectador, y crea presentaciones, sonorizaciones y otras producciones para explicar o aplicar lo aprendido durante los procesos de observación. (S.3., I.1.)</w:t>
            </w:r>
          </w:p>
          <w:p w14:paraId="09A8C14B" w14:textId="77777777" w:rsidR="00511FD4" w:rsidRDefault="00511FD4" w:rsidP="00511FD4">
            <w:pPr>
              <w:tabs>
                <w:tab w:val="left" w:pos="924"/>
              </w:tabs>
              <w:rPr>
                <w:rFonts w:ascii="Calibri" w:eastAsia="Calibri" w:hAnsi="Calibri" w:cs="Calibri"/>
                <w:i/>
                <w:sz w:val="18"/>
                <w:szCs w:val="18"/>
              </w:rPr>
            </w:pPr>
            <w:r>
              <w:rPr>
                <w:rFonts w:ascii="Calibri" w:eastAsia="Calibri" w:hAnsi="Calibri" w:cs="Calibri"/>
                <w:i/>
                <w:sz w:val="18"/>
                <w:szCs w:val="18"/>
              </w:rPr>
              <w:t>I.ECA.5.2.2. Reelabora ideas, transforma producciones de otras personas y plantea múltiples soluciones para la renovación o remezcla de producciones artísticas preexistentes.</w:t>
            </w:r>
          </w:p>
          <w:p w14:paraId="2A0C15AA" w14:textId="77777777" w:rsidR="00511FD4" w:rsidRDefault="00511FD4" w:rsidP="00511FD4">
            <w:pPr>
              <w:tabs>
                <w:tab w:val="left" w:pos="924"/>
              </w:tabs>
              <w:rPr>
                <w:rFonts w:ascii="Calibri" w:eastAsia="Calibri" w:hAnsi="Calibri" w:cs="Calibri"/>
                <w:i/>
                <w:sz w:val="18"/>
                <w:szCs w:val="18"/>
              </w:rPr>
            </w:pPr>
            <w:r>
              <w:rPr>
                <w:rFonts w:ascii="Calibri" w:eastAsia="Calibri" w:hAnsi="Calibri" w:cs="Calibri"/>
                <w:i/>
                <w:sz w:val="18"/>
                <w:szCs w:val="18"/>
              </w:rPr>
              <w:t>(I.3., S.3.)</w:t>
            </w:r>
          </w:p>
          <w:p w14:paraId="2CA7F62C" w14:textId="77777777" w:rsidR="00511FD4" w:rsidRDefault="00511FD4" w:rsidP="00511FD4">
            <w:pPr>
              <w:tabs>
                <w:tab w:val="left" w:pos="924"/>
              </w:tabs>
              <w:rPr>
                <w:rFonts w:ascii="Calibri" w:eastAsia="Calibri" w:hAnsi="Calibri" w:cs="Calibri"/>
                <w:i/>
                <w:sz w:val="18"/>
                <w:szCs w:val="18"/>
              </w:rPr>
            </w:pPr>
            <w:r>
              <w:rPr>
                <w:rFonts w:ascii="Calibri" w:eastAsia="Calibri" w:hAnsi="Calibri" w:cs="Calibri"/>
                <w:i/>
                <w:sz w:val="18"/>
                <w:szCs w:val="18"/>
              </w:rPr>
              <w:t>I.ECA.5.2.3. Explica algunas diferencias que se perciben en la manera de representar ideas, gestos, expresiones, emociones o sentimientos en obras artísticas de distintas épocas y culturas, y expresa situaciones, ideas y emociones propias en la elaboración de producciones artísticas y multimedia. (I.3., I.4.)</w:t>
            </w:r>
          </w:p>
          <w:p w14:paraId="429BC08A" w14:textId="77777777" w:rsidR="00511FD4" w:rsidRDefault="00511FD4" w:rsidP="00511FD4">
            <w:pPr>
              <w:tabs>
                <w:tab w:val="left" w:pos="924"/>
              </w:tabs>
              <w:rPr>
                <w:rFonts w:ascii="Calibri" w:eastAsia="Calibri" w:hAnsi="Calibri" w:cs="Calibri"/>
                <w:i/>
                <w:sz w:val="18"/>
                <w:szCs w:val="18"/>
              </w:rPr>
            </w:pPr>
          </w:p>
          <w:p w14:paraId="6C363DB4" w14:textId="77777777" w:rsidR="00511FD4" w:rsidRDefault="00511FD4" w:rsidP="00511FD4">
            <w:pPr>
              <w:tabs>
                <w:tab w:val="left" w:pos="924"/>
              </w:tabs>
              <w:rPr>
                <w:rFonts w:ascii="Calibri" w:eastAsia="Calibri" w:hAnsi="Calibri" w:cs="Calibri"/>
                <w:i/>
                <w:sz w:val="18"/>
                <w:szCs w:val="18"/>
              </w:rPr>
            </w:pPr>
          </w:p>
          <w:p w14:paraId="77EA1ED8" w14:textId="77777777" w:rsidR="00511FD4" w:rsidRDefault="00511FD4" w:rsidP="00511FD4">
            <w:pPr>
              <w:tabs>
                <w:tab w:val="left" w:pos="924"/>
              </w:tabs>
              <w:rPr>
                <w:rFonts w:ascii="Calibri" w:eastAsia="Calibri" w:hAnsi="Calibri" w:cs="Calibri"/>
                <w:i/>
                <w:sz w:val="18"/>
                <w:szCs w:val="18"/>
              </w:rPr>
            </w:pPr>
          </w:p>
          <w:p w14:paraId="6BAE396E" w14:textId="77777777" w:rsidR="00511FD4" w:rsidRDefault="00511FD4" w:rsidP="00511FD4">
            <w:pPr>
              <w:tabs>
                <w:tab w:val="left" w:pos="924"/>
              </w:tabs>
              <w:rPr>
                <w:rFonts w:ascii="Calibri" w:eastAsia="Calibri" w:hAnsi="Calibri" w:cs="Calibri"/>
                <w:i/>
                <w:sz w:val="18"/>
                <w:szCs w:val="18"/>
              </w:rPr>
            </w:pPr>
          </w:p>
          <w:p w14:paraId="15DE1FA2" w14:textId="77777777" w:rsidR="00511FD4" w:rsidRDefault="00511FD4" w:rsidP="00511FD4">
            <w:pPr>
              <w:tabs>
                <w:tab w:val="left" w:pos="924"/>
              </w:tabs>
              <w:rPr>
                <w:rFonts w:ascii="Calibri" w:eastAsia="Calibri" w:hAnsi="Calibri" w:cs="Calibri"/>
                <w:i/>
                <w:sz w:val="18"/>
                <w:szCs w:val="18"/>
              </w:rPr>
            </w:pPr>
          </w:p>
          <w:p w14:paraId="05704845" w14:textId="77777777" w:rsidR="00511FD4" w:rsidRDefault="00511FD4" w:rsidP="00511FD4">
            <w:pPr>
              <w:tabs>
                <w:tab w:val="left" w:pos="924"/>
              </w:tabs>
              <w:rPr>
                <w:rFonts w:ascii="Calibri" w:eastAsia="Calibri" w:hAnsi="Calibri" w:cs="Calibri"/>
                <w:i/>
                <w:sz w:val="18"/>
                <w:szCs w:val="18"/>
              </w:rPr>
            </w:pPr>
          </w:p>
          <w:p w14:paraId="3F913E4E" w14:textId="77777777" w:rsidR="00511FD4" w:rsidRDefault="00511FD4" w:rsidP="00511FD4">
            <w:pPr>
              <w:tabs>
                <w:tab w:val="left" w:pos="924"/>
              </w:tabs>
              <w:rPr>
                <w:rFonts w:ascii="Calibri" w:eastAsia="Calibri" w:hAnsi="Calibri" w:cs="Calibri"/>
                <w:i/>
                <w:sz w:val="18"/>
                <w:szCs w:val="18"/>
              </w:rPr>
            </w:pPr>
          </w:p>
          <w:p w14:paraId="42101BDD" w14:textId="77777777" w:rsidR="00511FD4" w:rsidRDefault="00511FD4" w:rsidP="00511FD4">
            <w:pPr>
              <w:tabs>
                <w:tab w:val="left" w:pos="924"/>
              </w:tabs>
              <w:rPr>
                <w:rFonts w:ascii="Calibri" w:eastAsia="Calibri" w:hAnsi="Calibri" w:cs="Calibri"/>
                <w:i/>
                <w:sz w:val="18"/>
                <w:szCs w:val="18"/>
              </w:rPr>
            </w:pPr>
          </w:p>
          <w:p w14:paraId="7F09CBD7" w14:textId="77777777" w:rsidR="00511FD4" w:rsidRDefault="00511FD4" w:rsidP="00511FD4">
            <w:pPr>
              <w:tabs>
                <w:tab w:val="left" w:pos="924"/>
              </w:tabs>
              <w:rPr>
                <w:rFonts w:ascii="Calibri" w:eastAsia="Calibri" w:hAnsi="Calibri" w:cs="Calibri"/>
                <w:i/>
                <w:sz w:val="18"/>
                <w:szCs w:val="18"/>
              </w:rPr>
            </w:pPr>
          </w:p>
          <w:p w14:paraId="35DE0026" w14:textId="77777777" w:rsidR="00511FD4" w:rsidRDefault="00511FD4" w:rsidP="00511FD4">
            <w:pPr>
              <w:tabs>
                <w:tab w:val="left" w:pos="924"/>
              </w:tabs>
              <w:rPr>
                <w:rFonts w:ascii="Calibri" w:eastAsia="Calibri" w:hAnsi="Calibri" w:cs="Calibri"/>
                <w:i/>
                <w:sz w:val="18"/>
                <w:szCs w:val="18"/>
              </w:rPr>
            </w:pPr>
          </w:p>
          <w:p w14:paraId="20B89430" w14:textId="77777777" w:rsidR="00511FD4" w:rsidRDefault="00511FD4" w:rsidP="00511FD4">
            <w:pPr>
              <w:tabs>
                <w:tab w:val="left" w:pos="924"/>
              </w:tabs>
              <w:rPr>
                <w:rFonts w:ascii="Calibri" w:eastAsia="Calibri" w:hAnsi="Calibri" w:cs="Calibri"/>
                <w:i/>
                <w:sz w:val="18"/>
                <w:szCs w:val="18"/>
              </w:rPr>
            </w:pPr>
          </w:p>
        </w:tc>
      </w:tr>
      <w:tr w:rsidR="00511FD4" w14:paraId="73DB94EF" w14:textId="77777777" w:rsidTr="00511FD4">
        <w:trPr>
          <w:trHeight w:val="280"/>
        </w:trPr>
        <w:tc>
          <w:tcPr>
            <w:tcW w:w="15735" w:type="dxa"/>
            <w:gridSpan w:val="15"/>
          </w:tcPr>
          <w:p w14:paraId="4A4929F6" w14:textId="77777777" w:rsidR="00511FD4" w:rsidRDefault="00511FD4" w:rsidP="00511FD4">
            <w:pPr>
              <w:rPr>
                <w:rFonts w:ascii="Calibri" w:eastAsia="Calibri" w:hAnsi="Calibri" w:cs="Calibri"/>
                <w:b/>
                <w:color w:val="000000"/>
                <w:sz w:val="22"/>
                <w:szCs w:val="22"/>
              </w:rPr>
            </w:pPr>
            <w:r>
              <w:rPr>
                <w:rFonts w:ascii="Calibri" w:eastAsia="Calibri" w:hAnsi="Calibri" w:cs="Calibri"/>
                <w:b/>
                <w:color w:val="000000"/>
                <w:sz w:val="22"/>
                <w:szCs w:val="22"/>
              </w:rPr>
              <w:t>2. PLANIFICACIÓN</w:t>
            </w:r>
          </w:p>
        </w:tc>
      </w:tr>
      <w:tr w:rsidR="00511FD4" w14:paraId="1BF5745A" w14:textId="77777777" w:rsidTr="00511FD4">
        <w:trPr>
          <w:cnfStyle w:val="000000100000" w:firstRow="0" w:lastRow="0" w:firstColumn="0" w:lastColumn="0" w:oddVBand="0" w:evenVBand="0" w:oddHBand="1" w:evenHBand="0" w:firstRowFirstColumn="0" w:firstRowLastColumn="0" w:lastRowFirstColumn="0" w:lastRowLastColumn="0"/>
          <w:trHeight w:val="420"/>
        </w:trPr>
        <w:tc>
          <w:tcPr>
            <w:tcW w:w="3182" w:type="dxa"/>
            <w:gridSpan w:val="3"/>
            <w:vMerge w:val="restart"/>
          </w:tcPr>
          <w:p w14:paraId="49ED9B78" w14:textId="77777777" w:rsidR="00511FD4" w:rsidRDefault="00511FD4" w:rsidP="00511FD4">
            <w:pPr>
              <w:jc w:val="center"/>
              <w:rPr>
                <w:rFonts w:ascii="Calibri" w:eastAsia="Calibri" w:hAnsi="Calibri" w:cs="Calibri"/>
                <w:b/>
                <w:color w:val="000000"/>
                <w:sz w:val="20"/>
                <w:szCs w:val="20"/>
              </w:rPr>
            </w:pPr>
            <w:r>
              <w:rPr>
                <w:rFonts w:ascii="Calibri" w:eastAsia="Calibri" w:hAnsi="Calibri" w:cs="Calibri"/>
                <w:b/>
                <w:color w:val="000000"/>
                <w:sz w:val="20"/>
                <w:szCs w:val="20"/>
              </w:rPr>
              <w:t xml:space="preserve">DESTREZAS CON CRITERIOS DE DESEMPEÑO </w:t>
            </w:r>
          </w:p>
        </w:tc>
        <w:tc>
          <w:tcPr>
            <w:tcW w:w="4912" w:type="dxa"/>
            <w:gridSpan w:val="6"/>
            <w:vMerge w:val="restart"/>
          </w:tcPr>
          <w:p w14:paraId="3B72342B" w14:textId="77777777" w:rsidR="00511FD4" w:rsidRDefault="00511FD4" w:rsidP="00511FD4">
            <w:pPr>
              <w:jc w:val="center"/>
              <w:rPr>
                <w:rFonts w:ascii="Calibri" w:eastAsia="Calibri" w:hAnsi="Calibri" w:cs="Calibri"/>
                <w:b/>
                <w:color w:val="000000"/>
                <w:sz w:val="20"/>
                <w:szCs w:val="20"/>
              </w:rPr>
            </w:pPr>
            <w:r>
              <w:rPr>
                <w:rFonts w:ascii="Calibri" w:eastAsia="Calibri" w:hAnsi="Calibri" w:cs="Calibri"/>
                <w:b/>
                <w:color w:val="000000"/>
                <w:sz w:val="20"/>
                <w:szCs w:val="20"/>
              </w:rPr>
              <w:t xml:space="preserve">ACTIVIDADES DE APRENDIZAJE </w:t>
            </w:r>
          </w:p>
        </w:tc>
        <w:tc>
          <w:tcPr>
            <w:tcW w:w="2106" w:type="dxa"/>
            <w:gridSpan w:val="2"/>
            <w:vMerge w:val="restart"/>
          </w:tcPr>
          <w:p w14:paraId="27482CD7" w14:textId="77777777" w:rsidR="00511FD4" w:rsidRDefault="00511FD4" w:rsidP="00511FD4">
            <w:pPr>
              <w:jc w:val="center"/>
              <w:rPr>
                <w:rFonts w:ascii="Calibri" w:eastAsia="Calibri" w:hAnsi="Calibri" w:cs="Calibri"/>
                <w:b/>
                <w:color w:val="000000"/>
                <w:sz w:val="20"/>
                <w:szCs w:val="20"/>
              </w:rPr>
            </w:pPr>
            <w:r>
              <w:rPr>
                <w:rFonts w:ascii="Calibri" w:eastAsia="Calibri" w:hAnsi="Calibri" w:cs="Calibri"/>
                <w:b/>
                <w:color w:val="000000"/>
                <w:sz w:val="20"/>
                <w:szCs w:val="20"/>
              </w:rPr>
              <w:t>RECURSOS</w:t>
            </w:r>
          </w:p>
        </w:tc>
        <w:tc>
          <w:tcPr>
            <w:tcW w:w="5535" w:type="dxa"/>
            <w:gridSpan w:val="4"/>
          </w:tcPr>
          <w:p w14:paraId="16ECF811" w14:textId="77777777" w:rsidR="00511FD4" w:rsidRDefault="00511FD4" w:rsidP="00511FD4">
            <w:pPr>
              <w:ind w:left="-921"/>
              <w:jc w:val="center"/>
              <w:rPr>
                <w:rFonts w:ascii="Calibri" w:eastAsia="Calibri" w:hAnsi="Calibri" w:cs="Calibri"/>
                <w:b/>
                <w:color w:val="000000"/>
                <w:sz w:val="22"/>
                <w:szCs w:val="22"/>
              </w:rPr>
            </w:pPr>
            <w:r>
              <w:rPr>
                <w:rFonts w:ascii="Calibri" w:eastAsia="Calibri" w:hAnsi="Calibri" w:cs="Calibri"/>
                <w:b/>
                <w:color w:val="000000"/>
                <w:sz w:val="22"/>
                <w:szCs w:val="22"/>
              </w:rPr>
              <w:t>EVALUACIÓN</w:t>
            </w:r>
          </w:p>
        </w:tc>
      </w:tr>
      <w:tr w:rsidR="00511FD4" w14:paraId="3A109CA8" w14:textId="77777777" w:rsidTr="00511FD4">
        <w:trPr>
          <w:trHeight w:val="340"/>
        </w:trPr>
        <w:tc>
          <w:tcPr>
            <w:tcW w:w="3182" w:type="dxa"/>
            <w:gridSpan w:val="3"/>
            <w:vMerge/>
          </w:tcPr>
          <w:p w14:paraId="327D61CF" w14:textId="77777777" w:rsidR="00511FD4" w:rsidRDefault="00511FD4" w:rsidP="00511FD4">
            <w:pPr>
              <w:jc w:val="center"/>
              <w:rPr>
                <w:rFonts w:ascii="Calibri" w:eastAsia="Calibri" w:hAnsi="Calibri" w:cs="Calibri"/>
                <w:b/>
                <w:color w:val="000000"/>
                <w:sz w:val="20"/>
                <w:szCs w:val="20"/>
              </w:rPr>
            </w:pPr>
          </w:p>
        </w:tc>
        <w:tc>
          <w:tcPr>
            <w:tcW w:w="4912" w:type="dxa"/>
            <w:gridSpan w:val="6"/>
            <w:vMerge/>
          </w:tcPr>
          <w:p w14:paraId="0F1E161F" w14:textId="77777777" w:rsidR="00511FD4" w:rsidRDefault="00511FD4" w:rsidP="00511FD4">
            <w:pPr>
              <w:jc w:val="center"/>
              <w:rPr>
                <w:rFonts w:ascii="Calibri" w:eastAsia="Calibri" w:hAnsi="Calibri" w:cs="Calibri"/>
                <w:b/>
                <w:color w:val="000000"/>
                <w:sz w:val="22"/>
                <w:szCs w:val="22"/>
              </w:rPr>
            </w:pPr>
          </w:p>
        </w:tc>
        <w:tc>
          <w:tcPr>
            <w:tcW w:w="2106" w:type="dxa"/>
            <w:gridSpan w:val="2"/>
            <w:vMerge/>
          </w:tcPr>
          <w:p w14:paraId="10436786" w14:textId="77777777" w:rsidR="00511FD4" w:rsidRDefault="00511FD4" w:rsidP="00511FD4">
            <w:pPr>
              <w:jc w:val="center"/>
              <w:rPr>
                <w:rFonts w:ascii="Calibri" w:eastAsia="Calibri" w:hAnsi="Calibri" w:cs="Calibri"/>
                <w:b/>
                <w:color w:val="000000"/>
                <w:sz w:val="22"/>
                <w:szCs w:val="22"/>
              </w:rPr>
            </w:pPr>
          </w:p>
        </w:tc>
        <w:tc>
          <w:tcPr>
            <w:tcW w:w="2370" w:type="dxa"/>
            <w:gridSpan w:val="2"/>
          </w:tcPr>
          <w:p w14:paraId="04E7455E" w14:textId="77777777" w:rsidR="00511FD4" w:rsidRDefault="00511FD4" w:rsidP="00511FD4">
            <w:pPr>
              <w:ind w:left="-921"/>
              <w:jc w:val="right"/>
              <w:rPr>
                <w:rFonts w:ascii="Calibri" w:eastAsia="Calibri" w:hAnsi="Calibri" w:cs="Calibri"/>
                <w:b/>
                <w:color w:val="000000"/>
                <w:sz w:val="18"/>
                <w:szCs w:val="18"/>
              </w:rPr>
            </w:pPr>
            <w:r>
              <w:rPr>
                <w:rFonts w:ascii="Calibri" w:eastAsia="Calibri" w:hAnsi="Calibri" w:cs="Calibri"/>
                <w:b/>
                <w:color w:val="000000"/>
                <w:sz w:val="18"/>
                <w:szCs w:val="18"/>
              </w:rPr>
              <w:t>Indicadores de evaluación de</w:t>
            </w:r>
          </w:p>
          <w:p w14:paraId="375CD7C7" w14:textId="77777777" w:rsidR="00511FD4" w:rsidRDefault="00511FD4" w:rsidP="00511FD4">
            <w:pPr>
              <w:ind w:left="-921"/>
              <w:jc w:val="center"/>
              <w:rPr>
                <w:rFonts w:ascii="Calibri" w:eastAsia="Calibri" w:hAnsi="Calibri" w:cs="Calibri"/>
                <w:b/>
                <w:color w:val="000000"/>
                <w:sz w:val="18"/>
                <w:szCs w:val="18"/>
              </w:rPr>
            </w:pPr>
            <w:r>
              <w:rPr>
                <w:rFonts w:ascii="Calibri" w:eastAsia="Calibri" w:hAnsi="Calibri" w:cs="Calibri"/>
                <w:b/>
                <w:color w:val="000000"/>
                <w:sz w:val="18"/>
                <w:szCs w:val="18"/>
              </w:rPr>
              <w:t>la unidad</w:t>
            </w:r>
          </w:p>
        </w:tc>
        <w:tc>
          <w:tcPr>
            <w:tcW w:w="3165" w:type="dxa"/>
            <w:gridSpan w:val="2"/>
          </w:tcPr>
          <w:p w14:paraId="7FCEC2B5" w14:textId="77777777" w:rsidR="00511FD4" w:rsidRDefault="00511FD4" w:rsidP="00511FD4">
            <w:pPr>
              <w:rPr>
                <w:rFonts w:ascii="Calibri" w:eastAsia="Calibri" w:hAnsi="Calibri" w:cs="Calibri"/>
                <w:b/>
                <w:color w:val="000000"/>
                <w:sz w:val="18"/>
                <w:szCs w:val="18"/>
              </w:rPr>
            </w:pPr>
            <w:r>
              <w:rPr>
                <w:rFonts w:ascii="Calibri" w:eastAsia="Calibri" w:hAnsi="Calibri" w:cs="Calibri"/>
                <w:b/>
                <w:color w:val="000000"/>
                <w:sz w:val="18"/>
                <w:szCs w:val="18"/>
              </w:rPr>
              <w:t xml:space="preserve">Técnicas e instrumento de la unidad </w:t>
            </w:r>
          </w:p>
        </w:tc>
      </w:tr>
      <w:tr w:rsidR="00511FD4" w14:paraId="7B0D4A38" w14:textId="77777777" w:rsidTr="00511FD4">
        <w:trPr>
          <w:cnfStyle w:val="000000100000" w:firstRow="0" w:lastRow="0" w:firstColumn="0" w:lastColumn="0" w:oddVBand="0" w:evenVBand="0" w:oddHBand="1" w:evenHBand="0" w:firstRowFirstColumn="0" w:firstRowLastColumn="0" w:lastRowFirstColumn="0" w:lastRowLastColumn="0"/>
          <w:trHeight w:val="60"/>
        </w:trPr>
        <w:tc>
          <w:tcPr>
            <w:tcW w:w="3182" w:type="dxa"/>
            <w:gridSpan w:val="3"/>
          </w:tcPr>
          <w:p w14:paraId="2A569919" w14:textId="77777777" w:rsidR="00511FD4" w:rsidRDefault="00511FD4" w:rsidP="00511FD4">
            <w:pPr>
              <w:tabs>
                <w:tab w:val="left" w:pos="924"/>
              </w:tabs>
              <w:rPr>
                <w:rFonts w:ascii="Calibri" w:eastAsia="Calibri" w:hAnsi="Calibri" w:cs="Calibri"/>
                <w:i/>
                <w:sz w:val="18"/>
                <w:szCs w:val="18"/>
              </w:rPr>
            </w:pPr>
            <w:r>
              <w:rPr>
                <w:rFonts w:ascii="Calibri" w:eastAsia="Calibri" w:hAnsi="Calibri" w:cs="Calibri"/>
                <w:b/>
                <w:i/>
                <w:sz w:val="18"/>
                <w:szCs w:val="18"/>
              </w:rPr>
              <w:t xml:space="preserve">ECA.5.2.7. </w:t>
            </w:r>
            <w:r>
              <w:rPr>
                <w:rFonts w:ascii="Calibri" w:eastAsia="Calibri" w:hAnsi="Calibri" w:cs="Calibri"/>
                <w:i/>
                <w:sz w:val="18"/>
                <w:szCs w:val="18"/>
              </w:rPr>
              <w:t>Leer u observar distintas versiones de la representación de un mito, historias o leyendas populares, y crear, interpretar y grabar en video una versión propia, contextualizándola en un momento cultural e histórico contemporáneo; revisar la adaptación, debatir acerca de las opciones creativas y comentar qué elementos de la historia permanecieron iguales y cuáles cambiaron.</w:t>
            </w:r>
          </w:p>
          <w:p w14:paraId="573C132C" w14:textId="77777777" w:rsidR="00511FD4" w:rsidRDefault="00511FD4" w:rsidP="00511FD4">
            <w:pPr>
              <w:tabs>
                <w:tab w:val="left" w:pos="924"/>
              </w:tabs>
              <w:rPr>
                <w:rFonts w:ascii="Calibri" w:eastAsia="Calibri" w:hAnsi="Calibri" w:cs="Calibri"/>
                <w:b/>
                <w:i/>
                <w:sz w:val="18"/>
                <w:szCs w:val="18"/>
              </w:rPr>
            </w:pPr>
          </w:p>
          <w:p w14:paraId="36B85694" w14:textId="77777777" w:rsidR="00511FD4" w:rsidRDefault="00511FD4" w:rsidP="00511FD4">
            <w:pPr>
              <w:tabs>
                <w:tab w:val="left" w:pos="924"/>
              </w:tabs>
              <w:rPr>
                <w:rFonts w:ascii="Calibri" w:eastAsia="Calibri" w:hAnsi="Calibri" w:cs="Calibri"/>
                <w:i/>
                <w:sz w:val="18"/>
                <w:szCs w:val="18"/>
              </w:rPr>
            </w:pPr>
            <w:r>
              <w:rPr>
                <w:rFonts w:ascii="Calibri" w:eastAsia="Calibri" w:hAnsi="Calibri" w:cs="Calibri"/>
                <w:b/>
                <w:i/>
                <w:sz w:val="18"/>
                <w:szCs w:val="18"/>
              </w:rPr>
              <w:t>ECA.5.3.1.</w:t>
            </w:r>
            <w:r>
              <w:rPr>
                <w:rFonts w:ascii="Calibri" w:eastAsia="Calibri" w:hAnsi="Calibri" w:cs="Calibri"/>
                <w:i/>
                <w:sz w:val="18"/>
                <w:szCs w:val="18"/>
              </w:rPr>
              <w:t xml:space="preserve"> Investigar, analizar y comparar los recursos usados por artistas compositores, coreógrafos, dramaturgos, etc. para comunicar determinadas ideas, temas o conceptos (la naturaleza, eventos históricos, problemáticas sociales, optimismo, pesimismo, etc.) y para despertar emociones o sentimientos (alegría, tristeza, tensión, ira, etc.) en los oyentes o espectadores, y crear presentaciones multimedia que ilustren cómo se consigue el efecto deseado en cada forma de expresión artística.</w:t>
            </w:r>
          </w:p>
        </w:tc>
        <w:tc>
          <w:tcPr>
            <w:tcW w:w="4912" w:type="dxa"/>
            <w:gridSpan w:val="6"/>
          </w:tcPr>
          <w:p w14:paraId="58DE2C34" w14:textId="77777777" w:rsidR="00511FD4" w:rsidRDefault="00511FD4" w:rsidP="00511FD4">
            <w:pPr>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PROCESO DE ENSEÑANZA APRENDIZAJE </w:t>
            </w:r>
          </w:p>
          <w:p w14:paraId="5E52A8D2" w14:textId="77777777" w:rsidR="00511FD4" w:rsidRDefault="00511FD4" w:rsidP="00511FD4">
            <w:pPr>
              <w:jc w:val="center"/>
              <w:rPr>
                <w:rFonts w:ascii="Calibri" w:eastAsia="Calibri" w:hAnsi="Calibri" w:cs="Calibri"/>
                <w:b/>
                <w:color w:val="000000"/>
                <w:sz w:val="22"/>
                <w:szCs w:val="22"/>
              </w:rPr>
            </w:pPr>
            <w:r>
              <w:rPr>
                <w:rFonts w:ascii="Calibri" w:eastAsia="Calibri" w:hAnsi="Calibri" w:cs="Calibri"/>
                <w:b/>
                <w:color w:val="000000"/>
                <w:sz w:val="22"/>
                <w:szCs w:val="22"/>
              </w:rPr>
              <w:t>BLOQUE UNO</w:t>
            </w:r>
          </w:p>
          <w:p w14:paraId="242369A4" w14:textId="77777777" w:rsidR="00511FD4" w:rsidRDefault="00511FD4" w:rsidP="00511FD4">
            <w:pPr>
              <w:jc w:val="center"/>
              <w:rPr>
                <w:rFonts w:ascii="Calibri" w:eastAsia="Calibri" w:hAnsi="Calibri" w:cs="Calibri"/>
                <w:b/>
                <w:color w:val="000000"/>
                <w:sz w:val="22"/>
                <w:szCs w:val="22"/>
              </w:rPr>
            </w:pPr>
            <w:r>
              <w:rPr>
                <w:rFonts w:ascii="Calibri" w:eastAsia="Calibri" w:hAnsi="Calibri" w:cs="Calibri"/>
                <w:b/>
                <w:color w:val="000000"/>
                <w:sz w:val="22"/>
                <w:szCs w:val="22"/>
              </w:rPr>
              <w:t>DIMENSIÓN SOCIAL Y RELACIONAL ( EL ENCUENTRO CON LOS OTROS: LA ALTERIDAD)</w:t>
            </w:r>
          </w:p>
          <w:p w14:paraId="7D987AE3" w14:textId="77777777" w:rsidR="00511FD4" w:rsidRDefault="00511FD4" w:rsidP="00511FD4">
            <w:pPr>
              <w:rPr>
                <w:rFonts w:ascii="Calibri" w:eastAsia="Calibri" w:hAnsi="Calibri" w:cs="Calibri"/>
                <w:b/>
                <w:color w:val="000000"/>
                <w:sz w:val="22"/>
                <w:szCs w:val="22"/>
              </w:rPr>
            </w:pPr>
            <w:r>
              <w:rPr>
                <w:rFonts w:ascii="Calibri" w:eastAsia="Calibri" w:hAnsi="Calibri" w:cs="Calibri"/>
                <w:b/>
                <w:color w:val="000000"/>
                <w:sz w:val="22"/>
                <w:szCs w:val="22"/>
              </w:rPr>
              <w:t xml:space="preserve">EXPLOREMOS LOS CONOCIMIENTOS </w:t>
            </w:r>
          </w:p>
          <w:p w14:paraId="5DAF4D26" w14:textId="77777777" w:rsidR="00511FD4" w:rsidRDefault="00511FD4" w:rsidP="00511FD4">
            <w:pPr>
              <w:rPr>
                <w:rFonts w:ascii="Calibri" w:eastAsia="Calibri" w:hAnsi="Calibri" w:cs="Calibri"/>
                <w:b/>
                <w:color w:val="000000"/>
                <w:sz w:val="22"/>
                <w:szCs w:val="22"/>
              </w:rPr>
            </w:pPr>
          </w:p>
          <w:p w14:paraId="292FA038" w14:textId="77777777" w:rsidR="00511FD4" w:rsidRDefault="00511FD4" w:rsidP="00511FD4">
            <w:pPr>
              <w:numPr>
                <w:ilvl w:val="0"/>
                <w:numId w:val="11"/>
              </w:numPr>
              <w:pBdr>
                <w:top w:val="nil"/>
                <w:left w:val="nil"/>
                <w:bottom w:val="nil"/>
                <w:right w:val="nil"/>
                <w:between w:val="nil"/>
              </w:pBdr>
              <w:rPr>
                <w:color w:val="000000"/>
                <w:sz w:val="22"/>
                <w:szCs w:val="22"/>
              </w:rPr>
            </w:pPr>
            <w:r>
              <w:rPr>
                <w:rFonts w:ascii="Calibri" w:eastAsia="Calibri" w:hAnsi="Calibri" w:cs="Calibri"/>
                <w:color w:val="000000"/>
                <w:sz w:val="22"/>
                <w:szCs w:val="22"/>
              </w:rPr>
              <w:t>Interpretar el mensaje de diferentes íconos a través de ilustraciones.</w:t>
            </w:r>
          </w:p>
          <w:p w14:paraId="23225006" w14:textId="77777777" w:rsidR="00511FD4" w:rsidRDefault="00511FD4" w:rsidP="00511FD4">
            <w:pPr>
              <w:numPr>
                <w:ilvl w:val="0"/>
                <w:numId w:val="11"/>
              </w:numPr>
              <w:pBdr>
                <w:top w:val="nil"/>
                <w:left w:val="nil"/>
                <w:bottom w:val="nil"/>
                <w:right w:val="nil"/>
                <w:between w:val="nil"/>
              </w:pBdr>
              <w:rPr>
                <w:color w:val="000000"/>
                <w:sz w:val="22"/>
                <w:szCs w:val="22"/>
              </w:rPr>
            </w:pPr>
            <w:r>
              <w:rPr>
                <w:rFonts w:ascii="Calibri" w:eastAsia="Calibri" w:hAnsi="Calibri" w:cs="Calibri"/>
                <w:color w:val="000000"/>
                <w:sz w:val="22"/>
                <w:szCs w:val="22"/>
              </w:rPr>
              <w:t>Identificar el uso de los íconos en la vida cotidiana.</w:t>
            </w:r>
          </w:p>
          <w:p w14:paraId="7664BB30" w14:textId="77777777" w:rsidR="00511FD4" w:rsidRDefault="00511FD4" w:rsidP="00511FD4">
            <w:pPr>
              <w:numPr>
                <w:ilvl w:val="0"/>
                <w:numId w:val="11"/>
              </w:numPr>
              <w:pBdr>
                <w:top w:val="nil"/>
                <w:left w:val="nil"/>
                <w:bottom w:val="nil"/>
                <w:right w:val="nil"/>
                <w:between w:val="nil"/>
              </w:pBdr>
              <w:rPr>
                <w:color w:val="000000"/>
                <w:sz w:val="22"/>
                <w:szCs w:val="22"/>
              </w:rPr>
            </w:pPr>
            <w:r>
              <w:rPr>
                <w:rFonts w:ascii="Calibri" w:eastAsia="Calibri" w:hAnsi="Calibri" w:cs="Calibri"/>
                <w:color w:val="000000"/>
                <w:sz w:val="22"/>
                <w:szCs w:val="22"/>
              </w:rPr>
              <w:t>Determinar la importancia de la existencia de elementos tecnológicos en la vida cotidiana.</w:t>
            </w:r>
          </w:p>
          <w:p w14:paraId="116E0572" w14:textId="77777777" w:rsidR="00511FD4" w:rsidRDefault="00511FD4" w:rsidP="00511FD4">
            <w:pPr>
              <w:widowControl w:val="0"/>
              <w:rPr>
                <w:rFonts w:ascii="Calibri" w:eastAsia="Calibri" w:hAnsi="Calibri" w:cs="Calibri"/>
                <w:sz w:val="22"/>
                <w:szCs w:val="22"/>
              </w:rPr>
            </w:pPr>
            <w:r>
              <w:rPr>
                <w:rFonts w:ascii="Calibri" w:eastAsia="Calibri" w:hAnsi="Calibri" w:cs="Calibri"/>
                <w:b/>
                <w:sz w:val="22"/>
                <w:szCs w:val="22"/>
              </w:rPr>
              <w:t xml:space="preserve">CONSTRUYO MIS CONOCIMIENTOS </w:t>
            </w:r>
          </w:p>
          <w:p w14:paraId="44D39432" w14:textId="77777777" w:rsidR="00511FD4" w:rsidRDefault="00511FD4" w:rsidP="00511FD4">
            <w:pPr>
              <w:numPr>
                <w:ilvl w:val="0"/>
                <w:numId w:val="11"/>
              </w:numPr>
              <w:pBdr>
                <w:top w:val="nil"/>
                <w:left w:val="nil"/>
                <w:bottom w:val="nil"/>
                <w:right w:val="nil"/>
                <w:between w:val="nil"/>
              </w:pBdr>
              <w:rPr>
                <w:color w:val="000000"/>
                <w:sz w:val="22"/>
                <w:szCs w:val="22"/>
              </w:rPr>
            </w:pPr>
            <w:r>
              <w:rPr>
                <w:rFonts w:ascii="Calibri" w:eastAsia="Calibri" w:hAnsi="Calibri" w:cs="Calibri"/>
                <w:color w:val="000000"/>
                <w:sz w:val="22"/>
                <w:szCs w:val="22"/>
              </w:rPr>
              <w:t>Adaptar una leyenda popular local con aspectos relacionados al tiempo y espacio presente, dotando a los personajes de características actuales.</w:t>
            </w:r>
          </w:p>
          <w:p w14:paraId="03E91B55" w14:textId="77777777" w:rsidR="00511FD4" w:rsidRDefault="00511FD4" w:rsidP="00511FD4">
            <w:pPr>
              <w:numPr>
                <w:ilvl w:val="0"/>
                <w:numId w:val="11"/>
              </w:numPr>
              <w:pBdr>
                <w:top w:val="nil"/>
                <w:left w:val="nil"/>
                <w:bottom w:val="nil"/>
                <w:right w:val="nil"/>
                <w:between w:val="nil"/>
              </w:pBdr>
              <w:rPr>
                <w:color w:val="000000"/>
                <w:sz w:val="22"/>
                <w:szCs w:val="22"/>
              </w:rPr>
            </w:pPr>
            <w:r>
              <w:rPr>
                <w:rFonts w:ascii="Calibri" w:eastAsia="Calibri" w:hAnsi="Calibri" w:cs="Calibri"/>
                <w:color w:val="000000"/>
                <w:sz w:val="22"/>
                <w:szCs w:val="22"/>
              </w:rPr>
              <w:t>Presentar una adaptación de una leyenda con compañeros de clase.</w:t>
            </w:r>
          </w:p>
          <w:p w14:paraId="20CA4534" w14:textId="77777777" w:rsidR="00511FD4" w:rsidRDefault="00511FD4" w:rsidP="00511FD4">
            <w:pPr>
              <w:numPr>
                <w:ilvl w:val="0"/>
                <w:numId w:val="11"/>
              </w:numPr>
              <w:pBdr>
                <w:top w:val="nil"/>
                <w:left w:val="nil"/>
                <w:bottom w:val="nil"/>
                <w:right w:val="nil"/>
                <w:between w:val="nil"/>
              </w:pBdr>
              <w:rPr>
                <w:color w:val="000000"/>
                <w:sz w:val="22"/>
                <w:szCs w:val="22"/>
              </w:rPr>
            </w:pPr>
            <w:r>
              <w:rPr>
                <w:rFonts w:ascii="Calibri" w:eastAsia="Calibri" w:hAnsi="Calibri" w:cs="Calibri"/>
                <w:color w:val="000000"/>
                <w:sz w:val="22"/>
                <w:szCs w:val="22"/>
              </w:rPr>
              <w:t>Determinar la posibilidad del mito de readaptarse a los contextos históricos actuales.</w:t>
            </w:r>
          </w:p>
          <w:p w14:paraId="0ACD8DA6" w14:textId="77777777" w:rsidR="00511FD4" w:rsidRDefault="00511FD4" w:rsidP="00511FD4">
            <w:pPr>
              <w:numPr>
                <w:ilvl w:val="0"/>
                <w:numId w:val="11"/>
              </w:numPr>
              <w:pBdr>
                <w:top w:val="nil"/>
                <w:left w:val="nil"/>
                <w:bottom w:val="nil"/>
                <w:right w:val="nil"/>
                <w:between w:val="nil"/>
              </w:pBdr>
              <w:rPr>
                <w:color w:val="000000"/>
                <w:sz w:val="22"/>
                <w:szCs w:val="22"/>
              </w:rPr>
            </w:pPr>
            <w:r>
              <w:rPr>
                <w:rFonts w:ascii="Calibri" w:eastAsia="Calibri" w:hAnsi="Calibri" w:cs="Calibri"/>
                <w:color w:val="000000"/>
                <w:sz w:val="22"/>
                <w:szCs w:val="22"/>
              </w:rPr>
              <w:t>Explicar qué son los mitos, sus características, sus elementos fundamentales y como se renuevan sus representaciones.</w:t>
            </w:r>
          </w:p>
          <w:p w14:paraId="0ABFBDCC" w14:textId="77777777" w:rsidR="00511FD4" w:rsidRDefault="00511FD4" w:rsidP="00511FD4">
            <w:pPr>
              <w:numPr>
                <w:ilvl w:val="0"/>
                <w:numId w:val="11"/>
              </w:numPr>
              <w:pBdr>
                <w:top w:val="nil"/>
                <w:left w:val="nil"/>
                <w:bottom w:val="nil"/>
                <w:right w:val="nil"/>
                <w:between w:val="nil"/>
              </w:pBdr>
              <w:rPr>
                <w:color w:val="000000"/>
                <w:sz w:val="22"/>
                <w:szCs w:val="22"/>
              </w:rPr>
            </w:pPr>
            <w:r>
              <w:rPr>
                <w:rFonts w:ascii="Calibri" w:eastAsia="Calibri" w:hAnsi="Calibri" w:cs="Calibri"/>
                <w:color w:val="000000"/>
                <w:sz w:val="22"/>
                <w:szCs w:val="22"/>
              </w:rPr>
              <w:t>Narrar un mito con adaptaciones del actual tiempo y espacio.</w:t>
            </w:r>
          </w:p>
          <w:p w14:paraId="78E10031" w14:textId="77777777" w:rsidR="00511FD4" w:rsidRDefault="00511FD4" w:rsidP="00511FD4">
            <w:pPr>
              <w:numPr>
                <w:ilvl w:val="0"/>
                <w:numId w:val="11"/>
              </w:numPr>
              <w:pBdr>
                <w:top w:val="nil"/>
                <w:left w:val="nil"/>
                <w:bottom w:val="nil"/>
                <w:right w:val="nil"/>
                <w:between w:val="nil"/>
              </w:pBdr>
              <w:rPr>
                <w:color w:val="000000"/>
                <w:sz w:val="22"/>
                <w:szCs w:val="22"/>
              </w:rPr>
            </w:pPr>
            <w:r>
              <w:rPr>
                <w:rFonts w:ascii="Calibri" w:eastAsia="Calibri" w:hAnsi="Calibri" w:cs="Calibri"/>
                <w:color w:val="000000"/>
                <w:sz w:val="22"/>
                <w:szCs w:val="22"/>
              </w:rPr>
              <w:t xml:space="preserve">Interpretar un mito popular, creando una nueva versión de este y grabando su resultado. </w:t>
            </w:r>
          </w:p>
          <w:p w14:paraId="6AD143C5" w14:textId="77777777" w:rsidR="00511FD4" w:rsidRDefault="00511FD4" w:rsidP="00511FD4">
            <w:pPr>
              <w:rPr>
                <w:rFonts w:ascii="Calibri" w:eastAsia="Calibri" w:hAnsi="Calibri" w:cs="Calibri"/>
                <w:color w:val="000000"/>
                <w:sz w:val="22"/>
                <w:szCs w:val="22"/>
              </w:rPr>
            </w:pPr>
          </w:p>
          <w:p w14:paraId="7921D306" w14:textId="77777777" w:rsidR="00511FD4" w:rsidRDefault="00511FD4" w:rsidP="00511FD4">
            <w:pPr>
              <w:spacing w:line="285" w:lineRule="auto"/>
              <w:jc w:val="both"/>
              <w:rPr>
                <w:rFonts w:ascii="Calibri" w:eastAsia="Calibri" w:hAnsi="Calibri" w:cs="Calibri"/>
                <w:b/>
                <w:color w:val="00656F"/>
                <w:sz w:val="22"/>
                <w:szCs w:val="22"/>
              </w:rPr>
            </w:pPr>
            <w:r>
              <w:rPr>
                <w:rFonts w:ascii="Calibri" w:eastAsia="Calibri" w:hAnsi="Calibri" w:cs="Calibri"/>
                <w:b/>
                <w:color w:val="000000"/>
                <w:sz w:val="22"/>
                <w:szCs w:val="22"/>
              </w:rPr>
              <w:t>APLICO Y VERIFICO MIS CONOCIMIENTOS</w:t>
            </w:r>
          </w:p>
          <w:p w14:paraId="21A99421" w14:textId="77777777" w:rsidR="00511FD4" w:rsidRDefault="00511FD4" w:rsidP="00511FD4">
            <w:pPr>
              <w:rPr>
                <w:rFonts w:ascii="Calibri" w:eastAsia="Calibri" w:hAnsi="Calibri" w:cs="Calibri"/>
                <w:color w:val="000000"/>
                <w:sz w:val="22"/>
                <w:szCs w:val="22"/>
              </w:rPr>
            </w:pPr>
          </w:p>
          <w:p w14:paraId="01A46EB7" w14:textId="77777777" w:rsidR="00511FD4" w:rsidRDefault="00511FD4" w:rsidP="00511FD4">
            <w:pPr>
              <w:numPr>
                <w:ilvl w:val="0"/>
                <w:numId w:val="7"/>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Reflexionar sobre la actualización y contextualización de las leyendas populares y mitos en el presente.</w:t>
            </w:r>
          </w:p>
          <w:p w14:paraId="1C3802DA" w14:textId="77777777" w:rsidR="00511FD4" w:rsidRDefault="00511FD4" w:rsidP="00511FD4">
            <w:pPr>
              <w:numPr>
                <w:ilvl w:val="0"/>
                <w:numId w:val="7"/>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Adaptar la imagen de un personaje de un mito o leyenda popular con características de la actualidad.</w:t>
            </w:r>
          </w:p>
          <w:p w14:paraId="2BD22AA8" w14:textId="77777777" w:rsidR="00511FD4" w:rsidRDefault="00511FD4" w:rsidP="00511FD4">
            <w:pPr>
              <w:rPr>
                <w:rFonts w:ascii="Calibri" w:eastAsia="Calibri" w:hAnsi="Calibri" w:cs="Calibri"/>
                <w:color w:val="000000"/>
                <w:sz w:val="22"/>
                <w:szCs w:val="22"/>
              </w:rPr>
            </w:pPr>
          </w:p>
          <w:p w14:paraId="38BB3C9F" w14:textId="77777777" w:rsidR="00511FD4" w:rsidRDefault="00511FD4" w:rsidP="00511FD4">
            <w:pPr>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PROCESO DE ENSEÑANZA APRENDIZAJE </w:t>
            </w:r>
          </w:p>
          <w:p w14:paraId="021169D5" w14:textId="77777777" w:rsidR="00511FD4" w:rsidRDefault="00511FD4" w:rsidP="00511FD4">
            <w:pPr>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BLOQUE DOS </w:t>
            </w:r>
          </w:p>
          <w:p w14:paraId="7115C5E0" w14:textId="77777777" w:rsidR="00511FD4" w:rsidRDefault="00511FD4" w:rsidP="00511FD4">
            <w:pPr>
              <w:jc w:val="center"/>
              <w:rPr>
                <w:rFonts w:ascii="Calibri" w:eastAsia="Calibri" w:hAnsi="Calibri" w:cs="Calibri"/>
                <w:b/>
                <w:color w:val="000000"/>
                <w:sz w:val="22"/>
                <w:szCs w:val="22"/>
              </w:rPr>
            </w:pPr>
            <w:r>
              <w:rPr>
                <w:rFonts w:ascii="Calibri" w:eastAsia="Calibri" w:hAnsi="Calibri" w:cs="Calibri"/>
                <w:b/>
                <w:color w:val="000000"/>
                <w:sz w:val="22"/>
                <w:szCs w:val="22"/>
              </w:rPr>
              <w:t>DIMENSIÓN SIMBÓLICA Y COGNITIVA (EL ENTORNO: ESPACIO, TIEMPO Y OBJETOS)</w:t>
            </w:r>
          </w:p>
          <w:p w14:paraId="6B5516BD" w14:textId="77777777" w:rsidR="00511FD4" w:rsidRDefault="00511FD4" w:rsidP="00511FD4">
            <w:pPr>
              <w:rPr>
                <w:rFonts w:ascii="Calibri" w:eastAsia="Calibri" w:hAnsi="Calibri" w:cs="Calibri"/>
                <w:b/>
                <w:color w:val="000000"/>
                <w:sz w:val="22"/>
                <w:szCs w:val="22"/>
              </w:rPr>
            </w:pPr>
            <w:r>
              <w:rPr>
                <w:rFonts w:ascii="Calibri" w:eastAsia="Calibri" w:hAnsi="Calibri" w:cs="Calibri"/>
                <w:b/>
                <w:color w:val="000000"/>
                <w:sz w:val="22"/>
                <w:szCs w:val="22"/>
              </w:rPr>
              <w:t xml:space="preserve">EXPLOREMOS LOS CONOCIMIENTOS </w:t>
            </w:r>
          </w:p>
          <w:p w14:paraId="3A5644E0" w14:textId="77777777" w:rsidR="00511FD4" w:rsidRDefault="00511FD4" w:rsidP="00511FD4">
            <w:pPr>
              <w:ind w:left="1080"/>
              <w:rPr>
                <w:rFonts w:ascii="Calibri" w:eastAsia="Calibri" w:hAnsi="Calibri" w:cs="Calibri"/>
                <w:color w:val="000000"/>
                <w:sz w:val="22"/>
                <w:szCs w:val="22"/>
              </w:rPr>
            </w:pPr>
          </w:p>
          <w:p w14:paraId="1A9D14BA" w14:textId="77777777" w:rsidR="00511FD4" w:rsidRDefault="00511FD4" w:rsidP="00511FD4">
            <w:pPr>
              <w:numPr>
                <w:ilvl w:val="0"/>
                <w:numId w:val="9"/>
              </w:numPr>
              <w:pBdr>
                <w:top w:val="nil"/>
                <w:left w:val="nil"/>
                <w:bottom w:val="nil"/>
                <w:right w:val="nil"/>
                <w:between w:val="nil"/>
              </w:pBdr>
              <w:ind w:left="696"/>
              <w:rPr>
                <w:color w:val="000000"/>
                <w:sz w:val="22"/>
                <w:szCs w:val="22"/>
              </w:rPr>
            </w:pPr>
            <w:r>
              <w:rPr>
                <w:rFonts w:ascii="Calibri" w:eastAsia="Calibri" w:hAnsi="Calibri" w:cs="Calibri"/>
                <w:color w:val="000000"/>
                <w:sz w:val="22"/>
                <w:szCs w:val="22"/>
              </w:rPr>
              <w:t>Reflexionar sobre lo que sucede en la escena de la película “La naranja mecánica” cuando Alex es obligado a ver films.</w:t>
            </w:r>
          </w:p>
          <w:p w14:paraId="1730E4C3" w14:textId="77777777" w:rsidR="00511FD4" w:rsidRDefault="00511FD4" w:rsidP="00511FD4">
            <w:pPr>
              <w:widowControl w:val="0"/>
              <w:rPr>
                <w:rFonts w:ascii="Calibri" w:eastAsia="Calibri" w:hAnsi="Calibri" w:cs="Calibri"/>
                <w:sz w:val="22"/>
                <w:szCs w:val="22"/>
              </w:rPr>
            </w:pPr>
            <w:r>
              <w:rPr>
                <w:rFonts w:ascii="Calibri" w:eastAsia="Calibri" w:hAnsi="Calibri" w:cs="Calibri"/>
                <w:b/>
                <w:sz w:val="22"/>
                <w:szCs w:val="22"/>
              </w:rPr>
              <w:t xml:space="preserve">CONSTRUYO MIS CONOCIMIENTOS </w:t>
            </w:r>
          </w:p>
          <w:p w14:paraId="49C4C15D" w14:textId="77777777" w:rsidR="00511FD4" w:rsidRDefault="00511FD4" w:rsidP="00511FD4">
            <w:pPr>
              <w:numPr>
                <w:ilvl w:val="0"/>
                <w:numId w:val="12"/>
              </w:numPr>
              <w:pBdr>
                <w:top w:val="nil"/>
                <w:left w:val="nil"/>
                <w:bottom w:val="nil"/>
                <w:right w:val="nil"/>
                <w:between w:val="nil"/>
              </w:pBdr>
              <w:rPr>
                <w:color w:val="000000"/>
                <w:sz w:val="22"/>
                <w:szCs w:val="22"/>
              </w:rPr>
            </w:pPr>
            <w:r>
              <w:rPr>
                <w:rFonts w:ascii="Calibri" w:eastAsia="Calibri" w:hAnsi="Calibri" w:cs="Calibri"/>
                <w:color w:val="000000"/>
                <w:sz w:val="22"/>
                <w:szCs w:val="22"/>
              </w:rPr>
              <w:t>Realizar grabaciones o dibujos del entorno dentro del patio del colegio, enfocando de un modo diferente la realidad.</w:t>
            </w:r>
          </w:p>
          <w:p w14:paraId="1C3AF34A" w14:textId="77777777" w:rsidR="00511FD4" w:rsidRDefault="00511FD4" w:rsidP="00511FD4">
            <w:pPr>
              <w:numPr>
                <w:ilvl w:val="0"/>
                <w:numId w:val="12"/>
              </w:numPr>
              <w:pBdr>
                <w:top w:val="nil"/>
                <w:left w:val="nil"/>
                <w:bottom w:val="nil"/>
                <w:right w:val="nil"/>
                <w:between w:val="nil"/>
              </w:pBdr>
              <w:rPr>
                <w:color w:val="000000"/>
                <w:sz w:val="22"/>
                <w:szCs w:val="22"/>
              </w:rPr>
            </w:pPr>
            <w:r>
              <w:rPr>
                <w:rFonts w:ascii="Calibri" w:eastAsia="Calibri" w:hAnsi="Calibri" w:cs="Calibri"/>
                <w:color w:val="000000"/>
                <w:sz w:val="22"/>
                <w:szCs w:val="22"/>
              </w:rPr>
              <w:t>Realizar montajes sonoros con imágenes.</w:t>
            </w:r>
          </w:p>
          <w:p w14:paraId="1C9423F1" w14:textId="77777777" w:rsidR="00511FD4" w:rsidRDefault="00511FD4" w:rsidP="00511FD4">
            <w:pPr>
              <w:numPr>
                <w:ilvl w:val="0"/>
                <w:numId w:val="12"/>
              </w:numPr>
              <w:pBdr>
                <w:top w:val="nil"/>
                <w:left w:val="nil"/>
                <w:bottom w:val="nil"/>
                <w:right w:val="nil"/>
                <w:between w:val="nil"/>
              </w:pBdr>
              <w:rPr>
                <w:color w:val="000000"/>
                <w:sz w:val="22"/>
                <w:szCs w:val="22"/>
              </w:rPr>
            </w:pPr>
            <w:r>
              <w:rPr>
                <w:rFonts w:ascii="Calibri" w:eastAsia="Calibri" w:hAnsi="Calibri" w:cs="Calibri"/>
                <w:color w:val="000000"/>
                <w:sz w:val="22"/>
                <w:szCs w:val="22"/>
              </w:rPr>
              <w:t>Determinar las posibilidades del impacto del uso del audiovisual en el arte.</w:t>
            </w:r>
          </w:p>
          <w:p w14:paraId="7A33A805" w14:textId="77777777" w:rsidR="00511FD4" w:rsidRDefault="00511FD4" w:rsidP="00511FD4">
            <w:pPr>
              <w:numPr>
                <w:ilvl w:val="0"/>
                <w:numId w:val="12"/>
              </w:numPr>
              <w:pBdr>
                <w:top w:val="nil"/>
                <w:left w:val="nil"/>
                <w:bottom w:val="nil"/>
                <w:right w:val="nil"/>
                <w:between w:val="nil"/>
              </w:pBdr>
              <w:rPr>
                <w:color w:val="000000"/>
                <w:sz w:val="22"/>
                <w:szCs w:val="22"/>
              </w:rPr>
            </w:pPr>
            <w:r>
              <w:rPr>
                <w:rFonts w:ascii="Calibri" w:eastAsia="Calibri" w:hAnsi="Calibri" w:cs="Calibri"/>
                <w:color w:val="000000"/>
                <w:sz w:val="22"/>
                <w:szCs w:val="22"/>
              </w:rPr>
              <w:t>Explicar qué es una presentación audiovisual, sus características y los recursos artísticos y técnicos que forman parte de ella.</w:t>
            </w:r>
          </w:p>
          <w:p w14:paraId="2AC1AEFF" w14:textId="77777777" w:rsidR="00511FD4" w:rsidRDefault="00511FD4" w:rsidP="00511FD4">
            <w:pPr>
              <w:numPr>
                <w:ilvl w:val="0"/>
                <w:numId w:val="12"/>
              </w:numPr>
              <w:pBdr>
                <w:top w:val="nil"/>
                <w:left w:val="nil"/>
                <w:bottom w:val="nil"/>
                <w:right w:val="nil"/>
                <w:between w:val="nil"/>
              </w:pBdr>
              <w:rPr>
                <w:color w:val="000000"/>
                <w:sz w:val="22"/>
                <w:szCs w:val="22"/>
              </w:rPr>
            </w:pPr>
            <w:r>
              <w:rPr>
                <w:rFonts w:ascii="Calibri" w:eastAsia="Calibri" w:hAnsi="Calibri" w:cs="Calibri"/>
                <w:color w:val="000000"/>
                <w:sz w:val="22"/>
                <w:szCs w:val="22"/>
              </w:rPr>
              <w:t>Investigar la biografía de dos artistas que utilicen herramientas audiovisuales, analizando los temas o conceptos que desarrollan en su obra y comparando la forma en que estas despiertan los sentimientos y emociones del espectador.</w:t>
            </w:r>
          </w:p>
          <w:p w14:paraId="636324C2" w14:textId="77777777" w:rsidR="00511FD4" w:rsidRDefault="00511FD4" w:rsidP="00511FD4">
            <w:pPr>
              <w:numPr>
                <w:ilvl w:val="0"/>
                <w:numId w:val="12"/>
              </w:numPr>
              <w:pBdr>
                <w:top w:val="nil"/>
                <w:left w:val="nil"/>
                <w:bottom w:val="nil"/>
                <w:right w:val="nil"/>
                <w:between w:val="nil"/>
              </w:pBdr>
              <w:rPr>
                <w:color w:val="000000"/>
                <w:sz w:val="22"/>
                <w:szCs w:val="22"/>
              </w:rPr>
            </w:pPr>
            <w:r>
              <w:rPr>
                <w:rFonts w:ascii="Calibri" w:eastAsia="Calibri" w:hAnsi="Calibri" w:cs="Calibri"/>
                <w:color w:val="000000"/>
                <w:sz w:val="22"/>
                <w:szCs w:val="22"/>
              </w:rPr>
              <w:t>Crear una presentación multimedia que ilustre la manera en que se consigue el efecto deseado en cada forma de expresión artística.</w:t>
            </w:r>
          </w:p>
          <w:p w14:paraId="6D860230" w14:textId="77777777" w:rsidR="00511FD4" w:rsidRDefault="00511FD4" w:rsidP="00511FD4">
            <w:pPr>
              <w:spacing w:line="285" w:lineRule="auto"/>
              <w:jc w:val="both"/>
              <w:rPr>
                <w:rFonts w:ascii="Calibri" w:eastAsia="Calibri" w:hAnsi="Calibri" w:cs="Calibri"/>
                <w:color w:val="000000"/>
                <w:sz w:val="22"/>
                <w:szCs w:val="22"/>
              </w:rPr>
            </w:pPr>
            <w:r>
              <w:rPr>
                <w:rFonts w:ascii="Calibri" w:eastAsia="Calibri" w:hAnsi="Calibri" w:cs="Calibri"/>
                <w:b/>
                <w:color w:val="000000"/>
                <w:sz w:val="22"/>
                <w:szCs w:val="22"/>
              </w:rPr>
              <w:t>ONSOLIDACIÓN</w:t>
            </w:r>
          </w:p>
          <w:p w14:paraId="490ED1DD" w14:textId="77777777" w:rsidR="00511FD4" w:rsidRDefault="00511FD4" w:rsidP="00511FD4">
            <w:pPr>
              <w:numPr>
                <w:ilvl w:val="0"/>
                <w:numId w:val="13"/>
              </w:numPr>
              <w:pBdr>
                <w:top w:val="nil"/>
                <w:left w:val="nil"/>
                <w:bottom w:val="nil"/>
                <w:right w:val="nil"/>
                <w:between w:val="nil"/>
              </w:pBdr>
              <w:rPr>
                <w:color w:val="000000"/>
                <w:sz w:val="22"/>
                <w:szCs w:val="22"/>
              </w:rPr>
            </w:pPr>
            <w:r>
              <w:rPr>
                <w:rFonts w:ascii="Calibri" w:eastAsia="Calibri" w:hAnsi="Calibri" w:cs="Calibri"/>
                <w:color w:val="000000"/>
                <w:sz w:val="22"/>
                <w:szCs w:val="22"/>
              </w:rPr>
              <w:t>Realizar una presentación de video arte, eligiendo la temática y diseñando la imagen que represente el tema.</w:t>
            </w:r>
          </w:p>
          <w:p w14:paraId="5895F0D0" w14:textId="77777777" w:rsidR="00511FD4" w:rsidRDefault="00511FD4" w:rsidP="00511FD4">
            <w:pPr>
              <w:numPr>
                <w:ilvl w:val="0"/>
                <w:numId w:val="13"/>
              </w:numPr>
              <w:pBdr>
                <w:top w:val="nil"/>
                <w:left w:val="nil"/>
                <w:bottom w:val="nil"/>
                <w:right w:val="nil"/>
                <w:between w:val="nil"/>
              </w:pBdr>
              <w:rPr>
                <w:color w:val="000000"/>
                <w:sz w:val="22"/>
                <w:szCs w:val="22"/>
              </w:rPr>
            </w:pPr>
            <w:r>
              <w:rPr>
                <w:rFonts w:ascii="Calibri" w:eastAsia="Calibri" w:hAnsi="Calibri" w:cs="Calibri"/>
                <w:color w:val="000000"/>
                <w:sz w:val="22"/>
                <w:szCs w:val="22"/>
              </w:rPr>
              <w:t>Argumentar las ideas centrales de un tema representadas en una imagen o diseño.</w:t>
            </w:r>
          </w:p>
          <w:p w14:paraId="0B443A20" w14:textId="77777777" w:rsidR="00511FD4" w:rsidRDefault="00511FD4" w:rsidP="00511FD4">
            <w:pPr>
              <w:numPr>
                <w:ilvl w:val="0"/>
                <w:numId w:val="13"/>
              </w:numPr>
              <w:pBdr>
                <w:top w:val="nil"/>
                <w:left w:val="nil"/>
                <w:bottom w:val="nil"/>
                <w:right w:val="nil"/>
                <w:between w:val="nil"/>
              </w:pBdr>
              <w:rPr>
                <w:color w:val="000000"/>
                <w:sz w:val="22"/>
                <w:szCs w:val="22"/>
              </w:rPr>
            </w:pPr>
            <w:r>
              <w:rPr>
                <w:rFonts w:ascii="Calibri" w:eastAsia="Calibri" w:hAnsi="Calibri" w:cs="Calibri"/>
                <w:color w:val="000000"/>
                <w:sz w:val="22"/>
                <w:szCs w:val="22"/>
              </w:rPr>
              <w:t>Realizar un conversatorio en torno a los videos-arte que se presenten.</w:t>
            </w:r>
          </w:p>
          <w:p w14:paraId="537699F1" w14:textId="77777777" w:rsidR="00511FD4" w:rsidRPr="00EA46D9" w:rsidRDefault="00511FD4" w:rsidP="00511FD4">
            <w:pPr>
              <w:numPr>
                <w:ilvl w:val="0"/>
                <w:numId w:val="13"/>
              </w:numPr>
              <w:pBdr>
                <w:top w:val="nil"/>
                <w:left w:val="nil"/>
                <w:bottom w:val="nil"/>
                <w:right w:val="nil"/>
                <w:between w:val="nil"/>
              </w:pBdr>
              <w:rPr>
                <w:color w:val="000000"/>
                <w:sz w:val="22"/>
                <w:szCs w:val="22"/>
              </w:rPr>
            </w:pPr>
            <w:r>
              <w:rPr>
                <w:rFonts w:ascii="Calibri" w:eastAsia="Calibri" w:hAnsi="Calibri" w:cs="Calibri"/>
                <w:color w:val="000000"/>
                <w:sz w:val="22"/>
                <w:szCs w:val="22"/>
              </w:rPr>
              <w:t>Reflexionar sobre el uso, la facilidad y la aplicación de los recursos audiovisuales para la presentación de ideas.</w:t>
            </w:r>
          </w:p>
          <w:p w14:paraId="07FC94DC" w14:textId="77777777" w:rsidR="00511FD4" w:rsidRDefault="00511FD4" w:rsidP="00511FD4">
            <w:pPr>
              <w:pBdr>
                <w:top w:val="nil"/>
                <w:left w:val="nil"/>
                <w:bottom w:val="nil"/>
                <w:right w:val="nil"/>
                <w:between w:val="nil"/>
              </w:pBdr>
              <w:rPr>
                <w:rFonts w:ascii="Calibri" w:eastAsia="Calibri" w:hAnsi="Calibri" w:cs="Calibri"/>
                <w:color w:val="000000"/>
                <w:sz w:val="22"/>
                <w:szCs w:val="22"/>
              </w:rPr>
            </w:pPr>
          </w:p>
          <w:p w14:paraId="7FE77B62" w14:textId="77777777" w:rsidR="00511FD4" w:rsidRDefault="00511FD4" w:rsidP="00511FD4">
            <w:pPr>
              <w:pBdr>
                <w:top w:val="nil"/>
                <w:left w:val="nil"/>
                <w:bottom w:val="nil"/>
                <w:right w:val="nil"/>
                <w:between w:val="nil"/>
              </w:pBdr>
              <w:rPr>
                <w:rFonts w:ascii="Calibri" w:eastAsia="Calibri" w:hAnsi="Calibri" w:cs="Calibri"/>
                <w:color w:val="000000"/>
                <w:sz w:val="22"/>
                <w:szCs w:val="22"/>
              </w:rPr>
            </w:pPr>
          </w:p>
          <w:p w14:paraId="6E755908" w14:textId="77777777" w:rsidR="00511FD4" w:rsidRDefault="00511FD4" w:rsidP="00511FD4">
            <w:pPr>
              <w:pBdr>
                <w:top w:val="nil"/>
                <w:left w:val="nil"/>
                <w:bottom w:val="nil"/>
                <w:right w:val="nil"/>
                <w:between w:val="nil"/>
              </w:pBdr>
              <w:rPr>
                <w:rFonts w:ascii="Calibri" w:eastAsia="Calibri" w:hAnsi="Calibri" w:cs="Calibri"/>
                <w:color w:val="000000"/>
                <w:sz w:val="22"/>
                <w:szCs w:val="22"/>
              </w:rPr>
            </w:pPr>
          </w:p>
          <w:p w14:paraId="26E5809E" w14:textId="77777777" w:rsidR="00511FD4" w:rsidRDefault="00511FD4" w:rsidP="00511FD4">
            <w:pPr>
              <w:pBdr>
                <w:top w:val="nil"/>
                <w:left w:val="nil"/>
                <w:bottom w:val="nil"/>
                <w:right w:val="nil"/>
                <w:between w:val="nil"/>
              </w:pBdr>
              <w:rPr>
                <w:rFonts w:ascii="Calibri" w:eastAsia="Calibri" w:hAnsi="Calibri" w:cs="Calibri"/>
                <w:color w:val="000000"/>
                <w:sz w:val="22"/>
                <w:szCs w:val="22"/>
              </w:rPr>
            </w:pPr>
          </w:p>
          <w:p w14:paraId="4D83F8DA" w14:textId="77777777" w:rsidR="00511FD4" w:rsidRDefault="00511FD4" w:rsidP="00511FD4">
            <w:pPr>
              <w:pBdr>
                <w:top w:val="nil"/>
                <w:left w:val="nil"/>
                <w:bottom w:val="nil"/>
                <w:right w:val="nil"/>
                <w:between w:val="nil"/>
              </w:pBdr>
              <w:rPr>
                <w:rFonts w:ascii="Calibri" w:eastAsia="Calibri" w:hAnsi="Calibri" w:cs="Calibri"/>
                <w:color w:val="000000"/>
                <w:sz w:val="22"/>
                <w:szCs w:val="22"/>
              </w:rPr>
            </w:pPr>
          </w:p>
          <w:p w14:paraId="5AEE99A9" w14:textId="77777777" w:rsidR="00511FD4" w:rsidRDefault="00511FD4" w:rsidP="00511FD4">
            <w:pPr>
              <w:pBdr>
                <w:top w:val="nil"/>
                <w:left w:val="nil"/>
                <w:bottom w:val="nil"/>
                <w:right w:val="nil"/>
                <w:between w:val="nil"/>
              </w:pBdr>
              <w:rPr>
                <w:rFonts w:ascii="Calibri" w:eastAsia="Calibri" w:hAnsi="Calibri" w:cs="Calibri"/>
                <w:color w:val="000000"/>
                <w:sz w:val="22"/>
                <w:szCs w:val="22"/>
              </w:rPr>
            </w:pPr>
          </w:p>
          <w:p w14:paraId="0E89D9C4" w14:textId="77777777" w:rsidR="00511FD4" w:rsidRDefault="00511FD4" w:rsidP="00511FD4">
            <w:pPr>
              <w:pBdr>
                <w:top w:val="nil"/>
                <w:left w:val="nil"/>
                <w:bottom w:val="nil"/>
                <w:right w:val="nil"/>
                <w:between w:val="nil"/>
              </w:pBdr>
              <w:rPr>
                <w:rFonts w:ascii="Calibri" w:eastAsia="Calibri" w:hAnsi="Calibri" w:cs="Calibri"/>
                <w:color w:val="000000"/>
                <w:sz w:val="22"/>
                <w:szCs w:val="22"/>
              </w:rPr>
            </w:pPr>
          </w:p>
          <w:p w14:paraId="5973E0DC" w14:textId="77777777" w:rsidR="00511FD4" w:rsidRPr="00A33B4D" w:rsidRDefault="00511FD4" w:rsidP="00511FD4">
            <w:pPr>
              <w:pBdr>
                <w:top w:val="nil"/>
                <w:left w:val="nil"/>
                <w:bottom w:val="nil"/>
                <w:right w:val="nil"/>
                <w:between w:val="nil"/>
              </w:pBdr>
              <w:rPr>
                <w:color w:val="000000"/>
                <w:sz w:val="22"/>
                <w:szCs w:val="22"/>
              </w:rPr>
            </w:pPr>
          </w:p>
          <w:p w14:paraId="4D863BA7" w14:textId="77777777" w:rsidR="00511FD4" w:rsidRDefault="00511FD4" w:rsidP="00511FD4">
            <w:pPr>
              <w:rPr>
                <w:rFonts w:ascii="Calibri" w:eastAsia="Calibri" w:hAnsi="Calibri" w:cs="Calibri"/>
                <w:color w:val="000000"/>
                <w:sz w:val="22"/>
                <w:szCs w:val="22"/>
              </w:rPr>
            </w:pPr>
          </w:p>
          <w:p w14:paraId="31AB4671" w14:textId="77777777" w:rsidR="00511FD4" w:rsidRDefault="00511FD4" w:rsidP="00511FD4">
            <w:pPr>
              <w:rPr>
                <w:rFonts w:ascii="Calibri" w:eastAsia="Calibri" w:hAnsi="Calibri" w:cs="Calibri"/>
                <w:color w:val="000000"/>
                <w:sz w:val="22"/>
                <w:szCs w:val="22"/>
              </w:rPr>
            </w:pPr>
          </w:p>
          <w:p w14:paraId="12BA2F8D" w14:textId="77777777" w:rsidR="00511FD4" w:rsidRDefault="00511FD4" w:rsidP="00511FD4">
            <w:pPr>
              <w:rPr>
                <w:rFonts w:ascii="Calibri" w:eastAsia="Calibri" w:hAnsi="Calibri" w:cs="Calibri"/>
                <w:color w:val="000000"/>
                <w:sz w:val="22"/>
                <w:szCs w:val="22"/>
              </w:rPr>
            </w:pPr>
          </w:p>
          <w:p w14:paraId="0BBEE72D" w14:textId="77777777" w:rsidR="00511FD4" w:rsidRDefault="00511FD4" w:rsidP="00511FD4">
            <w:pPr>
              <w:rPr>
                <w:rFonts w:ascii="Calibri" w:eastAsia="Calibri" w:hAnsi="Calibri" w:cs="Calibri"/>
                <w:color w:val="000000"/>
                <w:sz w:val="22"/>
                <w:szCs w:val="22"/>
              </w:rPr>
            </w:pPr>
          </w:p>
          <w:p w14:paraId="35B7709B" w14:textId="77777777" w:rsidR="00511FD4" w:rsidRDefault="00511FD4" w:rsidP="00511FD4">
            <w:pPr>
              <w:rPr>
                <w:rFonts w:ascii="Calibri" w:eastAsia="Calibri" w:hAnsi="Calibri" w:cs="Calibri"/>
                <w:color w:val="000000"/>
                <w:sz w:val="22"/>
                <w:szCs w:val="22"/>
              </w:rPr>
            </w:pPr>
          </w:p>
          <w:p w14:paraId="5967BA2E" w14:textId="77777777" w:rsidR="00511FD4" w:rsidRDefault="00511FD4" w:rsidP="00511FD4">
            <w:pPr>
              <w:rPr>
                <w:rFonts w:ascii="Calibri" w:eastAsia="Calibri" w:hAnsi="Calibri" w:cs="Calibri"/>
                <w:color w:val="000000"/>
                <w:sz w:val="22"/>
                <w:szCs w:val="22"/>
              </w:rPr>
            </w:pPr>
          </w:p>
          <w:p w14:paraId="7B5E68AC" w14:textId="77777777" w:rsidR="00511FD4" w:rsidRDefault="00511FD4" w:rsidP="00511FD4">
            <w:pPr>
              <w:rPr>
                <w:rFonts w:ascii="Calibri" w:eastAsia="Calibri" w:hAnsi="Calibri" w:cs="Calibri"/>
                <w:color w:val="000000"/>
                <w:sz w:val="22"/>
                <w:szCs w:val="22"/>
              </w:rPr>
            </w:pPr>
          </w:p>
          <w:p w14:paraId="6FE29940" w14:textId="77777777" w:rsidR="00511FD4" w:rsidRDefault="00511FD4" w:rsidP="00511FD4">
            <w:pPr>
              <w:rPr>
                <w:color w:val="000000"/>
                <w:sz w:val="22"/>
                <w:szCs w:val="22"/>
              </w:rPr>
            </w:pPr>
          </w:p>
          <w:p w14:paraId="631E155F" w14:textId="77777777" w:rsidR="00511FD4" w:rsidRDefault="00511FD4" w:rsidP="00511FD4">
            <w:pPr>
              <w:rPr>
                <w:color w:val="000000"/>
                <w:sz w:val="22"/>
                <w:szCs w:val="22"/>
              </w:rPr>
            </w:pPr>
          </w:p>
          <w:p w14:paraId="1426D7B9" w14:textId="77777777" w:rsidR="00511FD4" w:rsidRDefault="00511FD4" w:rsidP="00511FD4">
            <w:pPr>
              <w:rPr>
                <w:color w:val="000000"/>
                <w:sz w:val="22"/>
                <w:szCs w:val="22"/>
              </w:rPr>
            </w:pPr>
          </w:p>
        </w:tc>
        <w:tc>
          <w:tcPr>
            <w:tcW w:w="2106" w:type="dxa"/>
            <w:gridSpan w:val="2"/>
          </w:tcPr>
          <w:p w14:paraId="312E9180" w14:textId="77777777" w:rsidR="00511FD4" w:rsidRDefault="00511FD4" w:rsidP="00511FD4">
            <w:pPr>
              <w:widowControl w:val="0"/>
              <w:jc w:val="both"/>
              <w:rPr>
                <w:rFonts w:ascii="Tame nwe roman" w:eastAsia="Tame nwe roman" w:hAnsi="Tame nwe roman" w:cs="Tame nwe roman"/>
                <w:color w:val="000000"/>
              </w:rPr>
            </w:pPr>
          </w:p>
          <w:p w14:paraId="6290A54D" w14:textId="77777777" w:rsidR="00511FD4" w:rsidRDefault="00511FD4" w:rsidP="00511FD4">
            <w:pPr>
              <w:widowControl w:val="0"/>
              <w:rPr>
                <w:rFonts w:ascii="Tame nwe roman" w:eastAsia="Tame nwe roman" w:hAnsi="Tame nwe roman" w:cs="Tame nwe roman"/>
                <w:color w:val="000000"/>
              </w:rPr>
            </w:pPr>
            <w:r>
              <w:rPr>
                <w:rFonts w:ascii="Tame nwe roman" w:eastAsia="Tame nwe roman" w:hAnsi="Tame nwe roman" w:cs="Tame nwe roman"/>
                <w:color w:val="000000"/>
              </w:rPr>
              <w:t>Texto</w:t>
            </w:r>
          </w:p>
          <w:p w14:paraId="622277F4" w14:textId="77777777" w:rsidR="00511FD4" w:rsidRDefault="00511FD4" w:rsidP="00511FD4">
            <w:pPr>
              <w:widowControl w:val="0"/>
              <w:rPr>
                <w:rFonts w:ascii="Tame nwe roman" w:eastAsia="Tame nwe roman" w:hAnsi="Tame nwe roman" w:cs="Tame nwe roman"/>
                <w:color w:val="000000"/>
              </w:rPr>
            </w:pPr>
            <w:r>
              <w:rPr>
                <w:rFonts w:ascii="Tame nwe roman" w:eastAsia="Tame nwe roman" w:hAnsi="Tame nwe roman" w:cs="Tame nwe roman"/>
                <w:color w:val="000000"/>
              </w:rPr>
              <w:t xml:space="preserve">Tarjetas  </w:t>
            </w:r>
          </w:p>
          <w:p w14:paraId="5F60A494" w14:textId="77777777" w:rsidR="00511FD4" w:rsidRDefault="00511FD4" w:rsidP="00511FD4">
            <w:pPr>
              <w:widowControl w:val="0"/>
              <w:rPr>
                <w:rFonts w:ascii="Tame nwe roman" w:eastAsia="Tame nwe roman" w:hAnsi="Tame nwe roman" w:cs="Tame nwe roman"/>
                <w:color w:val="000000"/>
              </w:rPr>
            </w:pPr>
            <w:r>
              <w:rPr>
                <w:rFonts w:ascii="Tame nwe roman" w:eastAsia="Tame nwe roman" w:hAnsi="Tame nwe roman" w:cs="Tame nwe roman"/>
                <w:color w:val="000000"/>
              </w:rPr>
              <w:t xml:space="preserve">Cd Internet </w:t>
            </w:r>
          </w:p>
          <w:p w14:paraId="1996B2E9" w14:textId="77777777" w:rsidR="00511FD4" w:rsidRDefault="00511FD4" w:rsidP="00511FD4">
            <w:pPr>
              <w:widowControl w:val="0"/>
              <w:jc w:val="both"/>
              <w:rPr>
                <w:rFonts w:ascii="Tame nwe roman" w:eastAsia="Tame nwe roman" w:hAnsi="Tame nwe roman" w:cs="Tame nwe roman"/>
                <w:color w:val="000000"/>
              </w:rPr>
            </w:pPr>
            <w:r>
              <w:rPr>
                <w:rFonts w:ascii="Tame nwe roman" w:eastAsia="Tame nwe roman" w:hAnsi="Tame nwe roman" w:cs="Tame nwe roman"/>
                <w:color w:val="000000"/>
              </w:rPr>
              <w:t>Computadora</w:t>
            </w:r>
          </w:p>
          <w:p w14:paraId="455A52C3" w14:textId="77777777" w:rsidR="00511FD4" w:rsidRDefault="00511FD4" w:rsidP="00511FD4">
            <w:pPr>
              <w:widowControl w:val="0"/>
              <w:jc w:val="both"/>
              <w:rPr>
                <w:rFonts w:ascii="Calibri" w:eastAsia="Calibri" w:hAnsi="Calibri" w:cs="Calibri"/>
                <w:color w:val="000000"/>
              </w:rPr>
            </w:pPr>
            <w:r>
              <w:rPr>
                <w:rFonts w:ascii="Calibri" w:eastAsia="Calibri" w:hAnsi="Calibri" w:cs="Calibri"/>
                <w:color w:val="000000"/>
              </w:rPr>
              <w:t>Materiales educativos</w:t>
            </w:r>
          </w:p>
          <w:p w14:paraId="3525CC92" w14:textId="77777777" w:rsidR="00511FD4" w:rsidRDefault="00511FD4" w:rsidP="00511FD4">
            <w:pPr>
              <w:widowControl w:val="0"/>
              <w:jc w:val="both"/>
              <w:rPr>
                <w:rFonts w:ascii="Calibri" w:eastAsia="Calibri" w:hAnsi="Calibri" w:cs="Calibri"/>
                <w:color w:val="000000"/>
              </w:rPr>
            </w:pPr>
            <w:r>
              <w:rPr>
                <w:rFonts w:ascii="Calibri" w:eastAsia="Calibri" w:hAnsi="Calibri" w:cs="Calibri"/>
                <w:color w:val="000000"/>
              </w:rPr>
              <w:t>Papeles, lápices de colores, marcadores, pinturas y otros materiales para pintar y dibujar.</w:t>
            </w:r>
          </w:p>
          <w:p w14:paraId="0625CCB1" w14:textId="77777777" w:rsidR="00511FD4" w:rsidRDefault="00511FD4" w:rsidP="00511FD4">
            <w:pPr>
              <w:widowControl w:val="0"/>
              <w:jc w:val="both"/>
              <w:rPr>
                <w:rFonts w:ascii="Calibri" w:eastAsia="Calibri" w:hAnsi="Calibri" w:cs="Calibri"/>
                <w:color w:val="000000"/>
              </w:rPr>
            </w:pPr>
            <w:r>
              <w:rPr>
                <w:rFonts w:ascii="Calibri" w:eastAsia="Calibri" w:hAnsi="Calibri" w:cs="Calibri"/>
                <w:color w:val="000000"/>
              </w:rPr>
              <w:t>Imágenes, colores formas, letras y palabras.</w:t>
            </w:r>
          </w:p>
          <w:p w14:paraId="732A58FF" w14:textId="77777777" w:rsidR="00511FD4" w:rsidRDefault="00511FD4" w:rsidP="00511FD4">
            <w:pPr>
              <w:widowControl w:val="0"/>
              <w:jc w:val="both"/>
              <w:rPr>
                <w:rFonts w:ascii="Calibri" w:eastAsia="Calibri" w:hAnsi="Calibri" w:cs="Calibri"/>
                <w:color w:val="000000"/>
              </w:rPr>
            </w:pPr>
            <w:r>
              <w:rPr>
                <w:rFonts w:ascii="Calibri" w:eastAsia="Calibri" w:hAnsi="Calibri" w:cs="Calibri"/>
                <w:color w:val="000000"/>
              </w:rPr>
              <w:t>leyendas populares locales</w:t>
            </w:r>
          </w:p>
          <w:p w14:paraId="3AA51F68" w14:textId="77777777" w:rsidR="00511FD4" w:rsidRDefault="00511FD4" w:rsidP="00511FD4">
            <w:pPr>
              <w:widowControl w:val="0"/>
              <w:jc w:val="both"/>
              <w:rPr>
                <w:rFonts w:ascii="Calibri" w:eastAsia="Calibri" w:hAnsi="Calibri" w:cs="Calibri"/>
                <w:color w:val="000000"/>
              </w:rPr>
            </w:pPr>
            <w:r>
              <w:rPr>
                <w:rFonts w:ascii="Calibri" w:eastAsia="Calibri" w:hAnsi="Calibri" w:cs="Calibri"/>
                <w:color w:val="000000"/>
              </w:rPr>
              <w:t>Cámara fotográfica o celular con cámara una grabadora, cámara de video o celular.</w:t>
            </w:r>
          </w:p>
          <w:p w14:paraId="6BB29A7E" w14:textId="77777777" w:rsidR="00511FD4" w:rsidRDefault="00511FD4" w:rsidP="00511FD4">
            <w:pPr>
              <w:widowControl w:val="0"/>
              <w:jc w:val="both"/>
              <w:rPr>
                <w:rFonts w:ascii="Calibri" w:eastAsia="Calibri" w:hAnsi="Calibri" w:cs="Calibri"/>
                <w:color w:val="000000"/>
              </w:rPr>
            </w:pPr>
            <w:r>
              <w:rPr>
                <w:rFonts w:ascii="Calibri" w:eastAsia="Calibri" w:hAnsi="Calibri" w:cs="Calibri"/>
                <w:color w:val="000000"/>
              </w:rPr>
              <w:t>programas informáticos para editar videos</w:t>
            </w:r>
          </w:p>
          <w:p w14:paraId="3DDDB914" w14:textId="77777777" w:rsidR="00511FD4" w:rsidRDefault="00511FD4" w:rsidP="00511FD4">
            <w:pPr>
              <w:widowControl w:val="0"/>
              <w:jc w:val="both"/>
              <w:rPr>
                <w:rFonts w:ascii="Calibri" w:eastAsia="Calibri" w:hAnsi="Calibri" w:cs="Calibri"/>
                <w:color w:val="000000"/>
              </w:rPr>
            </w:pPr>
          </w:p>
          <w:p w14:paraId="7E11FDEB" w14:textId="77777777" w:rsidR="00511FD4" w:rsidRDefault="00511FD4" w:rsidP="00511FD4">
            <w:pPr>
              <w:widowControl w:val="0"/>
              <w:jc w:val="both"/>
              <w:rPr>
                <w:rFonts w:ascii="Tame nwe roman" w:eastAsia="Tame nwe roman" w:hAnsi="Tame nwe roman" w:cs="Tame nwe roman"/>
                <w:color w:val="000000"/>
              </w:rPr>
            </w:pPr>
          </w:p>
          <w:p w14:paraId="13470F6B" w14:textId="77777777" w:rsidR="00511FD4" w:rsidRDefault="00511FD4" w:rsidP="00511FD4">
            <w:pPr>
              <w:widowControl w:val="0"/>
              <w:jc w:val="both"/>
              <w:rPr>
                <w:rFonts w:ascii="Calibri" w:eastAsia="Calibri" w:hAnsi="Calibri" w:cs="Calibri"/>
                <w:color w:val="000000"/>
              </w:rPr>
            </w:pPr>
          </w:p>
        </w:tc>
        <w:tc>
          <w:tcPr>
            <w:tcW w:w="2370" w:type="dxa"/>
            <w:gridSpan w:val="2"/>
          </w:tcPr>
          <w:p w14:paraId="282736D7" w14:textId="77777777" w:rsidR="00511FD4" w:rsidRDefault="00511FD4" w:rsidP="00511FD4">
            <w:pPr>
              <w:tabs>
                <w:tab w:val="left" w:pos="924"/>
              </w:tabs>
              <w:rPr>
                <w:rFonts w:ascii="Calibri" w:eastAsia="Calibri" w:hAnsi="Calibri" w:cs="Calibri"/>
                <w:i/>
                <w:sz w:val="18"/>
                <w:szCs w:val="18"/>
              </w:rPr>
            </w:pPr>
            <w:r>
              <w:rPr>
                <w:rFonts w:ascii="Calibri" w:eastAsia="Calibri" w:hAnsi="Calibri" w:cs="Calibri"/>
                <w:i/>
                <w:sz w:val="18"/>
                <w:szCs w:val="18"/>
              </w:rPr>
              <w:t>I.ECA.5.2.1. Observa producciones artísticas (artes visuales, cine, publicidad, fotografía, música, teatro, etc.) de distintas características, reflexiona sobre los recursos utilizados para expresar ideas y para generar emociones en el espectador, y crea presentaciones, sonorizaciones y otras producciones para explicar o aplicar lo aprendido durante los procesos de observación. (S.3., I.1.)</w:t>
            </w:r>
          </w:p>
          <w:p w14:paraId="036FAE13" w14:textId="77777777" w:rsidR="00511FD4" w:rsidRDefault="00511FD4" w:rsidP="00511FD4">
            <w:pPr>
              <w:tabs>
                <w:tab w:val="left" w:pos="924"/>
              </w:tabs>
              <w:rPr>
                <w:rFonts w:ascii="Calibri" w:eastAsia="Calibri" w:hAnsi="Calibri" w:cs="Calibri"/>
                <w:i/>
                <w:sz w:val="18"/>
                <w:szCs w:val="18"/>
              </w:rPr>
            </w:pPr>
            <w:r>
              <w:rPr>
                <w:rFonts w:ascii="Calibri" w:eastAsia="Calibri" w:hAnsi="Calibri" w:cs="Calibri"/>
                <w:i/>
                <w:sz w:val="18"/>
                <w:szCs w:val="18"/>
              </w:rPr>
              <w:t>I.ECA.5.2.2. Reelabora ideas, transforma producciones de</w:t>
            </w:r>
          </w:p>
          <w:p w14:paraId="6E75CBD1" w14:textId="77777777" w:rsidR="00511FD4" w:rsidRDefault="00511FD4" w:rsidP="00511FD4">
            <w:pPr>
              <w:tabs>
                <w:tab w:val="left" w:pos="924"/>
              </w:tabs>
              <w:rPr>
                <w:rFonts w:ascii="Calibri" w:eastAsia="Calibri" w:hAnsi="Calibri" w:cs="Calibri"/>
                <w:i/>
                <w:sz w:val="18"/>
                <w:szCs w:val="18"/>
              </w:rPr>
            </w:pPr>
            <w:r>
              <w:rPr>
                <w:rFonts w:ascii="Calibri" w:eastAsia="Calibri" w:hAnsi="Calibri" w:cs="Calibri"/>
                <w:i/>
                <w:sz w:val="18"/>
                <w:szCs w:val="18"/>
              </w:rPr>
              <w:t>Otras personas y plantea múltiples soluciones para la renovación o remezcla de producciones artísticas preexistentes.</w:t>
            </w:r>
          </w:p>
          <w:p w14:paraId="3819049E" w14:textId="77777777" w:rsidR="00511FD4" w:rsidRDefault="00511FD4" w:rsidP="00511FD4">
            <w:pPr>
              <w:tabs>
                <w:tab w:val="left" w:pos="924"/>
              </w:tabs>
              <w:rPr>
                <w:rFonts w:ascii="Calibri" w:eastAsia="Calibri" w:hAnsi="Calibri" w:cs="Calibri"/>
                <w:i/>
                <w:sz w:val="18"/>
                <w:szCs w:val="18"/>
              </w:rPr>
            </w:pPr>
            <w:r>
              <w:rPr>
                <w:rFonts w:ascii="Calibri" w:eastAsia="Calibri" w:hAnsi="Calibri" w:cs="Calibri"/>
                <w:i/>
                <w:sz w:val="18"/>
                <w:szCs w:val="18"/>
              </w:rPr>
              <w:t>(I.3., S.3.)</w:t>
            </w:r>
          </w:p>
          <w:p w14:paraId="32D2E642" w14:textId="77777777" w:rsidR="00511FD4" w:rsidRDefault="00511FD4" w:rsidP="00511FD4">
            <w:pPr>
              <w:jc w:val="both"/>
              <w:rPr>
                <w:rFonts w:ascii="Gotham-Light" w:eastAsia="Gotham-Light" w:hAnsi="Gotham-Light" w:cs="Gotham-Light"/>
                <w:sz w:val="17"/>
                <w:szCs w:val="17"/>
              </w:rPr>
            </w:pPr>
            <w:r>
              <w:rPr>
                <w:rFonts w:ascii="Calibri" w:eastAsia="Calibri" w:hAnsi="Calibri" w:cs="Calibri"/>
                <w:i/>
                <w:sz w:val="18"/>
                <w:szCs w:val="18"/>
              </w:rPr>
              <w:t>I.ECA.5.2.3. Explica algunas diferencias que se perciben en la manera de representar ideas, gestos, expresiones, emociones o sentimientos en obras artísticas de distintas épocas y culturas, y expresa situaciones, ideas y emociones propias en la elaboración de producciones artísticas y multimedia. (I.3., I.4.)</w:t>
            </w:r>
          </w:p>
        </w:tc>
        <w:tc>
          <w:tcPr>
            <w:tcW w:w="3165" w:type="dxa"/>
            <w:gridSpan w:val="2"/>
          </w:tcPr>
          <w:p w14:paraId="5FD8490B" w14:textId="77777777" w:rsidR="00511FD4" w:rsidRDefault="00511FD4" w:rsidP="00511FD4">
            <w:pPr>
              <w:rPr>
                <w:rFonts w:ascii="Calibri" w:eastAsia="Calibri" w:hAnsi="Calibri" w:cs="Calibri"/>
                <w:i/>
                <w:color w:val="000000"/>
                <w:sz w:val="22"/>
                <w:szCs w:val="22"/>
              </w:rPr>
            </w:pPr>
          </w:p>
          <w:p w14:paraId="07770763" w14:textId="77777777" w:rsidR="00511FD4" w:rsidRDefault="00511FD4" w:rsidP="00511FD4">
            <w:pPr>
              <w:rPr>
                <w:rFonts w:ascii="Calibri" w:eastAsia="Calibri" w:hAnsi="Calibri" w:cs="Calibri"/>
                <w:b/>
                <w:color w:val="000000"/>
                <w:sz w:val="22"/>
                <w:szCs w:val="22"/>
                <w:u w:val="single"/>
              </w:rPr>
            </w:pPr>
            <w:r>
              <w:rPr>
                <w:rFonts w:ascii="Calibri" w:eastAsia="Calibri" w:hAnsi="Calibri" w:cs="Calibri"/>
                <w:b/>
                <w:color w:val="000000"/>
                <w:sz w:val="22"/>
                <w:szCs w:val="22"/>
                <w:u w:val="single"/>
              </w:rPr>
              <w:t xml:space="preserve">TÉCNICAS </w:t>
            </w:r>
          </w:p>
          <w:p w14:paraId="7C631303" w14:textId="77777777" w:rsidR="00511FD4" w:rsidRDefault="00511FD4" w:rsidP="00511FD4">
            <w:pPr>
              <w:widowControl w:val="0"/>
              <w:rPr>
                <w:rFonts w:ascii="Calibri" w:eastAsia="Calibri" w:hAnsi="Calibri" w:cs="Calibri"/>
                <w:color w:val="000000"/>
                <w:sz w:val="20"/>
                <w:szCs w:val="20"/>
              </w:rPr>
            </w:pPr>
            <w:r>
              <w:rPr>
                <w:rFonts w:ascii="Calibri" w:eastAsia="Calibri" w:hAnsi="Calibri" w:cs="Calibri"/>
                <w:color w:val="000000"/>
                <w:sz w:val="20"/>
                <w:szCs w:val="20"/>
              </w:rPr>
              <w:t>Discusión dirigida</w:t>
            </w:r>
          </w:p>
          <w:p w14:paraId="7FDD672D" w14:textId="77777777" w:rsidR="00511FD4" w:rsidRDefault="00511FD4" w:rsidP="00511FD4">
            <w:pPr>
              <w:widowControl w:val="0"/>
              <w:rPr>
                <w:rFonts w:ascii="Calibri" w:eastAsia="Calibri" w:hAnsi="Calibri" w:cs="Calibri"/>
                <w:color w:val="000000"/>
                <w:sz w:val="20"/>
                <w:szCs w:val="20"/>
              </w:rPr>
            </w:pPr>
            <w:r>
              <w:rPr>
                <w:rFonts w:ascii="Calibri" w:eastAsia="Calibri" w:hAnsi="Calibri" w:cs="Calibri"/>
                <w:color w:val="000000"/>
                <w:sz w:val="20"/>
                <w:szCs w:val="20"/>
              </w:rPr>
              <w:t>Andamios cognitivos</w:t>
            </w:r>
          </w:p>
          <w:p w14:paraId="6BCC2ABF" w14:textId="77777777" w:rsidR="00511FD4" w:rsidRDefault="00511FD4" w:rsidP="00511FD4">
            <w:pPr>
              <w:widowControl w:val="0"/>
              <w:rPr>
                <w:rFonts w:ascii="Calibri" w:eastAsia="Calibri" w:hAnsi="Calibri" w:cs="Calibri"/>
                <w:color w:val="000000"/>
                <w:sz w:val="20"/>
                <w:szCs w:val="20"/>
              </w:rPr>
            </w:pPr>
            <w:r>
              <w:rPr>
                <w:rFonts w:ascii="Calibri" w:eastAsia="Calibri" w:hAnsi="Calibri" w:cs="Calibri"/>
                <w:color w:val="000000"/>
                <w:sz w:val="20"/>
                <w:szCs w:val="20"/>
              </w:rPr>
              <w:t>Observaciones</w:t>
            </w:r>
          </w:p>
          <w:p w14:paraId="1290D5E7" w14:textId="77777777" w:rsidR="00511FD4" w:rsidRDefault="00511FD4" w:rsidP="00511FD4">
            <w:pPr>
              <w:widowControl w:val="0"/>
              <w:rPr>
                <w:rFonts w:ascii="Calibri" w:eastAsia="Calibri" w:hAnsi="Calibri" w:cs="Calibri"/>
                <w:color w:val="000000"/>
                <w:sz w:val="20"/>
                <w:szCs w:val="20"/>
              </w:rPr>
            </w:pPr>
            <w:r>
              <w:rPr>
                <w:rFonts w:ascii="Calibri" w:eastAsia="Calibri" w:hAnsi="Calibri" w:cs="Calibri"/>
                <w:color w:val="000000"/>
                <w:sz w:val="20"/>
                <w:szCs w:val="20"/>
              </w:rPr>
              <w:t xml:space="preserve">Dramatizaciones  </w:t>
            </w:r>
          </w:p>
          <w:p w14:paraId="596AC3C7" w14:textId="77777777" w:rsidR="00511FD4" w:rsidRDefault="00511FD4" w:rsidP="00511FD4">
            <w:pPr>
              <w:widowControl w:val="0"/>
              <w:rPr>
                <w:rFonts w:ascii="Calibri" w:eastAsia="Calibri" w:hAnsi="Calibri" w:cs="Calibri"/>
                <w:color w:val="000000"/>
                <w:sz w:val="20"/>
                <w:szCs w:val="20"/>
              </w:rPr>
            </w:pPr>
            <w:r>
              <w:rPr>
                <w:rFonts w:ascii="Calibri" w:eastAsia="Calibri" w:hAnsi="Calibri" w:cs="Calibri"/>
                <w:color w:val="000000"/>
                <w:sz w:val="20"/>
                <w:szCs w:val="20"/>
              </w:rPr>
              <w:t xml:space="preserve">Taller pedagógicos </w:t>
            </w:r>
          </w:p>
          <w:p w14:paraId="6FE5805B" w14:textId="77777777" w:rsidR="00511FD4" w:rsidRDefault="00511FD4" w:rsidP="00511FD4">
            <w:pPr>
              <w:widowControl w:val="0"/>
              <w:rPr>
                <w:rFonts w:ascii="Calibri" w:eastAsia="Calibri" w:hAnsi="Calibri" w:cs="Calibri"/>
                <w:color w:val="000000"/>
                <w:sz w:val="20"/>
                <w:szCs w:val="20"/>
              </w:rPr>
            </w:pPr>
            <w:r>
              <w:rPr>
                <w:rFonts w:ascii="Calibri" w:eastAsia="Calibri" w:hAnsi="Calibri" w:cs="Calibri"/>
                <w:color w:val="000000"/>
                <w:sz w:val="20"/>
                <w:szCs w:val="20"/>
              </w:rPr>
              <w:t xml:space="preserve">Investigación práctica  </w:t>
            </w:r>
          </w:p>
          <w:p w14:paraId="527A25CF" w14:textId="77777777" w:rsidR="00511FD4" w:rsidRDefault="00511FD4" w:rsidP="00511FD4">
            <w:pPr>
              <w:widowControl w:val="0"/>
              <w:rPr>
                <w:rFonts w:ascii="Calibri" w:eastAsia="Calibri" w:hAnsi="Calibri" w:cs="Calibri"/>
                <w:color w:val="000000"/>
                <w:sz w:val="20"/>
                <w:szCs w:val="20"/>
              </w:rPr>
            </w:pPr>
            <w:r>
              <w:rPr>
                <w:rFonts w:ascii="Calibri" w:eastAsia="Calibri" w:hAnsi="Calibri" w:cs="Calibri"/>
                <w:color w:val="000000"/>
                <w:sz w:val="20"/>
                <w:szCs w:val="20"/>
              </w:rPr>
              <w:t>Lectura exegética o comentada</w:t>
            </w:r>
          </w:p>
          <w:p w14:paraId="33094EB1" w14:textId="77777777" w:rsidR="00511FD4" w:rsidRDefault="00511FD4" w:rsidP="00511FD4">
            <w:pPr>
              <w:widowControl w:val="0"/>
              <w:rPr>
                <w:rFonts w:ascii="Calibri" w:eastAsia="Calibri" w:hAnsi="Calibri" w:cs="Calibri"/>
                <w:color w:val="000000"/>
                <w:sz w:val="20"/>
                <w:szCs w:val="20"/>
              </w:rPr>
            </w:pPr>
          </w:p>
          <w:p w14:paraId="071CA3A3" w14:textId="77777777" w:rsidR="00511FD4" w:rsidRDefault="00511FD4" w:rsidP="00511FD4">
            <w:pPr>
              <w:widowControl w:val="0"/>
              <w:rPr>
                <w:rFonts w:ascii="Calibri" w:eastAsia="Calibri" w:hAnsi="Calibri" w:cs="Calibri"/>
                <w:b/>
                <w:color w:val="000000"/>
                <w:sz w:val="20"/>
                <w:szCs w:val="20"/>
                <w:u w:val="single"/>
              </w:rPr>
            </w:pPr>
            <w:r>
              <w:rPr>
                <w:rFonts w:ascii="Calibri" w:eastAsia="Calibri" w:hAnsi="Calibri" w:cs="Calibri"/>
                <w:b/>
                <w:color w:val="000000"/>
                <w:sz w:val="20"/>
                <w:szCs w:val="20"/>
                <w:u w:val="single"/>
              </w:rPr>
              <w:t xml:space="preserve">INSTRUMENTO </w:t>
            </w:r>
          </w:p>
          <w:p w14:paraId="70BE54B1" w14:textId="77777777" w:rsidR="00511FD4" w:rsidRDefault="00511FD4" w:rsidP="00511FD4">
            <w:pPr>
              <w:rPr>
                <w:rFonts w:ascii="Calibri" w:eastAsia="Calibri" w:hAnsi="Calibri" w:cs="Calibri"/>
                <w:color w:val="000000"/>
                <w:sz w:val="20"/>
                <w:szCs w:val="20"/>
              </w:rPr>
            </w:pPr>
            <w:r>
              <w:rPr>
                <w:rFonts w:ascii="Calibri" w:eastAsia="Calibri" w:hAnsi="Calibri" w:cs="Calibri"/>
                <w:color w:val="000000"/>
                <w:sz w:val="20"/>
                <w:szCs w:val="20"/>
              </w:rPr>
              <w:t>guía de trabajo</w:t>
            </w:r>
          </w:p>
          <w:p w14:paraId="50C3F825" w14:textId="77777777" w:rsidR="00511FD4" w:rsidRDefault="00511FD4" w:rsidP="00511FD4">
            <w:pPr>
              <w:rPr>
                <w:rFonts w:ascii="Calibri" w:eastAsia="Calibri" w:hAnsi="Calibri" w:cs="Calibri"/>
                <w:color w:val="000000"/>
                <w:sz w:val="20"/>
                <w:szCs w:val="20"/>
              </w:rPr>
            </w:pPr>
            <w:r>
              <w:rPr>
                <w:rFonts w:ascii="Calibri" w:eastAsia="Calibri" w:hAnsi="Calibri" w:cs="Calibri"/>
                <w:color w:val="000000"/>
                <w:sz w:val="20"/>
                <w:szCs w:val="20"/>
              </w:rPr>
              <w:t>pruebas de ensayo</w:t>
            </w:r>
          </w:p>
          <w:p w14:paraId="09138860" w14:textId="77777777" w:rsidR="00511FD4" w:rsidRDefault="00511FD4" w:rsidP="00511FD4">
            <w:pPr>
              <w:rPr>
                <w:rFonts w:ascii="Calibri" w:eastAsia="Calibri" w:hAnsi="Calibri" w:cs="Calibri"/>
                <w:color w:val="000000"/>
                <w:sz w:val="20"/>
                <w:szCs w:val="20"/>
              </w:rPr>
            </w:pPr>
            <w:r>
              <w:rPr>
                <w:rFonts w:ascii="Calibri" w:eastAsia="Calibri" w:hAnsi="Calibri" w:cs="Calibri"/>
                <w:color w:val="000000"/>
                <w:sz w:val="20"/>
                <w:szCs w:val="20"/>
              </w:rPr>
              <w:t xml:space="preserve">pruebas objetivas </w:t>
            </w:r>
          </w:p>
          <w:p w14:paraId="4D6371B0" w14:textId="77777777" w:rsidR="00511FD4" w:rsidRDefault="00511FD4" w:rsidP="00511FD4">
            <w:pPr>
              <w:rPr>
                <w:rFonts w:ascii="Calibri" w:eastAsia="Calibri" w:hAnsi="Calibri" w:cs="Calibri"/>
                <w:color w:val="000000"/>
                <w:sz w:val="20"/>
                <w:szCs w:val="20"/>
              </w:rPr>
            </w:pPr>
            <w:r>
              <w:rPr>
                <w:rFonts w:ascii="Calibri" w:eastAsia="Calibri" w:hAnsi="Calibri" w:cs="Calibri"/>
                <w:color w:val="000000"/>
                <w:sz w:val="20"/>
                <w:szCs w:val="20"/>
              </w:rPr>
              <w:t xml:space="preserve">cuestionarios </w:t>
            </w:r>
          </w:p>
        </w:tc>
      </w:tr>
      <w:tr w:rsidR="00511FD4" w14:paraId="42A21117" w14:textId="77777777" w:rsidTr="00511FD4">
        <w:trPr>
          <w:trHeight w:val="300"/>
        </w:trPr>
        <w:tc>
          <w:tcPr>
            <w:tcW w:w="15735" w:type="dxa"/>
            <w:gridSpan w:val="15"/>
          </w:tcPr>
          <w:p w14:paraId="47E54C04" w14:textId="77777777" w:rsidR="00511FD4" w:rsidRDefault="00511FD4" w:rsidP="00511FD4">
            <w:pPr>
              <w:rPr>
                <w:rFonts w:ascii="Calibri" w:eastAsia="Calibri" w:hAnsi="Calibri" w:cs="Calibri"/>
                <w:b/>
                <w:color w:val="000000"/>
                <w:sz w:val="22"/>
                <w:szCs w:val="22"/>
              </w:rPr>
            </w:pPr>
            <w:r>
              <w:rPr>
                <w:rFonts w:ascii="Calibri" w:eastAsia="Calibri" w:hAnsi="Calibri" w:cs="Calibri"/>
                <w:b/>
                <w:color w:val="000000"/>
                <w:sz w:val="22"/>
                <w:szCs w:val="22"/>
              </w:rPr>
              <w:t>3. ADAPTACIONES CURRICULARES</w:t>
            </w:r>
          </w:p>
        </w:tc>
      </w:tr>
      <w:tr w:rsidR="00511FD4" w14:paraId="0BAA732D" w14:textId="77777777" w:rsidTr="00511FD4">
        <w:trPr>
          <w:cnfStyle w:val="000000100000" w:firstRow="0" w:lastRow="0" w:firstColumn="0" w:lastColumn="0" w:oddVBand="0" w:evenVBand="0" w:oddHBand="1" w:evenHBand="0" w:firstRowFirstColumn="0" w:firstRowLastColumn="0" w:lastRowFirstColumn="0" w:lastRowLastColumn="0"/>
          <w:trHeight w:val="420"/>
        </w:trPr>
        <w:tc>
          <w:tcPr>
            <w:tcW w:w="2617" w:type="dxa"/>
            <w:gridSpan w:val="2"/>
          </w:tcPr>
          <w:p w14:paraId="5E767ED0" w14:textId="77777777" w:rsidR="00511FD4" w:rsidRDefault="00511FD4" w:rsidP="00511FD4">
            <w:pPr>
              <w:jc w:val="center"/>
              <w:rPr>
                <w:color w:val="000000"/>
                <w:sz w:val="20"/>
                <w:szCs w:val="20"/>
              </w:rPr>
            </w:pPr>
            <w:r>
              <w:rPr>
                <w:rFonts w:ascii="Calibri" w:eastAsia="Calibri" w:hAnsi="Calibri" w:cs="Calibri"/>
                <w:b/>
                <w:color w:val="000000"/>
                <w:sz w:val="20"/>
                <w:szCs w:val="20"/>
              </w:rPr>
              <w:t>ESPECIFICACIÓN DE LA</w:t>
            </w:r>
          </w:p>
          <w:p w14:paraId="02EBDB24" w14:textId="77777777" w:rsidR="00511FD4" w:rsidRDefault="00511FD4" w:rsidP="00511FD4">
            <w:pPr>
              <w:jc w:val="center"/>
              <w:rPr>
                <w:color w:val="000000"/>
                <w:sz w:val="20"/>
                <w:szCs w:val="20"/>
              </w:rPr>
            </w:pPr>
            <w:r>
              <w:rPr>
                <w:rFonts w:ascii="Calibri" w:eastAsia="Calibri" w:hAnsi="Calibri" w:cs="Calibri"/>
                <w:b/>
                <w:color w:val="000000"/>
                <w:sz w:val="20"/>
                <w:szCs w:val="20"/>
              </w:rPr>
              <w:t>NECESIDAD EDUCATIVA</w:t>
            </w:r>
          </w:p>
          <w:p w14:paraId="2D42A4EF" w14:textId="77777777" w:rsidR="00511FD4" w:rsidRDefault="00511FD4" w:rsidP="00511FD4">
            <w:pPr>
              <w:jc w:val="center"/>
              <w:rPr>
                <w:rFonts w:ascii="Calibri" w:eastAsia="Calibri" w:hAnsi="Calibri" w:cs="Calibri"/>
                <w:b/>
                <w:color w:val="000000"/>
                <w:sz w:val="22"/>
                <w:szCs w:val="22"/>
              </w:rPr>
            </w:pPr>
          </w:p>
        </w:tc>
        <w:tc>
          <w:tcPr>
            <w:tcW w:w="3604" w:type="dxa"/>
            <w:gridSpan w:val="5"/>
          </w:tcPr>
          <w:p w14:paraId="70BE28C9" w14:textId="77777777" w:rsidR="00511FD4" w:rsidRDefault="00511FD4" w:rsidP="00511FD4">
            <w:pPr>
              <w:jc w:val="center"/>
              <w:rPr>
                <w:color w:val="000000"/>
                <w:sz w:val="20"/>
                <w:szCs w:val="20"/>
              </w:rPr>
            </w:pPr>
            <w:r>
              <w:rPr>
                <w:rFonts w:ascii="Calibri" w:eastAsia="Calibri" w:hAnsi="Calibri" w:cs="Calibri"/>
                <w:b/>
                <w:color w:val="000000"/>
                <w:sz w:val="20"/>
                <w:szCs w:val="20"/>
              </w:rPr>
              <w:t>DESTREZAS CON CRITERIO DE</w:t>
            </w:r>
          </w:p>
          <w:p w14:paraId="4A2F8E32" w14:textId="77777777" w:rsidR="00511FD4" w:rsidRDefault="00511FD4" w:rsidP="00511FD4">
            <w:pPr>
              <w:jc w:val="center"/>
              <w:rPr>
                <w:color w:val="000000"/>
                <w:sz w:val="20"/>
                <w:szCs w:val="20"/>
              </w:rPr>
            </w:pPr>
            <w:r>
              <w:rPr>
                <w:rFonts w:ascii="Calibri" w:eastAsia="Calibri" w:hAnsi="Calibri" w:cs="Calibri"/>
                <w:b/>
                <w:color w:val="000000"/>
                <w:sz w:val="20"/>
                <w:szCs w:val="20"/>
              </w:rPr>
              <w:t>DESEMPEÑO</w:t>
            </w:r>
          </w:p>
          <w:p w14:paraId="1D6EF2A7" w14:textId="77777777" w:rsidR="00511FD4" w:rsidRDefault="00511FD4" w:rsidP="00511FD4">
            <w:pPr>
              <w:jc w:val="center"/>
              <w:rPr>
                <w:rFonts w:ascii="Calibri" w:eastAsia="Calibri" w:hAnsi="Calibri" w:cs="Calibri"/>
                <w:b/>
                <w:color w:val="000000"/>
                <w:sz w:val="22"/>
                <w:szCs w:val="22"/>
              </w:rPr>
            </w:pPr>
          </w:p>
        </w:tc>
        <w:tc>
          <w:tcPr>
            <w:tcW w:w="2693" w:type="dxa"/>
            <w:gridSpan w:val="3"/>
          </w:tcPr>
          <w:p w14:paraId="445FA604" w14:textId="77777777" w:rsidR="00511FD4" w:rsidRDefault="00511FD4" w:rsidP="00511FD4">
            <w:pPr>
              <w:jc w:val="center"/>
              <w:rPr>
                <w:color w:val="000000"/>
                <w:sz w:val="20"/>
                <w:szCs w:val="20"/>
              </w:rPr>
            </w:pPr>
            <w:r>
              <w:rPr>
                <w:rFonts w:ascii="Calibri" w:eastAsia="Calibri" w:hAnsi="Calibri" w:cs="Calibri"/>
                <w:b/>
                <w:color w:val="000000"/>
                <w:sz w:val="20"/>
                <w:szCs w:val="20"/>
              </w:rPr>
              <w:t>ACTIVIDADES DE</w:t>
            </w:r>
          </w:p>
          <w:p w14:paraId="2470CDE2" w14:textId="77777777" w:rsidR="00511FD4" w:rsidRDefault="00511FD4" w:rsidP="00511FD4">
            <w:pPr>
              <w:jc w:val="center"/>
              <w:rPr>
                <w:color w:val="000000"/>
                <w:sz w:val="20"/>
                <w:szCs w:val="20"/>
              </w:rPr>
            </w:pPr>
            <w:r>
              <w:rPr>
                <w:rFonts w:ascii="Calibri" w:eastAsia="Calibri" w:hAnsi="Calibri" w:cs="Calibri"/>
                <w:b/>
                <w:color w:val="000000"/>
                <w:sz w:val="20"/>
                <w:szCs w:val="20"/>
              </w:rPr>
              <w:t>APRENDIZAJE</w:t>
            </w:r>
          </w:p>
          <w:p w14:paraId="16971632" w14:textId="77777777" w:rsidR="00511FD4" w:rsidRDefault="00511FD4" w:rsidP="00511FD4">
            <w:pPr>
              <w:jc w:val="center"/>
              <w:rPr>
                <w:rFonts w:ascii="Calibri" w:eastAsia="Calibri" w:hAnsi="Calibri" w:cs="Calibri"/>
                <w:b/>
                <w:color w:val="000000"/>
                <w:sz w:val="22"/>
                <w:szCs w:val="22"/>
              </w:rPr>
            </w:pPr>
          </w:p>
        </w:tc>
        <w:tc>
          <w:tcPr>
            <w:tcW w:w="2115" w:type="dxa"/>
            <w:gridSpan w:val="2"/>
          </w:tcPr>
          <w:p w14:paraId="3D3B2D64" w14:textId="77777777" w:rsidR="00511FD4" w:rsidRDefault="00511FD4" w:rsidP="00511FD4">
            <w:pPr>
              <w:jc w:val="center"/>
              <w:rPr>
                <w:color w:val="000000"/>
                <w:sz w:val="20"/>
                <w:szCs w:val="20"/>
              </w:rPr>
            </w:pPr>
            <w:r>
              <w:rPr>
                <w:rFonts w:ascii="Calibri" w:eastAsia="Calibri" w:hAnsi="Calibri" w:cs="Calibri"/>
                <w:b/>
                <w:color w:val="000000"/>
                <w:sz w:val="20"/>
                <w:szCs w:val="20"/>
              </w:rPr>
              <w:t>RECURSOS</w:t>
            </w:r>
          </w:p>
          <w:p w14:paraId="22493C22" w14:textId="77777777" w:rsidR="00511FD4" w:rsidRDefault="00511FD4" w:rsidP="00511FD4">
            <w:pPr>
              <w:jc w:val="center"/>
              <w:rPr>
                <w:rFonts w:ascii="Calibri" w:eastAsia="Calibri" w:hAnsi="Calibri" w:cs="Calibri"/>
                <w:b/>
                <w:color w:val="000000"/>
                <w:sz w:val="22"/>
                <w:szCs w:val="22"/>
              </w:rPr>
            </w:pPr>
          </w:p>
        </w:tc>
        <w:tc>
          <w:tcPr>
            <w:tcW w:w="1691" w:type="dxa"/>
            <w:gridSpan w:val="2"/>
          </w:tcPr>
          <w:p w14:paraId="6E949FEB" w14:textId="77777777" w:rsidR="00511FD4" w:rsidRDefault="00511FD4" w:rsidP="00511FD4">
            <w:pPr>
              <w:jc w:val="center"/>
              <w:rPr>
                <w:color w:val="000000"/>
                <w:sz w:val="20"/>
                <w:szCs w:val="20"/>
              </w:rPr>
            </w:pPr>
            <w:r>
              <w:rPr>
                <w:rFonts w:ascii="Calibri" w:eastAsia="Calibri" w:hAnsi="Calibri" w:cs="Calibri"/>
                <w:b/>
                <w:color w:val="000000"/>
                <w:sz w:val="20"/>
                <w:szCs w:val="20"/>
              </w:rPr>
              <w:t>INDICADORES DE</w:t>
            </w:r>
          </w:p>
          <w:p w14:paraId="56C7E3B8" w14:textId="77777777" w:rsidR="00511FD4" w:rsidRDefault="00511FD4" w:rsidP="00511FD4">
            <w:pPr>
              <w:jc w:val="center"/>
              <w:rPr>
                <w:color w:val="000000"/>
                <w:sz w:val="20"/>
                <w:szCs w:val="20"/>
              </w:rPr>
            </w:pPr>
            <w:r>
              <w:rPr>
                <w:rFonts w:ascii="Calibri" w:eastAsia="Calibri" w:hAnsi="Calibri" w:cs="Calibri"/>
                <w:b/>
                <w:color w:val="000000"/>
                <w:sz w:val="20"/>
                <w:szCs w:val="20"/>
              </w:rPr>
              <w:t>EVALUACIÓN DE</w:t>
            </w:r>
          </w:p>
          <w:p w14:paraId="4D77F2AB" w14:textId="77777777" w:rsidR="00511FD4" w:rsidRDefault="00511FD4" w:rsidP="00511FD4">
            <w:pPr>
              <w:jc w:val="center"/>
              <w:rPr>
                <w:color w:val="000000"/>
                <w:sz w:val="20"/>
                <w:szCs w:val="20"/>
              </w:rPr>
            </w:pPr>
            <w:r>
              <w:rPr>
                <w:rFonts w:ascii="Calibri" w:eastAsia="Calibri" w:hAnsi="Calibri" w:cs="Calibri"/>
                <w:b/>
                <w:color w:val="000000"/>
                <w:sz w:val="20"/>
                <w:szCs w:val="20"/>
              </w:rPr>
              <w:t>LA UNIDAD</w:t>
            </w:r>
          </w:p>
          <w:p w14:paraId="0DA56862" w14:textId="77777777" w:rsidR="00511FD4" w:rsidRDefault="00511FD4" w:rsidP="00511FD4">
            <w:pPr>
              <w:jc w:val="center"/>
              <w:rPr>
                <w:rFonts w:ascii="Calibri" w:eastAsia="Calibri" w:hAnsi="Calibri" w:cs="Calibri"/>
                <w:b/>
                <w:color w:val="000000"/>
                <w:sz w:val="22"/>
                <w:szCs w:val="22"/>
              </w:rPr>
            </w:pPr>
          </w:p>
        </w:tc>
        <w:tc>
          <w:tcPr>
            <w:tcW w:w="3015" w:type="dxa"/>
          </w:tcPr>
          <w:p w14:paraId="1DA23E69" w14:textId="77777777" w:rsidR="00511FD4" w:rsidRDefault="00511FD4" w:rsidP="00511FD4">
            <w:pPr>
              <w:jc w:val="center"/>
              <w:rPr>
                <w:color w:val="000000"/>
                <w:sz w:val="20"/>
                <w:szCs w:val="20"/>
              </w:rPr>
            </w:pPr>
            <w:r>
              <w:rPr>
                <w:rFonts w:ascii="Calibri" w:eastAsia="Calibri" w:hAnsi="Calibri" w:cs="Calibri"/>
                <w:b/>
                <w:color w:val="000000"/>
                <w:sz w:val="20"/>
                <w:szCs w:val="20"/>
              </w:rPr>
              <w:t>TÉCNICAS E</w:t>
            </w:r>
          </w:p>
          <w:p w14:paraId="74410E92" w14:textId="77777777" w:rsidR="00511FD4" w:rsidRDefault="00511FD4" w:rsidP="00511FD4">
            <w:pPr>
              <w:jc w:val="center"/>
              <w:rPr>
                <w:color w:val="000000"/>
                <w:sz w:val="20"/>
                <w:szCs w:val="20"/>
              </w:rPr>
            </w:pPr>
            <w:r>
              <w:rPr>
                <w:rFonts w:ascii="Calibri" w:eastAsia="Calibri" w:hAnsi="Calibri" w:cs="Calibri"/>
                <w:b/>
                <w:color w:val="000000"/>
                <w:sz w:val="20"/>
                <w:szCs w:val="20"/>
              </w:rPr>
              <w:t>INSTRUMENTOS</w:t>
            </w:r>
          </w:p>
          <w:p w14:paraId="7ED8DB5D" w14:textId="77777777" w:rsidR="00511FD4" w:rsidRDefault="00511FD4" w:rsidP="00511FD4">
            <w:pPr>
              <w:jc w:val="center"/>
              <w:rPr>
                <w:color w:val="000000"/>
                <w:sz w:val="20"/>
                <w:szCs w:val="20"/>
              </w:rPr>
            </w:pPr>
            <w:r>
              <w:rPr>
                <w:rFonts w:ascii="Calibri" w:eastAsia="Calibri" w:hAnsi="Calibri" w:cs="Calibri"/>
                <w:b/>
                <w:color w:val="000000"/>
                <w:sz w:val="20"/>
                <w:szCs w:val="20"/>
              </w:rPr>
              <w:t>DE EVALUACIÓN</w:t>
            </w:r>
          </w:p>
          <w:p w14:paraId="60648761" w14:textId="77777777" w:rsidR="00511FD4" w:rsidRDefault="00511FD4" w:rsidP="00511FD4">
            <w:pPr>
              <w:jc w:val="center"/>
              <w:rPr>
                <w:rFonts w:ascii="Calibri" w:eastAsia="Calibri" w:hAnsi="Calibri" w:cs="Calibri"/>
                <w:b/>
                <w:color w:val="000000"/>
                <w:sz w:val="20"/>
                <w:szCs w:val="20"/>
              </w:rPr>
            </w:pPr>
          </w:p>
        </w:tc>
      </w:tr>
      <w:tr w:rsidR="00511FD4" w14:paraId="43608D7F" w14:textId="77777777" w:rsidTr="00511FD4">
        <w:trPr>
          <w:trHeight w:val="420"/>
        </w:trPr>
        <w:tc>
          <w:tcPr>
            <w:tcW w:w="2617" w:type="dxa"/>
            <w:gridSpan w:val="2"/>
          </w:tcPr>
          <w:p w14:paraId="25113E25" w14:textId="77777777" w:rsidR="00511FD4" w:rsidRDefault="00511FD4" w:rsidP="00511FD4">
            <w:pPr>
              <w:jc w:val="center"/>
              <w:rPr>
                <w:rFonts w:ascii="Calibri" w:eastAsia="Calibri" w:hAnsi="Calibri" w:cs="Calibri"/>
                <w:b/>
                <w:color w:val="000000"/>
                <w:sz w:val="22"/>
                <w:szCs w:val="22"/>
              </w:rPr>
            </w:pPr>
          </w:p>
          <w:p w14:paraId="2189DF25" w14:textId="77777777" w:rsidR="00511FD4" w:rsidRDefault="00511FD4" w:rsidP="00511FD4">
            <w:pPr>
              <w:rPr>
                <w:rFonts w:ascii="Calibri" w:eastAsia="Calibri" w:hAnsi="Calibri" w:cs="Calibri"/>
                <w:b/>
                <w:color w:val="000000"/>
                <w:sz w:val="22"/>
                <w:szCs w:val="22"/>
              </w:rPr>
            </w:pPr>
          </w:p>
          <w:p w14:paraId="41424FC7" w14:textId="77777777" w:rsidR="00511FD4" w:rsidRDefault="00511FD4" w:rsidP="00511FD4">
            <w:pPr>
              <w:jc w:val="center"/>
              <w:rPr>
                <w:rFonts w:ascii="Calibri" w:eastAsia="Calibri" w:hAnsi="Calibri" w:cs="Calibri"/>
                <w:b/>
                <w:color w:val="000000"/>
                <w:sz w:val="22"/>
                <w:szCs w:val="22"/>
              </w:rPr>
            </w:pPr>
          </w:p>
        </w:tc>
        <w:tc>
          <w:tcPr>
            <w:tcW w:w="3604" w:type="dxa"/>
            <w:gridSpan w:val="5"/>
          </w:tcPr>
          <w:p w14:paraId="27FB6E1F" w14:textId="77777777" w:rsidR="00511FD4" w:rsidRDefault="00511FD4" w:rsidP="00511FD4">
            <w:pPr>
              <w:rPr>
                <w:rFonts w:ascii="Calibri" w:eastAsia="Calibri" w:hAnsi="Calibri" w:cs="Calibri"/>
                <w:b/>
                <w:color w:val="000000"/>
                <w:sz w:val="22"/>
                <w:szCs w:val="22"/>
              </w:rPr>
            </w:pPr>
          </w:p>
          <w:p w14:paraId="73BC5328" w14:textId="77777777" w:rsidR="00511FD4" w:rsidRDefault="00511FD4" w:rsidP="00511FD4">
            <w:pPr>
              <w:rPr>
                <w:rFonts w:ascii="Calibri" w:eastAsia="Calibri" w:hAnsi="Calibri" w:cs="Calibri"/>
                <w:b/>
                <w:color w:val="000000"/>
                <w:sz w:val="22"/>
                <w:szCs w:val="22"/>
              </w:rPr>
            </w:pPr>
          </w:p>
          <w:p w14:paraId="1ACF12B4" w14:textId="77777777" w:rsidR="00511FD4" w:rsidRDefault="00511FD4" w:rsidP="00511FD4">
            <w:pPr>
              <w:rPr>
                <w:rFonts w:ascii="Calibri" w:eastAsia="Calibri" w:hAnsi="Calibri" w:cs="Calibri"/>
                <w:b/>
                <w:color w:val="000000"/>
                <w:sz w:val="22"/>
                <w:szCs w:val="22"/>
              </w:rPr>
            </w:pPr>
          </w:p>
          <w:p w14:paraId="150D4FE5" w14:textId="77777777" w:rsidR="00511FD4" w:rsidRDefault="00511FD4" w:rsidP="00511FD4">
            <w:pPr>
              <w:rPr>
                <w:rFonts w:ascii="Calibri" w:eastAsia="Calibri" w:hAnsi="Calibri" w:cs="Calibri"/>
                <w:b/>
                <w:color w:val="000000"/>
                <w:sz w:val="22"/>
                <w:szCs w:val="22"/>
              </w:rPr>
            </w:pPr>
          </w:p>
          <w:p w14:paraId="3ABEC920" w14:textId="77777777" w:rsidR="00511FD4" w:rsidRDefault="00511FD4" w:rsidP="00511FD4">
            <w:pPr>
              <w:rPr>
                <w:rFonts w:ascii="Calibri" w:eastAsia="Calibri" w:hAnsi="Calibri" w:cs="Calibri"/>
                <w:b/>
                <w:color w:val="000000"/>
                <w:sz w:val="22"/>
                <w:szCs w:val="22"/>
              </w:rPr>
            </w:pPr>
          </w:p>
          <w:p w14:paraId="4436AEA9" w14:textId="77777777" w:rsidR="00511FD4" w:rsidRDefault="00511FD4" w:rsidP="00511FD4">
            <w:pPr>
              <w:rPr>
                <w:rFonts w:ascii="Calibri" w:eastAsia="Calibri" w:hAnsi="Calibri" w:cs="Calibri"/>
                <w:b/>
                <w:color w:val="000000"/>
                <w:sz w:val="22"/>
                <w:szCs w:val="22"/>
              </w:rPr>
            </w:pPr>
          </w:p>
          <w:p w14:paraId="00D761AA" w14:textId="77777777" w:rsidR="00511FD4" w:rsidRDefault="00511FD4" w:rsidP="00511FD4">
            <w:pPr>
              <w:rPr>
                <w:rFonts w:ascii="Calibri" w:eastAsia="Calibri" w:hAnsi="Calibri" w:cs="Calibri"/>
                <w:b/>
                <w:color w:val="000000"/>
                <w:sz w:val="22"/>
                <w:szCs w:val="22"/>
              </w:rPr>
            </w:pPr>
          </w:p>
          <w:p w14:paraId="61CA692F" w14:textId="77777777" w:rsidR="00511FD4" w:rsidRDefault="00511FD4" w:rsidP="00511FD4">
            <w:pPr>
              <w:rPr>
                <w:rFonts w:ascii="Calibri" w:eastAsia="Calibri" w:hAnsi="Calibri" w:cs="Calibri"/>
                <w:b/>
                <w:color w:val="000000"/>
                <w:sz w:val="22"/>
                <w:szCs w:val="22"/>
              </w:rPr>
            </w:pPr>
          </w:p>
          <w:p w14:paraId="2D321348" w14:textId="77777777" w:rsidR="00511FD4" w:rsidRDefault="00511FD4" w:rsidP="00511FD4">
            <w:pPr>
              <w:rPr>
                <w:rFonts w:ascii="Calibri" w:eastAsia="Calibri" w:hAnsi="Calibri" w:cs="Calibri"/>
                <w:b/>
                <w:color w:val="000000"/>
                <w:sz w:val="22"/>
                <w:szCs w:val="22"/>
              </w:rPr>
            </w:pPr>
          </w:p>
          <w:p w14:paraId="751A82FA" w14:textId="77777777" w:rsidR="00511FD4" w:rsidRDefault="00511FD4" w:rsidP="00511FD4">
            <w:pPr>
              <w:rPr>
                <w:rFonts w:ascii="Calibri" w:eastAsia="Calibri" w:hAnsi="Calibri" w:cs="Calibri"/>
                <w:b/>
                <w:color w:val="000000"/>
                <w:sz w:val="22"/>
                <w:szCs w:val="22"/>
              </w:rPr>
            </w:pPr>
          </w:p>
          <w:p w14:paraId="151F9826" w14:textId="77777777" w:rsidR="00511FD4" w:rsidRDefault="00511FD4" w:rsidP="00511FD4">
            <w:pPr>
              <w:rPr>
                <w:rFonts w:ascii="Calibri" w:eastAsia="Calibri" w:hAnsi="Calibri" w:cs="Calibri"/>
                <w:b/>
                <w:color w:val="000000"/>
                <w:sz w:val="22"/>
                <w:szCs w:val="22"/>
              </w:rPr>
            </w:pPr>
          </w:p>
          <w:p w14:paraId="781CAFDC" w14:textId="77777777" w:rsidR="00511FD4" w:rsidRDefault="00511FD4" w:rsidP="00511FD4">
            <w:pPr>
              <w:rPr>
                <w:rFonts w:ascii="Calibri" w:eastAsia="Calibri" w:hAnsi="Calibri" w:cs="Calibri"/>
                <w:b/>
                <w:color w:val="000000"/>
                <w:sz w:val="22"/>
                <w:szCs w:val="22"/>
              </w:rPr>
            </w:pPr>
          </w:p>
          <w:p w14:paraId="7F9384C0" w14:textId="77777777" w:rsidR="00511FD4" w:rsidRDefault="00511FD4" w:rsidP="00511FD4">
            <w:pPr>
              <w:rPr>
                <w:rFonts w:ascii="Calibri" w:eastAsia="Calibri" w:hAnsi="Calibri" w:cs="Calibri"/>
                <w:b/>
                <w:color w:val="000000"/>
                <w:sz w:val="22"/>
                <w:szCs w:val="22"/>
              </w:rPr>
            </w:pPr>
          </w:p>
          <w:p w14:paraId="5958C770" w14:textId="77777777" w:rsidR="00511FD4" w:rsidRDefault="00511FD4" w:rsidP="00511FD4">
            <w:pPr>
              <w:rPr>
                <w:rFonts w:ascii="Calibri" w:eastAsia="Calibri" w:hAnsi="Calibri" w:cs="Calibri"/>
                <w:b/>
                <w:color w:val="000000"/>
                <w:sz w:val="22"/>
                <w:szCs w:val="22"/>
              </w:rPr>
            </w:pPr>
          </w:p>
          <w:p w14:paraId="3DE8001C" w14:textId="77777777" w:rsidR="00511FD4" w:rsidRDefault="00511FD4" w:rsidP="00511FD4">
            <w:pPr>
              <w:rPr>
                <w:rFonts w:ascii="Calibri" w:eastAsia="Calibri" w:hAnsi="Calibri" w:cs="Calibri"/>
                <w:b/>
                <w:color w:val="000000"/>
                <w:sz w:val="22"/>
                <w:szCs w:val="22"/>
              </w:rPr>
            </w:pPr>
          </w:p>
          <w:p w14:paraId="085905A5" w14:textId="77777777" w:rsidR="00511FD4" w:rsidRDefault="00511FD4" w:rsidP="00511FD4">
            <w:pPr>
              <w:rPr>
                <w:rFonts w:ascii="Calibri" w:eastAsia="Calibri" w:hAnsi="Calibri" w:cs="Calibri"/>
                <w:b/>
                <w:color w:val="000000"/>
                <w:sz w:val="22"/>
                <w:szCs w:val="22"/>
              </w:rPr>
            </w:pPr>
          </w:p>
          <w:p w14:paraId="5A3A4BC1" w14:textId="77777777" w:rsidR="00511FD4" w:rsidRDefault="00511FD4" w:rsidP="00511FD4">
            <w:pPr>
              <w:rPr>
                <w:rFonts w:ascii="Calibri" w:eastAsia="Calibri" w:hAnsi="Calibri" w:cs="Calibri"/>
                <w:b/>
                <w:color w:val="000000"/>
                <w:sz w:val="22"/>
                <w:szCs w:val="22"/>
              </w:rPr>
            </w:pPr>
          </w:p>
          <w:p w14:paraId="09790987" w14:textId="77777777" w:rsidR="00511FD4" w:rsidRDefault="00511FD4" w:rsidP="00511FD4">
            <w:pPr>
              <w:rPr>
                <w:rFonts w:ascii="Calibri" w:eastAsia="Calibri" w:hAnsi="Calibri" w:cs="Calibri"/>
                <w:b/>
                <w:color w:val="000000"/>
                <w:sz w:val="22"/>
                <w:szCs w:val="22"/>
              </w:rPr>
            </w:pPr>
          </w:p>
          <w:p w14:paraId="036F2E6D" w14:textId="77777777" w:rsidR="00511FD4" w:rsidRDefault="00511FD4" w:rsidP="00511FD4">
            <w:pPr>
              <w:rPr>
                <w:rFonts w:ascii="Calibri" w:eastAsia="Calibri" w:hAnsi="Calibri" w:cs="Calibri"/>
                <w:b/>
                <w:color w:val="000000"/>
                <w:sz w:val="22"/>
                <w:szCs w:val="22"/>
              </w:rPr>
            </w:pPr>
          </w:p>
        </w:tc>
        <w:tc>
          <w:tcPr>
            <w:tcW w:w="2693" w:type="dxa"/>
            <w:gridSpan w:val="3"/>
          </w:tcPr>
          <w:p w14:paraId="5B54CFC8" w14:textId="77777777" w:rsidR="00511FD4" w:rsidRDefault="00511FD4" w:rsidP="00511FD4">
            <w:pPr>
              <w:jc w:val="center"/>
              <w:rPr>
                <w:rFonts w:ascii="Calibri" w:eastAsia="Calibri" w:hAnsi="Calibri" w:cs="Calibri"/>
                <w:b/>
                <w:color w:val="000000"/>
                <w:sz w:val="22"/>
                <w:szCs w:val="22"/>
              </w:rPr>
            </w:pPr>
          </w:p>
        </w:tc>
        <w:tc>
          <w:tcPr>
            <w:tcW w:w="2115" w:type="dxa"/>
            <w:gridSpan w:val="2"/>
          </w:tcPr>
          <w:p w14:paraId="5FB410BC" w14:textId="77777777" w:rsidR="00511FD4" w:rsidRDefault="00511FD4" w:rsidP="00511FD4">
            <w:pPr>
              <w:jc w:val="center"/>
              <w:rPr>
                <w:rFonts w:ascii="Calibri" w:eastAsia="Calibri" w:hAnsi="Calibri" w:cs="Calibri"/>
                <w:b/>
                <w:color w:val="000000"/>
                <w:sz w:val="22"/>
                <w:szCs w:val="22"/>
              </w:rPr>
            </w:pPr>
          </w:p>
        </w:tc>
        <w:tc>
          <w:tcPr>
            <w:tcW w:w="1691" w:type="dxa"/>
            <w:gridSpan w:val="2"/>
          </w:tcPr>
          <w:p w14:paraId="19F2D76A" w14:textId="77777777" w:rsidR="00511FD4" w:rsidRDefault="00511FD4" w:rsidP="00511FD4">
            <w:pPr>
              <w:jc w:val="center"/>
              <w:rPr>
                <w:rFonts w:ascii="Calibri" w:eastAsia="Calibri" w:hAnsi="Calibri" w:cs="Calibri"/>
                <w:b/>
                <w:color w:val="000000"/>
                <w:sz w:val="22"/>
                <w:szCs w:val="22"/>
              </w:rPr>
            </w:pPr>
          </w:p>
        </w:tc>
        <w:tc>
          <w:tcPr>
            <w:tcW w:w="3015" w:type="dxa"/>
          </w:tcPr>
          <w:p w14:paraId="143EAC31" w14:textId="77777777" w:rsidR="00511FD4" w:rsidRDefault="00511FD4" w:rsidP="00511FD4">
            <w:pPr>
              <w:jc w:val="center"/>
              <w:rPr>
                <w:rFonts w:ascii="Calibri" w:eastAsia="Calibri" w:hAnsi="Calibri" w:cs="Calibri"/>
                <w:b/>
                <w:color w:val="000000"/>
                <w:sz w:val="22"/>
                <w:szCs w:val="22"/>
              </w:rPr>
            </w:pPr>
          </w:p>
        </w:tc>
      </w:tr>
      <w:tr w:rsidR="00511FD4" w14:paraId="137B071F" w14:textId="77777777" w:rsidTr="00511FD4">
        <w:trPr>
          <w:cnfStyle w:val="000000100000" w:firstRow="0" w:lastRow="0" w:firstColumn="0" w:lastColumn="0" w:oddVBand="0" w:evenVBand="0" w:oddHBand="1" w:evenHBand="0" w:firstRowFirstColumn="0" w:firstRowLastColumn="0" w:lastRowFirstColumn="0" w:lastRowLastColumn="0"/>
          <w:trHeight w:val="420"/>
        </w:trPr>
        <w:tc>
          <w:tcPr>
            <w:tcW w:w="3182" w:type="dxa"/>
            <w:gridSpan w:val="3"/>
          </w:tcPr>
          <w:p w14:paraId="6A2115BA" w14:textId="77777777" w:rsidR="00511FD4" w:rsidRDefault="00511FD4" w:rsidP="00511FD4">
            <w:pPr>
              <w:jc w:val="center"/>
              <w:rPr>
                <w:rFonts w:ascii="Calibri" w:eastAsia="Calibri" w:hAnsi="Calibri" w:cs="Calibri"/>
                <w:b/>
                <w:color w:val="000000"/>
                <w:sz w:val="22"/>
                <w:szCs w:val="22"/>
              </w:rPr>
            </w:pPr>
            <w:r>
              <w:rPr>
                <w:rFonts w:ascii="Calibri" w:eastAsia="Calibri" w:hAnsi="Calibri" w:cs="Calibri"/>
                <w:b/>
                <w:color w:val="000000"/>
                <w:sz w:val="22"/>
                <w:szCs w:val="22"/>
              </w:rPr>
              <w:t>ELABORADO</w:t>
            </w:r>
          </w:p>
        </w:tc>
        <w:tc>
          <w:tcPr>
            <w:tcW w:w="302" w:type="dxa"/>
          </w:tcPr>
          <w:p w14:paraId="124B838C" w14:textId="77777777" w:rsidR="00511FD4" w:rsidRDefault="00511FD4" w:rsidP="00511FD4">
            <w:pPr>
              <w:jc w:val="center"/>
              <w:rPr>
                <w:rFonts w:ascii="Calibri" w:eastAsia="Calibri" w:hAnsi="Calibri" w:cs="Calibri"/>
                <w:b/>
                <w:color w:val="000000"/>
                <w:sz w:val="22"/>
                <w:szCs w:val="22"/>
              </w:rPr>
            </w:pPr>
          </w:p>
        </w:tc>
        <w:tc>
          <w:tcPr>
            <w:tcW w:w="4144" w:type="dxa"/>
            <w:gridSpan w:val="4"/>
          </w:tcPr>
          <w:p w14:paraId="760258D0" w14:textId="77777777" w:rsidR="00511FD4" w:rsidRDefault="00511FD4" w:rsidP="00511FD4">
            <w:pPr>
              <w:jc w:val="center"/>
              <w:rPr>
                <w:rFonts w:ascii="Calibri" w:eastAsia="Calibri" w:hAnsi="Calibri" w:cs="Calibri"/>
                <w:b/>
                <w:color w:val="000000"/>
                <w:sz w:val="22"/>
                <w:szCs w:val="22"/>
              </w:rPr>
            </w:pPr>
            <w:r>
              <w:rPr>
                <w:rFonts w:ascii="Calibri" w:eastAsia="Calibri" w:hAnsi="Calibri" w:cs="Calibri"/>
                <w:b/>
                <w:color w:val="000000"/>
                <w:sz w:val="22"/>
                <w:szCs w:val="22"/>
              </w:rPr>
              <w:t>REVISADO</w:t>
            </w:r>
          </w:p>
        </w:tc>
        <w:tc>
          <w:tcPr>
            <w:tcW w:w="8107" w:type="dxa"/>
            <w:gridSpan w:val="7"/>
          </w:tcPr>
          <w:p w14:paraId="5316244A" w14:textId="77777777" w:rsidR="00511FD4" w:rsidRDefault="00511FD4" w:rsidP="00511FD4">
            <w:pPr>
              <w:jc w:val="center"/>
              <w:rPr>
                <w:rFonts w:ascii="Calibri" w:eastAsia="Calibri" w:hAnsi="Calibri" w:cs="Calibri"/>
                <w:b/>
                <w:color w:val="000000"/>
                <w:sz w:val="22"/>
                <w:szCs w:val="22"/>
              </w:rPr>
            </w:pPr>
            <w:r>
              <w:rPr>
                <w:rFonts w:ascii="Calibri" w:eastAsia="Calibri" w:hAnsi="Calibri" w:cs="Calibri"/>
                <w:b/>
                <w:color w:val="000000"/>
                <w:sz w:val="22"/>
                <w:szCs w:val="22"/>
              </w:rPr>
              <w:t>APROBADO</w:t>
            </w:r>
          </w:p>
        </w:tc>
      </w:tr>
      <w:tr w:rsidR="00511FD4" w14:paraId="6783F72B" w14:textId="77777777" w:rsidTr="00511FD4">
        <w:trPr>
          <w:trHeight w:val="180"/>
        </w:trPr>
        <w:tc>
          <w:tcPr>
            <w:tcW w:w="3182" w:type="dxa"/>
            <w:gridSpan w:val="3"/>
          </w:tcPr>
          <w:p w14:paraId="71CCFABD" w14:textId="77777777" w:rsidR="00511FD4" w:rsidRDefault="00511FD4" w:rsidP="00511FD4">
            <w:pPr>
              <w:rPr>
                <w:rFonts w:ascii="Calibri" w:eastAsia="Calibri" w:hAnsi="Calibri" w:cs="Calibri"/>
                <w:color w:val="000000"/>
                <w:sz w:val="22"/>
                <w:szCs w:val="22"/>
              </w:rPr>
            </w:pPr>
            <w:r>
              <w:rPr>
                <w:rFonts w:ascii="Calibri" w:eastAsia="Calibri" w:hAnsi="Calibri" w:cs="Calibri"/>
                <w:color w:val="000000"/>
                <w:sz w:val="22"/>
                <w:szCs w:val="22"/>
              </w:rPr>
              <w:t xml:space="preserve">Docente: </w:t>
            </w:r>
          </w:p>
        </w:tc>
        <w:tc>
          <w:tcPr>
            <w:tcW w:w="302" w:type="dxa"/>
          </w:tcPr>
          <w:p w14:paraId="5FBC13A1" w14:textId="77777777" w:rsidR="00511FD4" w:rsidRDefault="00511FD4" w:rsidP="00511FD4">
            <w:pPr>
              <w:rPr>
                <w:rFonts w:ascii="Calibri" w:eastAsia="Calibri" w:hAnsi="Calibri" w:cs="Calibri"/>
                <w:color w:val="000000"/>
                <w:sz w:val="22"/>
                <w:szCs w:val="22"/>
              </w:rPr>
            </w:pPr>
          </w:p>
        </w:tc>
        <w:tc>
          <w:tcPr>
            <w:tcW w:w="4144" w:type="dxa"/>
            <w:gridSpan w:val="4"/>
          </w:tcPr>
          <w:p w14:paraId="4D49E1C7" w14:textId="77777777" w:rsidR="00511FD4" w:rsidRDefault="00511FD4" w:rsidP="00511FD4">
            <w:pPr>
              <w:rPr>
                <w:rFonts w:ascii="Calibri" w:eastAsia="Calibri" w:hAnsi="Calibri" w:cs="Calibri"/>
                <w:color w:val="000000"/>
                <w:sz w:val="22"/>
                <w:szCs w:val="22"/>
              </w:rPr>
            </w:pPr>
            <w:r>
              <w:rPr>
                <w:rFonts w:ascii="Calibri" w:eastAsia="Calibri" w:hAnsi="Calibri" w:cs="Calibri"/>
                <w:color w:val="000000"/>
                <w:sz w:val="22"/>
                <w:szCs w:val="22"/>
              </w:rPr>
              <w:t xml:space="preserve">Coordinador del área : </w:t>
            </w:r>
          </w:p>
        </w:tc>
        <w:tc>
          <w:tcPr>
            <w:tcW w:w="8107" w:type="dxa"/>
            <w:gridSpan w:val="7"/>
          </w:tcPr>
          <w:p w14:paraId="2667646A" w14:textId="77777777" w:rsidR="00511FD4" w:rsidRDefault="00511FD4" w:rsidP="00511FD4">
            <w:pPr>
              <w:rPr>
                <w:rFonts w:ascii="Calibri" w:eastAsia="Calibri" w:hAnsi="Calibri" w:cs="Calibri"/>
                <w:color w:val="000000"/>
                <w:sz w:val="22"/>
                <w:szCs w:val="22"/>
              </w:rPr>
            </w:pPr>
            <w:r>
              <w:rPr>
                <w:rFonts w:ascii="Calibri" w:eastAsia="Calibri" w:hAnsi="Calibri" w:cs="Calibri"/>
                <w:color w:val="000000"/>
                <w:sz w:val="22"/>
                <w:szCs w:val="22"/>
              </w:rPr>
              <w:t>Vicerrector:</w:t>
            </w:r>
          </w:p>
        </w:tc>
      </w:tr>
      <w:tr w:rsidR="00511FD4" w14:paraId="5DE6A2D5" w14:textId="77777777" w:rsidTr="00511FD4">
        <w:trPr>
          <w:cnfStyle w:val="000000100000" w:firstRow="0" w:lastRow="0" w:firstColumn="0" w:lastColumn="0" w:oddVBand="0" w:evenVBand="0" w:oddHBand="1" w:evenHBand="0" w:firstRowFirstColumn="0" w:firstRowLastColumn="0" w:lastRowFirstColumn="0" w:lastRowLastColumn="0"/>
          <w:trHeight w:val="240"/>
        </w:trPr>
        <w:tc>
          <w:tcPr>
            <w:tcW w:w="3182" w:type="dxa"/>
            <w:gridSpan w:val="3"/>
          </w:tcPr>
          <w:p w14:paraId="4CAE2375" w14:textId="77777777" w:rsidR="00511FD4" w:rsidRDefault="00511FD4" w:rsidP="00511FD4">
            <w:pPr>
              <w:rPr>
                <w:rFonts w:ascii="Calibri" w:eastAsia="Calibri" w:hAnsi="Calibri" w:cs="Calibri"/>
                <w:color w:val="000000"/>
                <w:sz w:val="22"/>
                <w:szCs w:val="22"/>
              </w:rPr>
            </w:pPr>
            <w:r>
              <w:rPr>
                <w:rFonts w:ascii="Calibri" w:eastAsia="Calibri" w:hAnsi="Calibri" w:cs="Calibri"/>
                <w:color w:val="000000"/>
                <w:sz w:val="22"/>
                <w:szCs w:val="22"/>
              </w:rPr>
              <w:t>Firma:</w:t>
            </w:r>
          </w:p>
        </w:tc>
        <w:tc>
          <w:tcPr>
            <w:tcW w:w="302" w:type="dxa"/>
          </w:tcPr>
          <w:p w14:paraId="4F931C7D" w14:textId="77777777" w:rsidR="00511FD4" w:rsidRDefault="00511FD4" w:rsidP="00511FD4">
            <w:pPr>
              <w:rPr>
                <w:rFonts w:ascii="Calibri" w:eastAsia="Calibri" w:hAnsi="Calibri" w:cs="Calibri"/>
                <w:color w:val="000000"/>
                <w:sz w:val="22"/>
                <w:szCs w:val="22"/>
              </w:rPr>
            </w:pPr>
          </w:p>
        </w:tc>
        <w:tc>
          <w:tcPr>
            <w:tcW w:w="4144" w:type="dxa"/>
            <w:gridSpan w:val="4"/>
          </w:tcPr>
          <w:p w14:paraId="59B8D135" w14:textId="77777777" w:rsidR="00511FD4" w:rsidRDefault="00511FD4" w:rsidP="00511FD4">
            <w:pPr>
              <w:rPr>
                <w:rFonts w:ascii="Calibri" w:eastAsia="Calibri" w:hAnsi="Calibri" w:cs="Calibri"/>
                <w:color w:val="000000"/>
                <w:sz w:val="22"/>
                <w:szCs w:val="22"/>
              </w:rPr>
            </w:pPr>
          </w:p>
        </w:tc>
        <w:tc>
          <w:tcPr>
            <w:tcW w:w="8107" w:type="dxa"/>
            <w:gridSpan w:val="7"/>
          </w:tcPr>
          <w:p w14:paraId="223ECA61" w14:textId="77777777" w:rsidR="00511FD4" w:rsidRDefault="00511FD4" w:rsidP="00511FD4">
            <w:pPr>
              <w:rPr>
                <w:rFonts w:ascii="Calibri" w:eastAsia="Calibri" w:hAnsi="Calibri" w:cs="Calibri"/>
                <w:color w:val="000000"/>
                <w:sz w:val="22"/>
                <w:szCs w:val="22"/>
              </w:rPr>
            </w:pPr>
          </w:p>
        </w:tc>
      </w:tr>
      <w:tr w:rsidR="00511FD4" w14:paraId="0DC5BF5C" w14:textId="77777777" w:rsidTr="00511FD4">
        <w:trPr>
          <w:trHeight w:val="240"/>
        </w:trPr>
        <w:tc>
          <w:tcPr>
            <w:tcW w:w="3182" w:type="dxa"/>
            <w:gridSpan w:val="3"/>
          </w:tcPr>
          <w:p w14:paraId="7401BD09" w14:textId="77777777" w:rsidR="00511FD4" w:rsidRDefault="00511FD4" w:rsidP="00511FD4">
            <w:pPr>
              <w:rPr>
                <w:rFonts w:ascii="Calibri" w:eastAsia="Calibri" w:hAnsi="Calibri" w:cs="Calibri"/>
                <w:color w:val="000000"/>
                <w:sz w:val="22"/>
                <w:szCs w:val="22"/>
              </w:rPr>
            </w:pPr>
            <w:r>
              <w:rPr>
                <w:rFonts w:ascii="Calibri" w:eastAsia="Calibri" w:hAnsi="Calibri" w:cs="Calibri"/>
                <w:color w:val="000000"/>
                <w:sz w:val="22"/>
                <w:szCs w:val="22"/>
              </w:rPr>
              <w:t xml:space="preserve">Fecha: </w:t>
            </w:r>
          </w:p>
        </w:tc>
        <w:tc>
          <w:tcPr>
            <w:tcW w:w="302" w:type="dxa"/>
          </w:tcPr>
          <w:p w14:paraId="01BE058C" w14:textId="77777777" w:rsidR="00511FD4" w:rsidRDefault="00511FD4" w:rsidP="00511FD4">
            <w:pPr>
              <w:rPr>
                <w:rFonts w:ascii="Calibri" w:eastAsia="Calibri" w:hAnsi="Calibri" w:cs="Calibri"/>
                <w:color w:val="000000"/>
                <w:sz w:val="22"/>
                <w:szCs w:val="22"/>
              </w:rPr>
            </w:pPr>
          </w:p>
        </w:tc>
        <w:tc>
          <w:tcPr>
            <w:tcW w:w="4144" w:type="dxa"/>
            <w:gridSpan w:val="4"/>
          </w:tcPr>
          <w:p w14:paraId="71E78853" w14:textId="77777777" w:rsidR="00511FD4" w:rsidRDefault="00511FD4" w:rsidP="00511FD4">
            <w:pPr>
              <w:rPr>
                <w:rFonts w:ascii="Calibri" w:eastAsia="Calibri" w:hAnsi="Calibri" w:cs="Calibri"/>
                <w:color w:val="000000"/>
                <w:sz w:val="22"/>
                <w:szCs w:val="22"/>
              </w:rPr>
            </w:pPr>
          </w:p>
        </w:tc>
        <w:tc>
          <w:tcPr>
            <w:tcW w:w="8107" w:type="dxa"/>
            <w:gridSpan w:val="7"/>
          </w:tcPr>
          <w:p w14:paraId="5A65C865" w14:textId="77777777" w:rsidR="00511FD4" w:rsidRDefault="00511FD4" w:rsidP="00511FD4">
            <w:pPr>
              <w:rPr>
                <w:rFonts w:ascii="Calibri" w:eastAsia="Calibri" w:hAnsi="Calibri" w:cs="Calibri"/>
                <w:color w:val="000000"/>
                <w:sz w:val="22"/>
                <w:szCs w:val="22"/>
              </w:rPr>
            </w:pPr>
          </w:p>
        </w:tc>
      </w:tr>
    </w:tbl>
    <w:p w14:paraId="764AD8C7" w14:textId="77777777" w:rsidR="00511FD4" w:rsidRDefault="00511FD4" w:rsidP="00511FD4">
      <w:pPr>
        <w:tabs>
          <w:tab w:val="left" w:pos="924"/>
        </w:tabs>
        <w:spacing w:before="240" w:after="240"/>
        <w:rPr>
          <w:rFonts w:ascii="Calibri" w:eastAsia="Calibri" w:hAnsi="Calibri" w:cs="Calibri"/>
          <w:b/>
        </w:rPr>
      </w:pPr>
    </w:p>
    <w:tbl>
      <w:tblPr>
        <w:tblStyle w:val="GridTable4-Accent2"/>
        <w:tblpPr w:leftFromText="141" w:rightFromText="141" w:vertAnchor="page" w:horzAnchor="margin" w:tblpY="2359"/>
        <w:tblW w:w="15588" w:type="dxa"/>
        <w:tblLayout w:type="fixed"/>
        <w:tblLook w:val="0400" w:firstRow="0" w:lastRow="0" w:firstColumn="0" w:lastColumn="0" w:noHBand="0" w:noVBand="1"/>
      </w:tblPr>
      <w:tblGrid>
        <w:gridCol w:w="2972"/>
        <w:gridCol w:w="755"/>
        <w:gridCol w:w="1589"/>
        <w:gridCol w:w="3786"/>
        <w:gridCol w:w="992"/>
        <w:gridCol w:w="5494"/>
      </w:tblGrid>
      <w:tr w:rsidR="00511FD4" w14:paraId="1C63DAED" w14:textId="77777777" w:rsidTr="00511FD4">
        <w:trPr>
          <w:cnfStyle w:val="000000100000" w:firstRow="0" w:lastRow="0" w:firstColumn="0" w:lastColumn="0" w:oddVBand="0" w:evenVBand="0" w:oddHBand="1" w:evenHBand="0" w:firstRowFirstColumn="0" w:firstRowLastColumn="0" w:lastRowFirstColumn="0" w:lastRowLastColumn="0"/>
          <w:trHeight w:val="450"/>
        </w:trPr>
        <w:tc>
          <w:tcPr>
            <w:tcW w:w="15588" w:type="dxa"/>
            <w:gridSpan w:val="6"/>
            <w:hideMark/>
          </w:tcPr>
          <w:p w14:paraId="306B3884" w14:textId="77777777" w:rsidR="00511FD4" w:rsidRDefault="00511FD4" w:rsidP="00511FD4">
            <w:pPr>
              <w:rPr>
                <w:rFonts w:ascii="Calibri" w:eastAsia="Calibri" w:hAnsi="Calibri" w:cs="Calibri"/>
                <w:b/>
              </w:rPr>
            </w:pPr>
            <w:r>
              <w:rPr>
                <w:rFonts w:ascii="Calibri" w:eastAsia="Calibri" w:hAnsi="Calibri" w:cs="Calibri"/>
                <w:b/>
              </w:rPr>
              <w:t>PLANIFICACION MICROCURRICULAR</w:t>
            </w:r>
          </w:p>
        </w:tc>
      </w:tr>
      <w:tr w:rsidR="00511FD4" w14:paraId="16C7A107" w14:textId="77777777" w:rsidTr="00511FD4">
        <w:trPr>
          <w:trHeight w:val="240"/>
        </w:trPr>
        <w:tc>
          <w:tcPr>
            <w:tcW w:w="2972" w:type="dxa"/>
            <w:hideMark/>
          </w:tcPr>
          <w:p w14:paraId="3DD267B3" w14:textId="77777777" w:rsidR="00511FD4" w:rsidRDefault="00511FD4" w:rsidP="00511FD4">
            <w:pPr>
              <w:rPr>
                <w:rFonts w:ascii="Calibri" w:eastAsia="Calibri" w:hAnsi="Calibri" w:cs="Calibri"/>
                <w:b/>
              </w:rPr>
            </w:pPr>
            <w:r>
              <w:rPr>
                <w:rFonts w:ascii="Calibri" w:eastAsia="Calibri" w:hAnsi="Calibri" w:cs="Calibri"/>
                <w:b/>
              </w:rPr>
              <w:t>Nombre de la institución:</w:t>
            </w:r>
          </w:p>
        </w:tc>
        <w:tc>
          <w:tcPr>
            <w:tcW w:w="12616" w:type="dxa"/>
            <w:gridSpan w:val="5"/>
          </w:tcPr>
          <w:p w14:paraId="4BE1214F" w14:textId="77777777" w:rsidR="00511FD4" w:rsidRDefault="00511FD4" w:rsidP="00511FD4">
            <w:pPr>
              <w:rPr>
                <w:rFonts w:ascii="Calibri" w:eastAsia="Calibri" w:hAnsi="Calibri" w:cs="Calibri"/>
                <w:b/>
              </w:rPr>
            </w:pPr>
          </w:p>
        </w:tc>
      </w:tr>
      <w:tr w:rsidR="00511FD4" w14:paraId="5ABF5063" w14:textId="77777777" w:rsidTr="00511FD4">
        <w:trPr>
          <w:cnfStyle w:val="000000100000" w:firstRow="0" w:lastRow="0" w:firstColumn="0" w:lastColumn="0" w:oddVBand="0" w:evenVBand="0" w:oddHBand="1" w:evenHBand="0" w:firstRowFirstColumn="0" w:firstRowLastColumn="0" w:lastRowFirstColumn="0" w:lastRowLastColumn="0"/>
          <w:trHeight w:val="300"/>
        </w:trPr>
        <w:tc>
          <w:tcPr>
            <w:tcW w:w="2972" w:type="dxa"/>
            <w:hideMark/>
          </w:tcPr>
          <w:p w14:paraId="03794E68" w14:textId="77777777" w:rsidR="00511FD4" w:rsidRDefault="00511FD4" w:rsidP="00511FD4">
            <w:pPr>
              <w:rPr>
                <w:rFonts w:ascii="Calibri" w:eastAsia="Calibri" w:hAnsi="Calibri" w:cs="Calibri"/>
                <w:b/>
              </w:rPr>
            </w:pPr>
            <w:r>
              <w:rPr>
                <w:rFonts w:ascii="Calibri" w:eastAsia="Calibri" w:hAnsi="Calibri" w:cs="Calibri"/>
                <w:b/>
              </w:rPr>
              <w:t>Nombre del Docente:</w:t>
            </w:r>
          </w:p>
        </w:tc>
        <w:tc>
          <w:tcPr>
            <w:tcW w:w="6130" w:type="dxa"/>
            <w:gridSpan w:val="3"/>
          </w:tcPr>
          <w:p w14:paraId="5FC19C7C" w14:textId="77777777" w:rsidR="00511FD4" w:rsidRDefault="00511FD4" w:rsidP="00511FD4">
            <w:pPr>
              <w:rPr>
                <w:rFonts w:ascii="Calibri" w:eastAsia="Calibri" w:hAnsi="Calibri" w:cs="Calibri"/>
                <w:b/>
              </w:rPr>
            </w:pPr>
          </w:p>
        </w:tc>
        <w:tc>
          <w:tcPr>
            <w:tcW w:w="992" w:type="dxa"/>
            <w:hideMark/>
          </w:tcPr>
          <w:p w14:paraId="219D1D70" w14:textId="77777777" w:rsidR="00511FD4" w:rsidRDefault="00511FD4" w:rsidP="00511FD4">
            <w:pPr>
              <w:rPr>
                <w:rFonts w:ascii="Calibri" w:eastAsia="Calibri" w:hAnsi="Calibri" w:cs="Calibri"/>
                <w:b/>
              </w:rPr>
            </w:pPr>
            <w:r>
              <w:rPr>
                <w:rFonts w:ascii="Calibri" w:eastAsia="Calibri" w:hAnsi="Calibri" w:cs="Calibri"/>
                <w:b/>
              </w:rPr>
              <w:t>Fecha</w:t>
            </w:r>
          </w:p>
        </w:tc>
        <w:tc>
          <w:tcPr>
            <w:tcW w:w="5494" w:type="dxa"/>
          </w:tcPr>
          <w:p w14:paraId="237F03BE" w14:textId="77777777" w:rsidR="00511FD4" w:rsidRDefault="00511FD4" w:rsidP="00511FD4">
            <w:pPr>
              <w:rPr>
                <w:rFonts w:ascii="Calibri" w:eastAsia="Calibri" w:hAnsi="Calibri" w:cs="Calibri"/>
                <w:b/>
              </w:rPr>
            </w:pPr>
          </w:p>
        </w:tc>
      </w:tr>
      <w:tr w:rsidR="00511FD4" w14:paraId="36160A84" w14:textId="77777777" w:rsidTr="00511FD4">
        <w:trPr>
          <w:trHeight w:val="337"/>
        </w:trPr>
        <w:tc>
          <w:tcPr>
            <w:tcW w:w="3727" w:type="dxa"/>
            <w:gridSpan w:val="2"/>
            <w:hideMark/>
          </w:tcPr>
          <w:p w14:paraId="787BC0ED" w14:textId="77777777" w:rsidR="00511FD4" w:rsidRDefault="00511FD4" w:rsidP="00511FD4">
            <w:pPr>
              <w:rPr>
                <w:rFonts w:ascii="Calibri" w:eastAsia="Calibri" w:hAnsi="Calibri" w:cs="Calibri"/>
                <w:b/>
              </w:rPr>
            </w:pPr>
            <w:r>
              <w:rPr>
                <w:rFonts w:ascii="Calibri" w:eastAsia="Calibri" w:hAnsi="Calibri" w:cs="Calibri"/>
                <w:b/>
              </w:rPr>
              <w:t>EDUCACION CULTURAL Y ARTISTICA</w:t>
            </w:r>
          </w:p>
        </w:tc>
        <w:tc>
          <w:tcPr>
            <w:tcW w:w="1589" w:type="dxa"/>
            <w:hideMark/>
          </w:tcPr>
          <w:p w14:paraId="3EA53191" w14:textId="77777777" w:rsidR="00511FD4" w:rsidRDefault="00511FD4" w:rsidP="00511FD4">
            <w:pPr>
              <w:rPr>
                <w:rFonts w:ascii="Calibri" w:eastAsia="Calibri" w:hAnsi="Calibri" w:cs="Calibri"/>
                <w:b/>
              </w:rPr>
            </w:pPr>
            <w:r>
              <w:rPr>
                <w:rFonts w:ascii="Calibri" w:eastAsia="Calibri" w:hAnsi="Calibri" w:cs="Calibri"/>
                <w:b/>
              </w:rPr>
              <w:t>Grado</w:t>
            </w:r>
          </w:p>
        </w:tc>
        <w:tc>
          <w:tcPr>
            <w:tcW w:w="3786" w:type="dxa"/>
            <w:hideMark/>
          </w:tcPr>
          <w:p w14:paraId="626B700D" w14:textId="77777777" w:rsidR="00511FD4" w:rsidRDefault="00511FD4" w:rsidP="00511FD4">
            <w:pPr>
              <w:rPr>
                <w:rFonts w:ascii="Calibri" w:eastAsia="Calibri" w:hAnsi="Calibri" w:cs="Calibri"/>
              </w:rPr>
            </w:pPr>
            <w:r>
              <w:rPr>
                <w:rFonts w:ascii="Calibri" w:eastAsia="Calibri" w:hAnsi="Calibri" w:cs="Calibri"/>
              </w:rPr>
              <w:t xml:space="preserve">SEGUNDO BGU                                                 </w:t>
            </w:r>
          </w:p>
        </w:tc>
        <w:tc>
          <w:tcPr>
            <w:tcW w:w="992" w:type="dxa"/>
            <w:hideMark/>
          </w:tcPr>
          <w:p w14:paraId="4EB67D89" w14:textId="77777777" w:rsidR="00511FD4" w:rsidRDefault="00511FD4" w:rsidP="00511FD4">
            <w:pPr>
              <w:rPr>
                <w:rFonts w:ascii="Calibri" w:eastAsia="Calibri" w:hAnsi="Calibri" w:cs="Calibri"/>
                <w:b/>
              </w:rPr>
            </w:pPr>
            <w:r>
              <w:rPr>
                <w:rFonts w:ascii="Calibri" w:eastAsia="Calibri" w:hAnsi="Calibri" w:cs="Calibri"/>
                <w:b/>
              </w:rPr>
              <w:t>Año lectivo</w:t>
            </w:r>
          </w:p>
        </w:tc>
        <w:tc>
          <w:tcPr>
            <w:tcW w:w="5494" w:type="dxa"/>
          </w:tcPr>
          <w:p w14:paraId="49FAD04E" w14:textId="77777777" w:rsidR="00511FD4" w:rsidRDefault="00511FD4" w:rsidP="00511FD4">
            <w:pPr>
              <w:rPr>
                <w:rFonts w:ascii="Calibri" w:eastAsia="Calibri" w:hAnsi="Calibri" w:cs="Calibri"/>
                <w:b/>
              </w:rPr>
            </w:pPr>
          </w:p>
        </w:tc>
      </w:tr>
      <w:tr w:rsidR="00511FD4" w14:paraId="57B7F464" w14:textId="77777777" w:rsidTr="00511FD4">
        <w:trPr>
          <w:cnfStyle w:val="000000100000" w:firstRow="0" w:lastRow="0" w:firstColumn="0" w:lastColumn="0" w:oddVBand="0" w:evenVBand="0" w:oddHBand="1" w:evenHBand="0" w:firstRowFirstColumn="0" w:firstRowLastColumn="0" w:lastRowFirstColumn="0" w:lastRowLastColumn="0"/>
          <w:trHeight w:val="581"/>
        </w:trPr>
        <w:tc>
          <w:tcPr>
            <w:tcW w:w="9102" w:type="dxa"/>
            <w:gridSpan w:val="4"/>
            <w:hideMark/>
          </w:tcPr>
          <w:p w14:paraId="069E3D0D" w14:textId="77777777" w:rsidR="00511FD4" w:rsidRDefault="00511FD4" w:rsidP="00511FD4">
            <w:pPr>
              <w:rPr>
                <w:rFonts w:ascii="Calibri" w:eastAsia="Calibri" w:hAnsi="Calibri" w:cs="Calibri"/>
                <w:b/>
                <w:bCs/>
              </w:rPr>
            </w:pPr>
            <w:r>
              <w:rPr>
                <w:rFonts w:ascii="Calibri" w:eastAsia="Calibri" w:hAnsi="Calibri" w:cs="Calibri"/>
                <w:b/>
                <w:bCs/>
              </w:rPr>
              <w:t xml:space="preserve">Asignatura: </w:t>
            </w:r>
          </w:p>
        </w:tc>
        <w:tc>
          <w:tcPr>
            <w:tcW w:w="992" w:type="dxa"/>
            <w:hideMark/>
          </w:tcPr>
          <w:p w14:paraId="7F98E00E" w14:textId="77777777" w:rsidR="00511FD4" w:rsidRDefault="00511FD4" w:rsidP="00511FD4">
            <w:pPr>
              <w:rPr>
                <w:rFonts w:ascii="Calibri" w:eastAsia="Calibri" w:hAnsi="Calibri" w:cs="Calibri"/>
                <w:b/>
                <w:bCs/>
                <w:color w:val="auto"/>
              </w:rPr>
            </w:pPr>
            <w:r>
              <w:rPr>
                <w:rFonts w:ascii="Calibri" w:eastAsia="Calibri" w:hAnsi="Calibri" w:cs="Calibri"/>
                <w:b/>
                <w:bCs/>
                <w:color w:val="auto"/>
              </w:rPr>
              <w:t>Tiempo</w:t>
            </w:r>
          </w:p>
        </w:tc>
        <w:tc>
          <w:tcPr>
            <w:tcW w:w="5494" w:type="dxa"/>
          </w:tcPr>
          <w:p w14:paraId="26D86C1A" w14:textId="77777777" w:rsidR="00511FD4" w:rsidRDefault="00511FD4" w:rsidP="00511FD4">
            <w:pPr>
              <w:rPr>
                <w:rFonts w:ascii="Calibri" w:eastAsia="Calibri" w:hAnsi="Calibri" w:cs="Calibri"/>
              </w:rPr>
            </w:pPr>
          </w:p>
        </w:tc>
      </w:tr>
      <w:tr w:rsidR="00511FD4" w14:paraId="50F6B040" w14:textId="77777777" w:rsidTr="00511FD4">
        <w:trPr>
          <w:trHeight w:val="405"/>
        </w:trPr>
        <w:tc>
          <w:tcPr>
            <w:tcW w:w="15588" w:type="dxa"/>
            <w:gridSpan w:val="6"/>
          </w:tcPr>
          <w:p w14:paraId="47277D17" w14:textId="77777777" w:rsidR="00511FD4" w:rsidRPr="00131605" w:rsidRDefault="00511FD4" w:rsidP="00511FD4">
            <w:pPr>
              <w:rPr>
                <w:rFonts w:ascii="Calibri" w:eastAsia="Calibri" w:hAnsi="Calibri" w:cs="Calibri"/>
                <w:b/>
                <w:bCs/>
              </w:rPr>
            </w:pPr>
            <w:r w:rsidRPr="00131605">
              <w:rPr>
                <w:rFonts w:ascii="Calibri" w:eastAsia="Calibri" w:hAnsi="Calibri" w:cs="Calibri"/>
                <w:b/>
                <w:bCs/>
              </w:rPr>
              <w:t>Unidad didáctica</w:t>
            </w:r>
          </w:p>
        </w:tc>
      </w:tr>
      <w:tr w:rsidR="00511FD4" w14:paraId="366DD42A" w14:textId="77777777" w:rsidTr="00511FD4">
        <w:trPr>
          <w:cnfStyle w:val="000000100000" w:firstRow="0" w:lastRow="0" w:firstColumn="0" w:lastColumn="0" w:oddVBand="0" w:evenVBand="0" w:oddHBand="1" w:evenHBand="0" w:firstRowFirstColumn="0" w:firstRowLastColumn="0" w:lastRowFirstColumn="0" w:lastRowLastColumn="0"/>
          <w:trHeight w:val="718"/>
        </w:trPr>
        <w:tc>
          <w:tcPr>
            <w:tcW w:w="15588" w:type="dxa"/>
            <w:gridSpan w:val="6"/>
          </w:tcPr>
          <w:p w14:paraId="22D45960" w14:textId="77777777" w:rsidR="00511FD4" w:rsidRDefault="00511FD4" w:rsidP="00511FD4">
            <w:pPr>
              <w:rPr>
                <w:rFonts w:ascii="Calibri" w:eastAsia="Calibri" w:hAnsi="Calibri" w:cs="Calibri"/>
              </w:rPr>
            </w:pPr>
          </w:p>
          <w:p w14:paraId="47756E59" w14:textId="77777777" w:rsidR="00511FD4" w:rsidRDefault="00511FD4" w:rsidP="00511FD4">
            <w:pPr>
              <w:tabs>
                <w:tab w:val="left" w:pos="924"/>
              </w:tabs>
              <w:jc w:val="both"/>
              <w:rPr>
                <w:rFonts w:ascii="Calibri" w:eastAsia="Calibri" w:hAnsi="Calibri" w:cs="Calibri"/>
                <w:b/>
                <w:color w:val="000000"/>
                <w:sz w:val="22"/>
                <w:szCs w:val="22"/>
              </w:rPr>
            </w:pPr>
            <w:r>
              <w:rPr>
                <w:rFonts w:ascii="Calibri" w:eastAsia="Calibri" w:hAnsi="Calibri" w:cs="Calibri"/>
                <w:b/>
                <w:color w:val="000000"/>
                <w:sz w:val="22"/>
                <w:szCs w:val="22"/>
              </w:rPr>
              <w:t>Objetivo de la unidad didáctica:</w:t>
            </w:r>
          </w:p>
          <w:p w14:paraId="7F172831" w14:textId="77777777" w:rsidR="00511FD4" w:rsidRPr="00131605" w:rsidRDefault="00511FD4" w:rsidP="00511FD4">
            <w:pPr>
              <w:tabs>
                <w:tab w:val="clear" w:pos="708"/>
                <w:tab w:val="left" w:pos="9360"/>
              </w:tabs>
              <w:rPr>
                <w:rFonts w:ascii="Calibri" w:eastAsia="Calibri" w:hAnsi="Calibri" w:cs="Calibri"/>
              </w:rPr>
            </w:pPr>
            <w:r>
              <w:rPr>
                <w:rFonts w:ascii="Calibri" w:eastAsia="Calibri" w:hAnsi="Calibri" w:cs="Calibri"/>
                <w:color w:val="000000"/>
                <w:sz w:val="20"/>
                <w:szCs w:val="20"/>
              </w:rPr>
              <w:t>OG.ECA.4. Asumir distintos roles y responsabilidades en proyectos de interpretación y/o creación colectiva, y usar argumentos fundamentados en la toma  de decisiones, para llegar a acuerdos que posibiliten su consecución.</w:t>
            </w:r>
            <w:r>
              <w:rPr>
                <w:rFonts w:ascii="Calibri" w:eastAsia="Calibri" w:hAnsi="Calibri" w:cs="Calibri"/>
              </w:rPr>
              <w:tab/>
            </w:r>
          </w:p>
        </w:tc>
      </w:tr>
      <w:tr w:rsidR="00511FD4" w14:paraId="42832B8F" w14:textId="77777777" w:rsidTr="00511FD4">
        <w:trPr>
          <w:trHeight w:val="718"/>
        </w:trPr>
        <w:tc>
          <w:tcPr>
            <w:tcW w:w="15588" w:type="dxa"/>
            <w:gridSpan w:val="6"/>
          </w:tcPr>
          <w:p w14:paraId="2E712C8C" w14:textId="77777777" w:rsidR="00511FD4" w:rsidRDefault="00511FD4" w:rsidP="00511FD4">
            <w:pPr>
              <w:tabs>
                <w:tab w:val="left" w:pos="924"/>
              </w:tabs>
              <w:jc w:val="both"/>
              <w:rPr>
                <w:rFonts w:ascii="Calibri" w:eastAsia="Calibri" w:hAnsi="Calibri" w:cs="Calibri"/>
                <w:b/>
                <w:i/>
                <w:sz w:val="18"/>
                <w:szCs w:val="18"/>
              </w:rPr>
            </w:pPr>
            <w:r>
              <w:rPr>
                <w:rFonts w:ascii="Calibri" w:eastAsia="Calibri" w:hAnsi="Calibri" w:cs="Calibri"/>
                <w:b/>
                <w:i/>
                <w:sz w:val="18"/>
                <w:szCs w:val="18"/>
              </w:rPr>
              <w:t>Criterio de evaluación:</w:t>
            </w:r>
          </w:p>
          <w:p w14:paraId="46C6AFCE" w14:textId="77777777" w:rsidR="00511FD4" w:rsidRDefault="00511FD4" w:rsidP="00511FD4">
            <w:pPr>
              <w:tabs>
                <w:tab w:val="left" w:pos="924"/>
              </w:tabs>
              <w:rPr>
                <w:rFonts w:ascii="Calibri" w:eastAsia="Calibri" w:hAnsi="Calibri" w:cs="Calibri"/>
                <w:i/>
                <w:sz w:val="18"/>
                <w:szCs w:val="18"/>
              </w:rPr>
            </w:pPr>
            <w:r>
              <w:rPr>
                <w:rFonts w:ascii="Calibri" w:eastAsia="Calibri" w:hAnsi="Calibri" w:cs="Calibri"/>
                <w:i/>
                <w:sz w:val="18"/>
                <w:szCs w:val="18"/>
              </w:rPr>
              <w:t>CE.ECA.5.3. Planifica, desarrolla y evalúa individualmente y en grupo procesos de creación artística en los que se expresen, comuniquen y representen ideas, vivencias y emociones.</w:t>
            </w:r>
          </w:p>
          <w:p w14:paraId="4F534D79" w14:textId="77777777" w:rsidR="00511FD4" w:rsidRDefault="00511FD4" w:rsidP="00511FD4">
            <w:pPr>
              <w:tabs>
                <w:tab w:val="left" w:pos="924"/>
              </w:tabs>
              <w:rPr>
                <w:rFonts w:ascii="Calibri" w:eastAsia="Calibri" w:hAnsi="Calibri" w:cs="Calibri"/>
                <w:b/>
                <w:i/>
                <w:sz w:val="18"/>
                <w:szCs w:val="18"/>
              </w:rPr>
            </w:pPr>
            <w:r>
              <w:rPr>
                <w:rFonts w:ascii="Calibri" w:eastAsia="Calibri" w:hAnsi="Calibri" w:cs="Calibri"/>
                <w:b/>
                <w:i/>
                <w:sz w:val="18"/>
                <w:szCs w:val="18"/>
              </w:rPr>
              <w:t>Indicadores de evaluación:</w:t>
            </w:r>
          </w:p>
          <w:p w14:paraId="49CFFA6A" w14:textId="77777777" w:rsidR="00511FD4" w:rsidRDefault="00511FD4" w:rsidP="00511FD4">
            <w:pPr>
              <w:tabs>
                <w:tab w:val="left" w:pos="924"/>
              </w:tabs>
              <w:rPr>
                <w:rFonts w:ascii="Calibri" w:eastAsia="Calibri" w:hAnsi="Calibri" w:cs="Calibri"/>
                <w:i/>
                <w:sz w:val="18"/>
                <w:szCs w:val="18"/>
              </w:rPr>
            </w:pPr>
            <w:r>
              <w:rPr>
                <w:rFonts w:ascii="Calibri" w:eastAsia="Calibri" w:hAnsi="Calibri" w:cs="Calibri"/>
                <w:i/>
                <w:sz w:val="18"/>
                <w:szCs w:val="18"/>
              </w:rPr>
              <w:t>I.ECA.5.3.1. Organiza de manera coherente un proceso de creación artística o un evento cultural, y hace un esfuerzo por mantener sus fases, realizando los ajustes necesarios cuando se presentan problemas. (J.4., S.4.)</w:t>
            </w:r>
          </w:p>
          <w:p w14:paraId="4AC69E15" w14:textId="77777777" w:rsidR="00511FD4" w:rsidRDefault="00511FD4" w:rsidP="00511FD4">
            <w:pPr>
              <w:tabs>
                <w:tab w:val="left" w:pos="924"/>
              </w:tabs>
              <w:rPr>
                <w:rFonts w:ascii="Calibri" w:eastAsia="Calibri" w:hAnsi="Calibri" w:cs="Calibri"/>
                <w:i/>
                <w:sz w:val="18"/>
                <w:szCs w:val="18"/>
              </w:rPr>
            </w:pPr>
            <w:r>
              <w:rPr>
                <w:rFonts w:ascii="Calibri" w:eastAsia="Calibri" w:hAnsi="Calibri" w:cs="Calibri"/>
                <w:i/>
                <w:sz w:val="18"/>
                <w:szCs w:val="18"/>
              </w:rPr>
              <w:t>I.ECA.5.3.2. Argumenta razonadamente el proceso seguido en la elaboración de una producción artística o en la organización de un evento cultural, valora y autoevalúa su propio trabajo, y propone modificaciones y mejoras como resultado del proceso de autorreflexión y del intercambio de ideas con el público u otros especialistas. (I.1.,J.3.)</w:t>
            </w:r>
          </w:p>
          <w:p w14:paraId="40AB62D9" w14:textId="77777777" w:rsidR="00511FD4" w:rsidRDefault="00511FD4" w:rsidP="00511FD4">
            <w:pPr>
              <w:tabs>
                <w:tab w:val="left" w:pos="924"/>
              </w:tabs>
              <w:rPr>
                <w:rFonts w:ascii="Calibri" w:eastAsia="Calibri" w:hAnsi="Calibri" w:cs="Calibri"/>
                <w:i/>
                <w:sz w:val="18"/>
                <w:szCs w:val="18"/>
              </w:rPr>
            </w:pPr>
            <w:r>
              <w:rPr>
                <w:rFonts w:ascii="Calibri" w:eastAsia="Calibri" w:hAnsi="Calibri" w:cs="Calibri"/>
                <w:i/>
                <w:sz w:val="18"/>
                <w:szCs w:val="18"/>
              </w:rPr>
              <w:t>I.ECA.5.3.3. Desarrolla una nueva destreza o elabora una producción artística como resultado de un proceso de autoaprendizaje, utilizando fuentes seleccionadas por el estudiante. (I.4., S.3.)</w:t>
            </w:r>
          </w:p>
          <w:p w14:paraId="09FBE2CC" w14:textId="77777777" w:rsidR="00511FD4" w:rsidRDefault="00511FD4" w:rsidP="00511FD4">
            <w:pPr>
              <w:tabs>
                <w:tab w:val="left" w:pos="924"/>
              </w:tabs>
              <w:rPr>
                <w:rFonts w:ascii="Calibri" w:eastAsia="Calibri" w:hAnsi="Calibri" w:cs="Calibri"/>
                <w:i/>
                <w:sz w:val="18"/>
                <w:szCs w:val="18"/>
              </w:rPr>
            </w:pPr>
            <w:r>
              <w:rPr>
                <w:rFonts w:ascii="Calibri" w:eastAsia="Calibri" w:hAnsi="Calibri" w:cs="Calibri"/>
                <w:i/>
                <w:sz w:val="18"/>
                <w:szCs w:val="18"/>
              </w:rPr>
              <w:t>I.ECA.5.3.4. Conoce las técnicas, recursos y convenciones de los distintos lenguajes artísticos y los utiliza de forma adecuada en sus producciones, buscando soluciones y aplicando estrategias para expresar ideas, sentimientos y emociones. (I.2., S.3.)</w:t>
            </w:r>
          </w:p>
          <w:p w14:paraId="1F3855EC" w14:textId="77777777" w:rsidR="00511FD4" w:rsidRDefault="00511FD4" w:rsidP="00511FD4">
            <w:pPr>
              <w:tabs>
                <w:tab w:val="left" w:pos="924"/>
              </w:tabs>
              <w:rPr>
                <w:rFonts w:ascii="Calibri" w:eastAsia="Calibri" w:hAnsi="Calibri" w:cs="Calibri"/>
                <w:i/>
                <w:sz w:val="18"/>
                <w:szCs w:val="18"/>
              </w:rPr>
            </w:pPr>
            <w:r>
              <w:rPr>
                <w:rFonts w:ascii="Calibri" w:eastAsia="Calibri" w:hAnsi="Calibri" w:cs="Calibri"/>
                <w:i/>
                <w:sz w:val="18"/>
                <w:szCs w:val="18"/>
              </w:rPr>
              <w:t>I.ECA.5.3.5. Asume el trabajo compartido con responsabilidad, respetando las intervenciones y aportaciones de los demás, y colaborando en la elaboración de un proyecto artístico colectivo, desde la idea inicial hasta su conclusión.</w:t>
            </w:r>
          </w:p>
          <w:p w14:paraId="4F44FFD9" w14:textId="77777777" w:rsidR="00511FD4" w:rsidRDefault="00511FD4" w:rsidP="00511FD4">
            <w:pPr>
              <w:tabs>
                <w:tab w:val="left" w:pos="924"/>
              </w:tabs>
              <w:rPr>
                <w:rFonts w:ascii="Calibri" w:eastAsia="Calibri" w:hAnsi="Calibri" w:cs="Calibri"/>
                <w:i/>
                <w:sz w:val="18"/>
                <w:szCs w:val="18"/>
              </w:rPr>
            </w:pPr>
            <w:r>
              <w:rPr>
                <w:rFonts w:ascii="Calibri" w:eastAsia="Calibri" w:hAnsi="Calibri" w:cs="Calibri"/>
                <w:i/>
                <w:sz w:val="18"/>
                <w:szCs w:val="18"/>
              </w:rPr>
              <w:t>(S.1., S.4.)</w:t>
            </w:r>
          </w:p>
          <w:p w14:paraId="2517FBC1" w14:textId="77777777" w:rsidR="00511FD4" w:rsidRDefault="00511FD4" w:rsidP="00511FD4">
            <w:pPr>
              <w:tabs>
                <w:tab w:val="left" w:pos="924"/>
              </w:tabs>
              <w:rPr>
                <w:rFonts w:ascii="Calibri" w:eastAsia="Calibri" w:hAnsi="Calibri" w:cs="Calibri"/>
                <w:i/>
                <w:sz w:val="18"/>
                <w:szCs w:val="18"/>
              </w:rPr>
            </w:pPr>
            <w:r>
              <w:rPr>
                <w:rFonts w:ascii="Calibri" w:eastAsia="Calibri" w:hAnsi="Calibri" w:cs="Calibri"/>
                <w:i/>
                <w:sz w:val="18"/>
                <w:szCs w:val="18"/>
              </w:rPr>
              <w:t>I.ECA.5.3.6. Selecciona los recursos más adecuados (fotografía, presentaciones multimedia, documentos escritos, videos, etc.) para documentar los procesos de creación artística o los eventos culturales, y los publica y difunde utilizando los medios adecuados. (I.3., S.3.)</w:t>
            </w:r>
          </w:p>
          <w:p w14:paraId="2421DF60" w14:textId="77777777" w:rsidR="00511FD4" w:rsidRDefault="00511FD4" w:rsidP="00511FD4">
            <w:pPr>
              <w:rPr>
                <w:rFonts w:ascii="Calibri" w:eastAsia="Calibri" w:hAnsi="Calibri" w:cs="Calibri"/>
              </w:rPr>
            </w:pPr>
          </w:p>
        </w:tc>
      </w:tr>
    </w:tbl>
    <w:p w14:paraId="3D2AE3F1" w14:textId="77777777" w:rsidR="00511FD4" w:rsidRDefault="00511FD4" w:rsidP="00511FD4">
      <w:pPr>
        <w:tabs>
          <w:tab w:val="left" w:pos="924"/>
        </w:tabs>
        <w:spacing w:before="240" w:after="240"/>
        <w:rPr>
          <w:rFonts w:ascii="Calibri" w:eastAsia="Calibri" w:hAnsi="Calibri" w:cs="Calibri"/>
          <w:b/>
        </w:rPr>
      </w:pPr>
    </w:p>
    <w:tbl>
      <w:tblPr>
        <w:tblStyle w:val="GridTable4-Accent2"/>
        <w:tblW w:w="15310" w:type="dxa"/>
        <w:tblInd w:w="-147" w:type="dxa"/>
        <w:tblLayout w:type="fixed"/>
        <w:tblLook w:val="0400" w:firstRow="0" w:lastRow="0" w:firstColumn="0" w:lastColumn="0" w:noHBand="0" w:noVBand="1"/>
      </w:tblPr>
      <w:tblGrid>
        <w:gridCol w:w="2410"/>
        <w:gridCol w:w="1276"/>
        <w:gridCol w:w="805"/>
        <w:gridCol w:w="1038"/>
        <w:gridCol w:w="2126"/>
        <w:gridCol w:w="709"/>
        <w:gridCol w:w="274"/>
        <w:gridCol w:w="1569"/>
        <w:gridCol w:w="283"/>
        <w:gridCol w:w="1701"/>
        <w:gridCol w:w="425"/>
        <w:gridCol w:w="2694"/>
      </w:tblGrid>
      <w:tr w:rsidR="00511FD4" w14:paraId="3F7BA5D7" w14:textId="77777777" w:rsidTr="00511FD4">
        <w:trPr>
          <w:cnfStyle w:val="000000100000" w:firstRow="0" w:lastRow="0" w:firstColumn="0" w:lastColumn="0" w:oddVBand="0" w:evenVBand="0" w:oddHBand="1" w:evenHBand="0" w:firstRowFirstColumn="0" w:firstRowLastColumn="0" w:lastRowFirstColumn="0" w:lastRowLastColumn="0"/>
          <w:trHeight w:val="280"/>
        </w:trPr>
        <w:tc>
          <w:tcPr>
            <w:tcW w:w="15310" w:type="dxa"/>
            <w:gridSpan w:val="12"/>
          </w:tcPr>
          <w:p w14:paraId="317769F8" w14:textId="77777777" w:rsidR="00511FD4" w:rsidRDefault="00511FD4" w:rsidP="00511FD4">
            <w:pPr>
              <w:rPr>
                <w:rFonts w:ascii="Calibri" w:eastAsia="Calibri" w:hAnsi="Calibri" w:cs="Calibri"/>
                <w:b/>
                <w:color w:val="000000"/>
                <w:sz w:val="22"/>
                <w:szCs w:val="22"/>
              </w:rPr>
            </w:pPr>
          </w:p>
          <w:p w14:paraId="4D292BA1" w14:textId="77777777" w:rsidR="00511FD4" w:rsidRDefault="00511FD4" w:rsidP="00511FD4">
            <w:pPr>
              <w:rPr>
                <w:rFonts w:ascii="Calibri" w:eastAsia="Calibri" w:hAnsi="Calibri" w:cs="Calibri"/>
                <w:b/>
                <w:color w:val="000000"/>
                <w:sz w:val="22"/>
                <w:szCs w:val="22"/>
              </w:rPr>
            </w:pPr>
            <w:r>
              <w:rPr>
                <w:rFonts w:ascii="Calibri" w:eastAsia="Calibri" w:hAnsi="Calibri" w:cs="Calibri"/>
                <w:b/>
                <w:color w:val="000000"/>
                <w:sz w:val="22"/>
                <w:szCs w:val="22"/>
              </w:rPr>
              <w:t>2. PLANIFICACIÓN</w:t>
            </w:r>
          </w:p>
        </w:tc>
      </w:tr>
      <w:tr w:rsidR="00511FD4" w14:paraId="2D303D26" w14:textId="77777777" w:rsidTr="00511FD4">
        <w:trPr>
          <w:trHeight w:val="420"/>
        </w:trPr>
        <w:tc>
          <w:tcPr>
            <w:tcW w:w="3686" w:type="dxa"/>
            <w:gridSpan w:val="2"/>
            <w:vMerge w:val="restart"/>
          </w:tcPr>
          <w:p w14:paraId="05960798" w14:textId="77777777" w:rsidR="00511FD4" w:rsidRDefault="00511FD4" w:rsidP="00511FD4">
            <w:pPr>
              <w:jc w:val="center"/>
              <w:rPr>
                <w:rFonts w:ascii="Calibri" w:eastAsia="Calibri" w:hAnsi="Calibri" w:cs="Calibri"/>
                <w:b/>
                <w:color w:val="000000"/>
                <w:sz w:val="20"/>
                <w:szCs w:val="20"/>
              </w:rPr>
            </w:pPr>
            <w:r>
              <w:rPr>
                <w:rFonts w:ascii="Calibri" w:eastAsia="Calibri" w:hAnsi="Calibri" w:cs="Calibri"/>
                <w:b/>
                <w:color w:val="000000"/>
                <w:sz w:val="20"/>
                <w:szCs w:val="20"/>
              </w:rPr>
              <w:t xml:space="preserve">DESTREZAS CON CRITERIOS DE DESEMPEÑO </w:t>
            </w:r>
          </w:p>
        </w:tc>
        <w:tc>
          <w:tcPr>
            <w:tcW w:w="3969" w:type="dxa"/>
            <w:gridSpan w:val="3"/>
            <w:vMerge w:val="restart"/>
          </w:tcPr>
          <w:p w14:paraId="67AE0791" w14:textId="77777777" w:rsidR="00511FD4" w:rsidRDefault="00511FD4" w:rsidP="00511FD4">
            <w:pPr>
              <w:jc w:val="center"/>
              <w:rPr>
                <w:rFonts w:ascii="Calibri" w:eastAsia="Calibri" w:hAnsi="Calibri" w:cs="Calibri"/>
                <w:b/>
                <w:color w:val="000000"/>
                <w:sz w:val="20"/>
                <w:szCs w:val="20"/>
              </w:rPr>
            </w:pPr>
            <w:r>
              <w:rPr>
                <w:rFonts w:ascii="Calibri" w:eastAsia="Calibri" w:hAnsi="Calibri" w:cs="Calibri"/>
                <w:b/>
                <w:color w:val="000000"/>
                <w:sz w:val="20"/>
                <w:szCs w:val="20"/>
              </w:rPr>
              <w:t xml:space="preserve">ACTIVIDADES DE APRENDIZAJE </w:t>
            </w:r>
          </w:p>
        </w:tc>
        <w:tc>
          <w:tcPr>
            <w:tcW w:w="2552" w:type="dxa"/>
            <w:gridSpan w:val="3"/>
            <w:vMerge w:val="restart"/>
          </w:tcPr>
          <w:p w14:paraId="1A652C1B" w14:textId="77777777" w:rsidR="00511FD4" w:rsidRDefault="00511FD4" w:rsidP="00511FD4">
            <w:pPr>
              <w:jc w:val="center"/>
              <w:rPr>
                <w:rFonts w:ascii="Calibri" w:eastAsia="Calibri" w:hAnsi="Calibri" w:cs="Calibri"/>
                <w:b/>
                <w:color w:val="000000"/>
                <w:sz w:val="20"/>
                <w:szCs w:val="20"/>
              </w:rPr>
            </w:pPr>
            <w:r>
              <w:rPr>
                <w:rFonts w:ascii="Calibri" w:eastAsia="Calibri" w:hAnsi="Calibri" w:cs="Calibri"/>
                <w:b/>
                <w:color w:val="000000"/>
                <w:sz w:val="20"/>
                <w:szCs w:val="20"/>
              </w:rPr>
              <w:t>RECURSOS</w:t>
            </w:r>
          </w:p>
        </w:tc>
        <w:tc>
          <w:tcPr>
            <w:tcW w:w="5103" w:type="dxa"/>
            <w:gridSpan w:val="4"/>
          </w:tcPr>
          <w:p w14:paraId="3659C6E6" w14:textId="77777777" w:rsidR="00511FD4" w:rsidRDefault="00511FD4" w:rsidP="00511FD4">
            <w:pPr>
              <w:ind w:left="-921"/>
              <w:jc w:val="center"/>
              <w:rPr>
                <w:rFonts w:ascii="Calibri" w:eastAsia="Calibri" w:hAnsi="Calibri" w:cs="Calibri"/>
                <w:b/>
                <w:color w:val="000000"/>
                <w:sz w:val="22"/>
                <w:szCs w:val="22"/>
              </w:rPr>
            </w:pPr>
            <w:r>
              <w:rPr>
                <w:rFonts w:ascii="Calibri" w:eastAsia="Calibri" w:hAnsi="Calibri" w:cs="Calibri"/>
                <w:b/>
                <w:color w:val="000000"/>
                <w:sz w:val="22"/>
                <w:szCs w:val="22"/>
              </w:rPr>
              <w:t>EVALUACIÓN</w:t>
            </w:r>
          </w:p>
        </w:tc>
      </w:tr>
      <w:tr w:rsidR="00511FD4" w14:paraId="0991C04C" w14:textId="77777777" w:rsidTr="00511FD4">
        <w:trPr>
          <w:cnfStyle w:val="000000100000" w:firstRow="0" w:lastRow="0" w:firstColumn="0" w:lastColumn="0" w:oddVBand="0" w:evenVBand="0" w:oddHBand="1" w:evenHBand="0" w:firstRowFirstColumn="0" w:firstRowLastColumn="0" w:lastRowFirstColumn="0" w:lastRowLastColumn="0"/>
          <w:trHeight w:val="340"/>
        </w:trPr>
        <w:tc>
          <w:tcPr>
            <w:tcW w:w="3686" w:type="dxa"/>
            <w:gridSpan w:val="2"/>
            <w:vMerge/>
          </w:tcPr>
          <w:p w14:paraId="2EA69B3F" w14:textId="77777777" w:rsidR="00511FD4" w:rsidRDefault="00511FD4" w:rsidP="00511FD4">
            <w:pPr>
              <w:jc w:val="center"/>
              <w:rPr>
                <w:rFonts w:ascii="Calibri" w:eastAsia="Calibri" w:hAnsi="Calibri" w:cs="Calibri"/>
                <w:b/>
                <w:color w:val="000000"/>
                <w:sz w:val="20"/>
                <w:szCs w:val="20"/>
              </w:rPr>
            </w:pPr>
          </w:p>
        </w:tc>
        <w:tc>
          <w:tcPr>
            <w:tcW w:w="3969" w:type="dxa"/>
            <w:gridSpan w:val="3"/>
            <w:vMerge/>
          </w:tcPr>
          <w:p w14:paraId="489E7B74" w14:textId="77777777" w:rsidR="00511FD4" w:rsidRDefault="00511FD4" w:rsidP="00511FD4">
            <w:pPr>
              <w:jc w:val="center"/>
              <w:rPr>
                <w:rFonts w:ascii="Calibri" w:eastAsia="Calibri" w:hAnsi="Calibri" w:cs="Calibri"/>
                <w:b/>
                <w:color w:val="000000"/>
                <w:sz w:val="22"/>
                <w:szCs w:val="22"/>
              </w:rPr>
            </w:pPr>
          </w:p>
        </w:tc>
        <w:tc>
          <w:tcPr>
            <w:tcW w:w="2552" w:type="dxa"/>
            <w:gridSpan w:val="3"/>
            <w:vMerge/>
          </w:tcPr>
          <w:p w14:paraId="02F2FA7E" w14:textId="77777777" w:rsidR="00511FD4" w:rsidRDefault="00511FD4" w:rsidP="00511FD4">
            <w:pPr>
              <w:jc w:val="center"/>
              <w:rPr>
                <w:rFonts w:ascii="Calibri" w:eastAsia="Calibri" w:hAnsi="Calibri" w:cs="Calibri"/>
                <w:b/>
                <w:color w:val="000000"/>
                <w:sz w:val="22"/>
                <w:szCs w:val="22"/>
              </w:rPr>
            </w:pPr>
          </w:p>
        </w:tc>
        <w:tc>
          <w:tcPr>
            <w:tcW w:w="2409" w:type="dxa"/>
            <w:gridSpan w:val="3"/>
          </w:tcPr>
          <w:p w14:paraId="3E807616" w14:textId="77777777" w:rsidR="00511FD4" w:rsidRDefault="00511FD4" w:rsidP="00511FD4">
            <w:pPr>
              <w:ind w:left="-921"/>
              <w:jc w:val="right"/>
              <w:rPr>
                <w:rFonts w:ascii="Calibri" w:eastAsia="Calibri" w:hAnsi="Calibri" w:cs="Calibri"/>
                <w:b/>
                <w:color w:val="000000"/>
                <w:sz w:val="18"/>
                <w:szCs w:val="18"/>
              </w:rPr>
            </w:pPr>
            <w:r>
              <w:rPr>
                <w:rFonts w:ascii="Calibri" w:eastAsia="Calibri" w:hAnsi="Calibri" w:cs="Calibri"/>
                <w:b/>
                <w:color w:val="000000"/>
                <w:sz w:val="18"/>
                <w:szCs w:val="18"/>
              </w:rPr>
              <w:t>Indicadores de evaluación de</w:t>
            </w:r>
          </w:p>
          <w:p w14:paraId="613EFA51" w14:textId="77777777" w:rsidR="00511FD4" w:rsidRDefault="00511FD4" w:rsidP="00511FD4">
            <w:pPr>
              <w:ind w:left="-921"/>
              <w:jc w:val="center"/>
              <w:rPr>
                <w:rFonts w:ascii="Calibri" w:eastAsia="Calibri" w:hAnsi="Calibri" w:cs="Calibri"/>
                <w:b/>
                <w:color w:val="000000"/>
                <w:sz w:val="18"/>
                <w:szCs w:val="18"/>
              </w:rPr>
            </w:pPr>
            <w:r>
              <w:rPr>
                <w:rFonts w:ascii="Calibri" w:eastAsia="Calibri" w:hAnsi="Calibri" w:cs="Calibri"/>
                <w:b/>
                <w:color w:val="000000"/>
                <w:sz w:val="18"/>
                <w:szCs w:val="18"/>
              </w:rPr>
              <w:t>la unidad</w:t>
            </w:r>
          </w:p>
        </w:tc>
        <w:tc>
          <w:tcPr>
            <w:tcW w:w="2694" w:type="dxa"/>
          </w:tcPr>
          <w:p w14:paraId="4815DB7A" w14:textId="77777777" w:rsidR="00511FD4" w:rsidRDefault="00511FD4" w:rsidP="00511FD4">
            <w:pPr>
              <w:rPr>
                <w:rFonts w:ascii="Calibri" w:eastAsia="Calibri" w:hAnsi="Calibri" w:cs="Calibri"/>
                <w:b/>
                <w:color w:val="000000"/>
                <w:sz w:val="18"/>
                <w:szCs w:val="18"/>
              </w:rPr>
            </w:pPr>
            <w:r>
              <w:rPr>
                <w:rFonts w:ascii="Calibri" w:eastAsia="Calibri" w:hAnsi="Calibri" w:cs="Calibri"/>
                <w:b/>
                <w:color w:val="000000"/>
                <w:sz w:val="18"/>
                <w:szCs w:val="18"/>
              </w:rPr>
              <w:t xml:space="preserve">Técnicas e instrumento de la unidad </w:t>
            </w:r>
          </w:p>
        </w:tc>
      </w:tr>
      <w:tr w:rsidR="00511FD4" w14:paraId="0F0A55AD" w14:textId="77777777" w:rsidTr="00511FD4">
        <w:trPr>
          <w:trHeight w:val="60"/>
        </w:trPr>
        <w:tc>
          <w:tcPr>
            <w:tcW w:w="3686" w:type="dxa"/>
            <w:gridSpan w:val="2"/>
          </w:tcPr>
          <w:p w14:paraId="378AE972" w14:textId="77777777" w:rsidR="00511FD4" w:rsidRDefault="00511FD4" w:rsidP="00511FD4">
            <w:pPr>
              <w:tabs>
                <w:tab w:val="left" w:pos="924"/>
              </w:tabs>
              <w:rPr>
                <w:rFonts w:ascii="Calibri" w:eastAsia="Calibri" w:hAnsi="Calibri" w:cs="Calibri"/>
                <w:i/>
                <w:sz w:val="18"/>
                <w:szCs w:val="18"/>
              </w:rPr>
            </w:pPr>
            <w:r>
              <w:rPr>
                <w:rFonts w:ascii="Calibri" w:eastAsia="Calibri" w:hAnsi="Calibri" w:cs="Calibri"/>
                <w:b/>
                <w:i/>
                <w:sz w:val="18"/>
                <w:szCs w:val="18"/>
              </w:rPr>
              <w:t>ECA.5.1.7.</w:t>
            </w:r>
            <w:r>
              <w:rPr>
                <w:rFonts w:ascii="Calibri" w:eastAsia="Calibri" w:hAnsi="Calibri" w:cs="Calibri"/>
                <w:i/>
                <w:sz w:val="18"/>
                <w:szCs w:val="18"/>
              </w:rPr>
              <w:t xml:space="preserve"> Identificar un ámbito o forma de expresión artística de interés (cerámica, joyería, mimo, percusión corporal, video arte, etc.), utilizar recursos para el autoaprendizaje (libros, videos, aprendizaje entre pares, consulta a especialistas) y aplicar los conocimientos y habilidades adquiridos en la creación de un pequeño proyecto o producto artístico.</w:t>
            </w:r>
          </w:p>
          <w:p w14:paraId="672A78FA" w14:textId="77777777" w:rsidR="00511FD4" w:rsidRDefault="00511FD4" w:rsidP="00511FD4">
            <w:pPr>
              <w:tabs>
                <w:tab w:val="left" w:pos="924"/>
              </w:tabs>
              <w:rPr>
                <w:rFonts w:ascii="Calibri" w:eastAsia="Calibri" w:hAnsi="Calibri" w:cs="Calibri"/>
                <w:i/>
                <w:sz w:val="18"/>
                <w:szCs w:val="18"/>
              </w:rPr>
            </w:pPr>
          </w:p>
          <w:p w14:paraId="6370025C" w14:textId="77777777" w:rsidR="00511FD4" w:rsidRDefault="00511FD4" w:rsidP="00511FD4">
            <w:pPr>
              <w:tabs>
                <w:tab w:val="left" w:pos="924"/>
              </w:tabs>
              <w:rPr>
                <w:rFonts w:ascii="Calibri" w:eastAsia="Calibri" w:hAnsi="Calibri" w:cs="Calibri"/>
                <w:i/>
                <w:sz w:val="18"/>
                <w:szCs w:val="18"/>
              </w:rPr>
            </w:pPr>
            <w:r>
              <w:rPr>
                <w:rFonts w:ascii="Calibri" w:eastAsia="Calibri" w:hAnsi="Calibri" w:cs="Calibri"/>
                <w:b/>
                <w:i/>
                <w:sz w:val="18"/>
                <w:szCs w:val="18"/>
              </w:rPr>
              <w:t>ECA.5.2.2.</w:t>
            </w:r>
            <w:r>
              <w:rPr>
                <w:rFonts w:ascii="Calibri" w:eastAsia="Calibri" w:hAnsi="Calibri" w:cs="Calibri"/>
                <w:i/>
                <w:sz w:val="18"/>
                <w:szCs w:val="18"/>
              </w:rPr>
              <w:t xml:space="preserve"> Representar historias reales o inventadas a través de un guion gráfico, una secuencia sonora, una representación teatral, una creación corporal o un video.</w:t>
            </w:r>
          </w:p>
          <w:p w14:paraId="5B1760B5" w14:textId="77777777" w:rsidR="00511FD4" w:rsidRDefault="00511FD4" w:rsidP="00511FD4">
            <w:pPr>
              <w:tabs>
                <w:tab w:val="left" w:pos="924"/>
              </w:tabs>
              <w:rPr>
                <w:rFonts w:ascii="Calibri" w:eastAsia="Calibri" w:hAnsi="Calibri" w:cs="Calibri"/>
                <w:i/>
                <w:sz w:val="18"/>
                <w:szCs w:val="18"/>
              </w:rPr>
            </w:pPr>
          </w:p>
          <w:p w14:paraId="2AE5DF10" w14:textId="77777777" w:rsidR="00511FD4" w:rsidRDefault="00511FD4" w:rsidP="00511FD4">
            <w:pPr>
              <w:tabs>
                <w:tab w:val="left" w:pos="924"/>
              </w:tabs>
              <w:rPr>
                <w:rFonts w:ascii="Calibri" w:eastAsia="Calibri" w:hAnsi="Calibri" w:cs="Calibri"/>
                <w:i/>
                <w:sz w:val="18"/>
                <w:szCs w:val="18"/>
              </w:rPr>
            </w:pPr>
            <w:r>
              <w:rPr>
                <w:rFonts w:ascii="Calibri" w:eastAsia="Calibri" w:hAnsi="Calibri" w:cs="Calibri"/>
                <w:b/>
                <w:i/>
                <w:sz w:val="18"/>
                <w:szCs w:val="18"/>
              </w:rPr>
              <w:t>ECA.5.2.3.</w:t>
            </w:r>
            <w:r>
              <w:rPr>
                <w:rFonts w:ascii="Calibri" w:eastAsia="Calibri" w:hAnsi="Calibri" w:cs="Calibri"/>
                <w:i/>
                <w:sz w:val="18"/>
                <w:szCs w:val="18"/>
              </w:rPr>
              <w:t xml:space="preserve"> Diseñar y desarrollar pequeños proyectos artísticos colectivos centrados en un tema de interés individual o social (discriminación, contaminación sonora, género, etc.) previendo todas las fases del proceso, desde su creación hasta su difusión y presentación.</w:t>
            </w:r>
          </w:p>
          <w:p w14:paraId="4FAB4473" w14:textId="77777777" w:rsidR="00511FD4" w:rsidRDefault="00511FD4" w:rsidP="00511FD4">
            <w:pPr>
              <w:tabs>
                <w:tab w:val="left" w:pos="924"/>
              </w:tabs>
              <w:rPr>
                <w:rFonts w:ascii="Calibri" w:eastAsia="Calibri" w:hAnsi="Calibri" w:cs="Calibri"/>
                <w:i/>
                <w:sz w:val="18"/>
                <w:szCs w:val="18"/>
              </w:rPr>
            </w:pPr>
          </w:p>
          <w:p w14:paraId="786DCF3C" w14:textId="77777777" w:rsidR="00511FD4" w:rsidRDefault="00511FD4" w:rsidP="00511FD4">
            <w:pPr>
              <w:tabs>
                <w:tab w:val="left" w:pos="924"/>
              </w:tabs>
              <w:rPr>
                <w:rFonts w:ascii="Calibri" w:eastAsia="Calibri" w:hAnsi="Calibri" w:cs="Calibri"/>
                <w:i/>
                <w:sz w:val="18"/>
                <w:szCs w:val="18"/>
              </w:rPr>
            </w:pPr>
          </w:p>
          <w:p w14:paraId="27B41A5F" w14:textId="77777777" w:rsidR="00511FD4" w:rsidRDefault="00511FD4" w:rsidP="00511FD4">
            <w:pPr>
              <w:tabs>
                <w:tab w:val="left" w:pos="924"/>
              </w:tabs>
              <w:rPr>
                <w:rFonts w:ascii="Calibri" w:eastAsia="Calibri" w:hAnsi="Calibri" w:cs="Calibri"/>
                <w:i/>
                <w:sz w:val="18"/>
                <w:szCs w:val="18"/>
              </w:rPr>
            </w:pPr>
            <w:r>
              <w:rPr>
                <w:rFonts w:ascii="Calibri" w:eastAsia="Calibri" w:hAnsi="Calibri" w:cs="Calibri"/>
                <w:b/>
                <w:i/>
                <w:sz w:val="18"/>
                <w:szCs w:val="18"/>
              </w:rPr>
              <w:t>ECA.5.2.1</w:t>
            </w:r>
            <w:r>
              <w:rPr>
                <w:rFonts w:ascii="Calibri" w:eastAsia="Calibri" w:hAnsi="Calibri" w:cs="Calibri"/>
                <w:i/>
                <w:sz w:val="18"/>
                <w:szCs w:val="18"/>
              </w:rPr>
              <w:t xml:space="preserve"> Seleccionar, ensayar e interpretar obras musicales y escénicas (teatro musicales, títeres danza, ópera, etc.) asumiendo distintos roles (actor, director, escenógrafo, etc.) y concluyendo a la consecución del resultado esperado.</w:t>
            </w:r>
          </w:p>
          <w:p w14:paraId="436485CE" w14:textId="77777777" w:rsidR="00511FD4" w:rsidRDefault="00511FD4" w:rsidP="00511FD4">
            <w:pPr>
              <w:tabs>
                <w:tab w:val="left" w:pos="924"/>
              </w:tabs>
              <w:rPr>
                <w:rFonts w:ascii="Calibri" w:eastAsia="Calibri" w:hAnsi="Calibri" w:cs="Calibri"/>
                <w:i/>
                <w:sz w:val="18"/>
                <w:szCs w:val="18"/>
              </w:rPr>
            </w:pPr>
          </w:p>
          <w:p w14:paraId="026DFAC5" w14:textId="77777777" w:rsidR="00511FD4" w:rsidRDefault="00511FD4" w:rsidP="00511FD4">
            <w:pPr>
              <w:tabs>
                <w:tab w:val="left" w:pos="924"/>
              </w:tabs>
              <w:rPr>
                <w:rFonts w:ascii="Calibri" w:eastAsia="Calibri" w:hAnsi="Calibri" w:cs="Calibri"/>
                <w:i/>
                <w:sz w:val="18"/>
                <w:szCs w:val="18"/>
              </w:rPr>
            </w:pPr>
            <w:r>
              <w:rPr>
                <w:rFonts w:ascii="Calibri" w:eastAsia="Calibri" w:hAnsi="Calibri" w:cs="Calibri"/>
                <w:b/>
                <w:i/>
                <w:sz w:val="18"/>
                <w:szCs w:val="18"/>
              </w:rPr>
              <w:t xml:space="preserve">ECA.5.3.10. </w:t>
            </w:r>
            <w:r>
              <w:rPr>
                <w:rFonts w:ascii="Calibri" w:eastAsia="Calibri" w:hAnsi="Calibri" w:cs="Calibri"/>
                <w:i/>
                <w:sz w:val="18"/>
                <w:szCs w:val="18"/>
              </w:rPr>
              <w:t>Programar y realizar un evento cultural (exposición, representación artística, fiesta, concurso gastronómico, festival de cortos, etc.) en la escuela o en su entorno, considerando los valores de su comunidad.</w:t>
            </w:r>
          </w:p>
        </w:tc>
        <w:tc>
          <w:tcPr>
            <w:tcW w:w="3969" w:type="dxa"/>
            <w:gridSpan w:val="3"/>
          </w:tcPr>
          <w:p w14:paraId="5039FD41" w14:textId="77777777" w:rsidR="00511FD4" w:rsidRDefault="00511FD4" w:rsidP="00511FD4">
            <w:pPr>
              <w:jc w:val="center"/>
              <w:rPr>
                <w:b/>
                <w:color w:val="000000"/>
                <w:sz w:val="20"/>
                <w:szCs w:val="20"/>
              </w:rPr>
            </w:pPr>
            <w:r>
              <w:rPr>
                <w:b/>
                <w:color w:val="000000"/>
                <w:sz w:val="20"/>
                <w:szCs w:val="20"/>
              </w:rPr>
              <w:t xml:space="preserve">PROCESO DE ENSEÑANZA APRENDIZAJE </w:t>
            </w:r>
          </w:p>
          <w:p w14:paraId="5BB58E77" w14:textId="77777777" w:rsidR="00511FD4" w:rsidRDefault="00511FD4" w:rsidP="00511FD4">
            <w:pPr>
              <w:jc w:val="center"/>
              <w:rPr>
                <w:b/>
                <w:color w:val="000000"/>
                <w:sz w:val="20"/>
                <w:szCs w:val="20"/>
              </w:rPr>
            </w:pPr>
            <w:r>
              <w:rPr>
                <w:b/>
                <w:color w:val="000000"/>
                <w:sz w:val="20"/>
                <w:szCs w:val="20"/>
              </w:rPr>
              <w:t>BLOQUE UNO</w:t>
            </w:r>
          </w:p>
          <w:p w14:paraId="5F2752A1" w14:textId="77777777" w:rsidR="00511FD4" w:rsidRDefault="00511FD4" w:rsidP="00511FD4">
            <w:pPr>
              <w:jc w:val="center"/>
              <w:rPr>
                <w:b/>
                <w:color w:val="000000"/>
                <w:sz w:val="20"/>
                <w:szCs w:val="20"/>
              </w:rPr>
            </w:pPr>
            <w:r>
              <w:rPr>
                <w:b/>
                <w:color w:val="000000"/>
                <w:sz w:val="20"/>
                <w:szCs w:val="20"/>
              </w:rPr>
              <w:t>DIMESIÓN PERSONAL Y AFECTIVA EMOCIONAL (EL ENTORNO: ESPACIO, TIEMPO Y OBJETOS)</w:t>
            </w:r>
          </w:p>
          <w:p w14:paraId="0299DDCF" w14:textId="77777777" w:rsidR="00511FD4" w:rsidRDefault="00511FD4" w:rsidP="00511FD4">
            <w:pPr>
              <w:rPr>
                <w:b/>
                <w:color w:val="000000"/>
                <w:sz w:val="20"/>
                <w:szCs w:val="20"/>
              </w:rPr>
            </w:pPr>
            <w:r>
              <w:rPr>
                <w:b/>
                <w:color w:val="000000"/>
                <w:sz w:val="20"/>
                <w:szCs w:val="20"/>
              </w:rPr>
              <w:t xml:space="preserve">EXPLOREMOS LOS CONOCIMIENTOS </w:t>
            </w:r>
          </w:p>
          <w:p w14:paraId="63DEF037" w14:textId="77777777" w:rsidR="00511FD4" w:rsidRDefault="00511FD4" w:rsidP="00511FD4">
            <w:pPr>
              <w:rPr>
                <w:rFonts w:ascii="Calibri" w:eastAsia="Calibri" w:hAnsi="Calibri" w:cs="Calibri"/>
                <w:color w:val="000000"/>
                <w:sz w:val="20"/>
                <w:szCs w:val="20"/>
              </w:rPr>
            </w:pPr>
          </w:p>
          <w:p w14:paraId="7AB259A7" w14:textId="77777777" w:rsidR="00511FD4" w:rsidRDefault="00511FD4" w:rsidP="00511FD4">
            <w:pPr>
              <w:numPr>
                <w:ilvl w:val="0"/>
                <w:numId w:val="11"/>
              </w:numPr>
              <w:pBdr>
                <w:top w:val="nil"/>
                <w:left w:val="nil"/>
                <w:bottom w:val="nil"/>
                <w:right w:val="nil"/>
                <w:between w:val="nil"/>
              </w:pBdr>
              <w:rPr>
                <w:color w:val="000000"/>
                <w:sz w:val="20"/>
                <w:szCs w:val="20"/>
              </w:rPr>
            </w:pPr>
            <w:r>
              <w:rPr>
                <w:rFonts w:ascii="Calibri" w:eastAsia="Calibri" w:hAnsi="Calibri" w:cs="Calibri"/>
                <w:color w:val="000000"/>
                <w:sz w:val="20"/>
                <w:szCs w:val="20"/>
              </w:rPr>
              <w:t>Definir la palabra autoaprendizaje, tomando en cuenta experiencias personales.</w:t>
            </w:r>
          </w:p>
          <w:p w14:paraId="27264D30" w14:textId="77777777" w:rsidR="00511FD4" w:rsidRDefault="00511FD4" w:rsidP="00511FD4">
            <w:pPr>
              <w:numPr>
                <w:ilvl w:val="0"/>
                <w:numId w:val="11"/>
              </w:numPr>
              <w:pBdr>
                <w:top w:val="nil"/>
                <w:left w:val="nil"/>
                <w:bottom w:val="nil"/>
                <w:right w:val="nil"/>
                <w:between w:val="nil"/>
              </w:pBdr>
              <w:rPr>
                <w:color w:val="000000"/>
                <w:sz w:val="20"/>
                <w:szCs w:val="20"/>
              </w:rPr>
            </w:pPr>
            <w:r>
              <w:rPr>
                <w:color w:val="000000"/>
                <w:sz w:val="20"/>
                <w:szCs w:val="20"/>
              </w:rPr>
              <w:t>Reflexionar sobre la importancia de un guía en clase.</w:t>
            </w:r>
          </w:p>
          <w:p w14:paraId="036BE51C" w14:textId="77777777" w:rsidR="00511FD4" w:rsidRDefault="00511FD4" w:rsidP="00511FD4">
            <w:pPr>
              <w:rPr>
                <w:rFonts w:ascii="Tame nwe roman" w:eastAsia="Tame nwe roman" w:hAnsi="Tame nwe roman" w:cs="Tame nwe roman"/>
                <w:color w:val="000000"/>
              </w:rPr>
            </w:pPr>
          </w:p>
          <w:p w14:paraId="5D411F43" w14:textId="77777777" w:rsidR="00511FD4" w:rsidRDefault="00511FD4" w:rsidP="00511FD4">
            <w:pPr>
              <w:widowControl w:val="0"/>
              <w:rPr>
                <w:sz w:val="20"/>
                <w:szCs w:val="20"/>
              </w:rPr>
            </w:pPr>
            <w:r>
              <w:rPr>
                <w:b/>
                <w:sz w:val="20"/>
                <w:szCs w:val="20"/>
              </w:rPr>
              <w:t xml:space="preserve">CONSTRUYO MIS CONOCIMIENTOS </w:t>
            </w:r>
          </w:p>
          <w:p w14:paraId="2659411B" w14:textId="77777777" w:rsidR="00511FD4" w:rsidRDefault="00511FD4" w:rsidP="00511FD4">
            <w:pPr>
              <w:numPr>
                <w:ilvl w:val="0"/>
                <w:numId w:val="11"/>
              </w:numPr>
              <w:pBdr>
                <w:top w:val="nil"/>
                <w:left w:val="nil"/>
                <w:bottom w:val="nil"/>
                <w:right w:val="nil"/>
                <w:between w:val="nil"/>
              </w:pBdr>
              <w:rPr>
                <w:color w:val="000000"/>
                <w:sz w:val="20"/>
                <w:szCs w:val="20"/>
              </w:rPr>
            </w:pPr>
            <w:r>
              <w:rPr>
                <w:rFonts w:ascii="Calibri" w:eastAsia="Calibri" w:hAnsi="Calibri" w:cs="Calibri"/>
                <w:color w:val="000000"/>
                <w:sz w:val="20"/>
                <w:szCs w:val="20"/>
              </w:rPr>
              <w:t>Realizar actividad corporal, imaginándose que no se tienen manos ni brazos.</w:t>
            </w:r>
          </w:p>
          <w:p w14:paraId="492374A3" w14:textId="77777777" w:rsidR="00511FD4" w:rsidRDefault="00511FD4" w:rsidP="00511FD4">
            <w:pPr>
              <w:numPr>
                <w:ilvl w:val="0"/>
                <w:numId w:val="11"/>
              </w:numPr>
              <w:pBdr>
                <w:top w:val="nil"/>
                <w:left w:val="nil"/>
                <w:bottom w:val="nil"/>
                <w:right w:val="nil"/>
                <w:between w:val="nil"/>
              </w:pBdr>
              <w:rPr>
                <w:color w:val="000000"/>
                <w:sz w:val="20"/>
                <w:szCs w:val="20"/>
              </w:rPr>
            </w:pPr>
            <w:r>
              <w:rPr>
                <w:color w:val="000000"/>
                <w:sz w:val="20"/>
                <w:szCs w:val="20"/>
              </w:rPr>
              <w:t>Explicar qué es el autoaprendizaje, sus características, herramientas, su origen, ventajas y desventajas y como se logra este.</w:t>
            </w:r>
          </w:p>
          <w:p w14:paraId="703E6428" w14:textId="77777777" w:rsidR="00511FD4" w:rsidRDefault="00511FD4" w:rsidP="00511FD4">
            <w:pPr>
              <w:numPr>
                <w:ilvl w:val="0"/>
                <w:numId w:val="11"/>
              </w:numPr>
              <w:pBdr>
                <w:top w:val="nil"/>
                <w:left w:val="nil"/>
                <w:bottom w:val="nil"/>
                <w:right w:val="nil"/>
                <w:between w:val="nil"/>
              </w:pBdr>
              <w:rPr>
                <w:color w:val="000000"/>
                <w:sz w:val="20"/>
                <w:szCs w:val="20"/>
              </w:rPr>
            </w:pPr>
            <w:r>
              <w:rPr>
                <w:color w:val="000000"/>
                <w:sz w:val="20"/>
                <w:szCs w:val="20"/>
              </w:rPr>
              <w:t>Reflexionar sobre el proceso de autoaprendizaje, mediante la visualización de videos.</w:t>
            </w:r>
          </w:p>
          <w:p w14:paraId="249555A8" w14:textId="77777777" w:rsidR="00511FD4" w:rsidRDefault="00511FD4" w:rsidP="00511FD4">
            <w:pPr>
              <w:numPr>
                <w:ilvl w:val="0"/>
                <w:numId w:val="11"/>
              </w:numPr>
              <w:pBdr>
                <w:top w:val="nil"/>
                <w:left w:val="nil"/>
                <w:bottom w:val="nil"/>
                <w:right w:val="nil"/>
                <w:between w:val="nil"/>
              </w:pBdr>
              <w:rPr>
                <w:color w:val="000000"/>
                <w:sz w:val="20"/>
                <w:szCs w:val="20"/>
              </w:rPr>
            </w:pPr>
            <w:r>
              <w:rPr>
                <w:color w:val="000000"/>
                <w:sz w:val="20"/>
                <w:szCs w:val="20"/>
              </w:rPr>
              <w:t>Definir conceptos asociados al autoaprendizaje.</w:t>
            </w:r>
          </w:p>
          <w:p w14:paraId="1003E314" w14:textId="77777777" w:rsidR="00511FD4" w:rsidRDefault="00511FD4" w:rsidP="00511FD4">
            <w:pPr>
              <w:numPr>
                <w:ilvl w:val="0"/>
                <w:numId w:val="11"/>
              </w:numPr>
              <w:pBdr>
                <w:top w:val="nil"/>
                <w:left w:val="nil"/>
                <w:bottom w:val="nil"/>
                <w:right w:val="nil"/>
                <w:between w:val="nil"/>
              </w:pBdr>
              <w:rPr>
                <w:color w:val="000000"/>
                <w:sz w:val="20"/>
                <w:szCs w:val="20"/>
              </w:rPr>
            </w:pPr>
            <w:r>
              <w:rPr>
                <w:color w:val="000000"/>
                <w:sz w:val="20"/>
                <w:szCs w:val="20"/>
              </w:rPr>
              <w:t>Conocer el rol del autoaprendizaje en las artes.</w:t>
            </w:r>
          </w:p>
          <w:p w14:paraId="002B2FF7" w14:textId="77777777" w:rsidR="00511FD4" w:rsidRDefault="00511FD4" w:rsidP="00511FD4">
            <w:pPr>
              <w:numPr>
                <w:ilvl w:val="0"/>
                <w:numId w:val="11"/>
              </w:numPr>
              <w:pBdr>
                <w:top w:val="nil"/>
                <w:left w:val="nil"/>
                <w:bottom w:val="nil"/>
                <w:right w:val="nil"/>
                <w:between w:val="nil"/>
              </w:pBdr>
              <w:rPr>
                <w:color w:val="000000"/>
                <w:sz w:val="20"/>
                <w:szCs w:val="20"/>
              </w:rPr>
            </w:pPr>
            <w:r>
              <w:rPr>
                <w:color w:val="000000"/>
                <w:sz w:val="20"/>
                <w:szCs w:val="20"/>
              </w:rPr>
              <w:t>Identificar ámbitos o formas de expresión artística, ejemplificando estas con imágenes.</w:t>
            </w:r>
          </w:p>
          <w:p w14:paraId="13DBC4F7" w14:textId="77777777" w:rsidR="00511FD4" w:rsidRDefault="00511FD4" w:rsidP="00511FD4">
            <w:pPr>
              <w:numPr>
                <w:ilvl w:val="0"/>
                <w:numId w:val="11"/>
              </w:numPr>
              <w:pBdr>
                <w:top w:val="nil"/>
                <w:left w:val="nil"/>
                <w:bottom w:val="nil"/>
                <w:right w:val="nil"/>
                <w:between w:val="nil"/>
              </w:pBdr>
              <w:rPr>
                <w:color w:val="000000"/>
                <w:sz w:val="20"/>
                <w:szCs w:val="20"/>
              </w:rPr>
            </w:pPr>
            <w:r>
              <w:rPr>
                <w:color w:val="000000"/>
                <w:sz w:val="20"/>
                <w:szCs w:val="20"/>
              </w:rPr>
              <w:t>Conocer autodidactas reconocidos y sus aportes.</w:t>
            </w:r>
          </w:p>
          <w:p w14:paraId="711FEDFA" w14:textId="77777777" w:rsidR="00511FD4" w:rsidRDefault="00511FD4" w:rsidP="00511FD4">
            <w:pPr>
              <w:numPr>
                <w:ilvl w:val="0"/>
                <w:numId w:val="11"/>
              </w:numPr>
              <w:pBdr>
                <w:top w:val="nil"/>
                <w:left w:val="nil"/>
                <w:bottom w:val="nil"/>
                <w:right w:val="nil"/>
                <w:between w:val="nil"/>
              </w:pBdr>
              <w:rPr>
                <w:color w:val="000000"/>
                <w:sz w:val="20"/>
                <w:szCs w:val="20"/>
              </w:rPr>
            </w:pPr>
            <w:r>
              <w:rPr>
                <w:color w:val="000000"/>
                <w:sz w:val="20"/>
                <w:szCs w:val="20"/>
              </w:rPr>
              <w:t>Evaluar el proceso propio de aprendizaje.</w:t>
            </w:r>
          </w:p>
          <w:p w14:paraId="70F98B81" w14:textId="77777777" w:rsidR="00511FD4" w:rsidRDefault="00511FD4" w:rsidP="00511FD4">
            <w:pPr>
              <w:numPr>
                <w:ilvl w:val="0"/>
                <w:numId w:val="11"/>
              </w:numPr>
              <w:pBdr>
                <w:top w:val="nil"/>
                <w:left w:val="nil"/>
                <w:bottom w:val="nil"/>
                <w:right w:val="nil"/>
                <w:between w:val="nil"/>
              </w:pBdr>
              <w:rPr>
                <w:color w:val="000000"/>
                <w:sz w:val="20"/>
                <w:szCs w:val="20"/>
              </w:rPr>
            </w:pPr>
            <w:r>
              <w:rPr>
                <w:color w:val="000000"/>
                <w:sz w:val="20"/>
                <w:szCs w:val="20"/>
              </w:rPr>
              <w:t>Identificar las fortalezas y debilidades del proceso de autoaprendizaje.</w:t>
            </w:r>
          </w:p>
          <w:p w14:paraId="3069D7AA" w14:textId="77777777" w:rsidR="00511FD4" w:rsidRDefault="00511FD4" w:rsidP="00511FD4">
            <w:pPr>
              <w:rPr>
                <w:rFonts w:ascii="Calibri" w:eastAsia="Calibri" w:hAnsi="Calibri" w:cs="Calibri"/>
                <w:color w:val="000000"/>
                <w:sz w:val="20"/>
                <w:szCs w:val="20"/>
              </w:rPr>
            </w:pPr>
          </w:p>
          <w:p w14:paraId="67835BB6" w14:textId="77777777" w:rsidR="00511FD4" w:rsidRDefault="00511FD4" w:rsidP="00511FD4">
            <w:pPr>
              <w:rPr>
                <w:rFonts w:ascii="Arial" w:eastAsia="Arial" w:hAnsi="Arial" w:cs="Arial"/>
                <w:b/>
                <w:color w:val="00656F"/>
                <w:sz w:val="28"/>
                <w:szCs w:val="28"/>
              </w:rPr>
            </w:pPr>
            <w:r>
              <w:rPr>
                <w:b/>
                <w:color w:val="000000"/>
              </w:rPr>
              <w:t>APLICO Y VERIFICO MIS CONOCIMIENTOS</w:t>
            </w:r>
          </w:p>
          <w:p w14:paraId="356255D8" w14:textId="77777777" w:rsidR="00511FD4" w:rsidRDefault="00511FD4" w:rsidP="00511FD4">
            <w:pPr>
              <w:numPr>
                <w:ilvl w:val="0"/>
                <w:numId w:val="11"/>
              </w:numPr>
              <w:pBdr>
                <w:top w:val="nil"/>
                <w:left w:val="nil"/>
                <w:bottom w:val="nil"/>
                <w:right w:val="nil"/>
                <w:between w:val="nil"/>
              </w:pBdr>
              <w:rPr>
                <w:color w:val="000000"/>
                <w:sz w:val="20"/>
                <w:szCs w:val="20"/>
              </w:rPr>
            </w:pPr>
            <w:r>
              <w:rPr>
                <w:color w:val="000000"/>
                <w:sz w:val="20"/>
                <w:szCs w:val="20"/>
              </w:rPr>
              <w:t>Producir una obre de arte propia con los conocimientos adquiridos, identificando las herramientas más comunes en ese tipo de expresión artística escogido.</w:t>
            </w:r>
          </w:p>
          <w:p w14:paraId="18841B8F" w14:textId="77777777" w:rsidR="00511FD4" w:rsidRDefault="00511FD4" w:rsidP="00511FD4">
            <w:pPr>
              <w:numPr>
                <w:ilvl w:val="0"/>
                <w:numId w:val="11"/>
              </w:numPr>
              <w:pBdr>
                <w:top w:val="nil"/>
                <w:left w:val="nil"/>
                <w:bottom w:val="nil"/>
                <w:right w:val="nil"/>
                <w:between w:val="nil"/>
              </w:pBdr>
              <w:rPr>
                <w:color w:val="000000"/>
                <w:sz w:val="20"/>
                <w:szCs w:val="20"/>
              </w:rPr>
            </w:pPr>
            <w:r>
              <w:rPr>
                <w:color w:val="000000"/>
                <w:sz w:val="20"/>
                <w:szCs w:val="20"/>
              </w:rPr>
              <w:t>Explicar en qué consiste la técnica y como se ha utilizado en el pasado.</w:t>
            </w:r>
          </w:p>
          <w:p w14:paraId="1F21F97E" w14:textId="77777777" w:rsidR="00511FD4" w:rsidRDefault="00511FD4" w:rsidP="00511FD4">
            <w:pPr>
              <w:numPr>
                <w:ilvl w:val="0"/>
                <w:numId w:val="11"/>
              </w:numPr>
              <w:pBdr>
                <w:top w:val="nil"/>
                <w:left w:val="nil"/>
                <w:bottom w:val="nil"/>
                <w:right w:val="nil"/>
                <w:between w:val="nil"/>
              </w:pBdr>
              <w:rPr>
                <w:color w:val="000000"/>
                <w:sz w:val="20"/>
                <w:szCs w:val="20"/>
              </w:rPr>
            </w:pPr>
            <w:r>
              <w:rPr>
                <w:color w:val="000000"/>
                <w:sz w:val="20"/>
                <w:szCs w:val="20"/>
              </w:rPr>
              <w:t>Investigar sobre artistas que hayan realizado obras con determinadas técnicas, determinando sus obras y procesos utilizados.</w:t>
            </w:r>
          </w:p>
          <w:p w14:paraId="756D279E" w14:textId="77777777" w:rsidR="00511FD4" w:rsidRDefault="00511FD4" w:rsidP="00511FD4">
            <w:pPr>
              <w:numPr>
                <w:ilvl w:val="0"/>
                <w:numId w:val="11"/>
              </w:numPr>
              <w:pBdr>
                <w:top w:val="nil"/>
                <w:left w:val="nil"/>
                <w:bottom w:val="nil"/>
                <w:right w:val="nil"/>
                <w:between w:val="nil"/>
              </w:pBdr>
              <w:rPr>
                <w:color w:val="000000"/>
                <w:sz w:val="20"/>
                <w:szCs w:val="20"/>
              </w:rPr>
            </w:pPr>
            <w:r>
              <w:rPr>
                <w:color w:val="000000"/>
                <w:sz w:val="20"/>
                <w:szCs w:val="20"/>
              </w:rPr>
              <w:t>Evaluar la posibilidad de trabajar con una determinada técnica.</w:t>
            </w:r>
          </w:p>
          <w:p w14:paraId="7795D839" w14:textId="77777777" w:rsidR="00511FD4" w:rsidRDefault="00511FD4" w:rsidP="00511FD4">
            <w:pPr>
              <w:numPr>
                <w:ilvl w:val="0"/>
                <w:numId w:val="11"/>
              </w:numPr>
              <w:pBdr>
                <w:top w:val="nil"/>
                <w:left w:val="nil"/>
                <w:bottom w:val="nil"/>
                <w:right w:val="nil"/>
                <w:between w:val="nil"/>
              </w:pBdr>
              <w:rPr>
                <w:color w:val="000000"/>
                <w:sz w:val="20"/>
                <w:szCs w:val="20"/>
              </w:rPr>
            </w:pPr>
            <w:r>
              <w:rPr>
                <w:color w:val="000000"/>
                <w:sz w:val="20"/>
                <w:szCs w:val="20"/>
              </w:rPr>
              <w:t>Escribir una reseña sobre la obra de arte realizada y los logros en relación la misma.</w:t>
            </w:r>
          </w:p>
          <w:p w14:paraId="4A94FE6A" w14:textId="77777777" w:rsidR="00511FD4" w:rsidRDefault="00511FD4" w:rsidP="00511FD4">
            <w:pPr>
              <w:rPr>
                <w:color w:val="000000"/>
                <w:sz w:val="20"/>
                <w:szCs w:val="20"/>
              </w:rPr>
            </w:pPr>
          </w:p>
          <w:p w14:paraId="50F0FE26" w14:textId="77777777" w:rsidR="00511FD4" w:rsidRDefault="00511FD4" w:rsidP="00511FD4">
            <w:pPr>
              <w:jc w:val="center"/>
              <w:rPr>
                <w:b/>
                <w:color w:val="000000"/>
                <w:sz w:val="20"/>
                <w:szCs w:val="20"/>
              </w:rPr>
            </w:pPr>
            <w:r>
              <w:rPr>
                <w:b/>
                <w:color w:val="000000"/>
                <w:sz w:val="20"/>
                <w:szCs w:val="20"/>
              </w:rPr>
              <w:t xml:space="preserve">PROCESO DE ENSEÑANZA APRENDIZAJE </w:t>
            </w:r>
          </w:p>
          <w:p w14:paraId="4852E93F" w14:textId="77777777" w:rsidR="00511FD4" w:rsidRDefault="00511FD4" w:rsidP="00511FD4">
            <w:pPr>
              <w:jc w:val="center"/>
              <w:rPr>
                <w:b/>
                <w:color w:val="000000"/>
                <w:sz w:val="20"/>
                <w:szCs w:val="20"/>
              </w:rPr>
            </w:pPr>
            <w:r>
              <w:rPr>
                <w:b/>
                <w:color w:val="000000"/>
                <w:sz w:val="20"/>
                <w:szCs w:val="20"/>
              </w:rPr>
              <w:t xml:space="preserve">BLOQUE DOS </w:t>
            </w:r>
          </w:p>
          <w:p w14:paraId="2FCAEFE0" w14:textId="77777777" w:rsidR="00511FD4" w:rsidRDefault="00511FD4" w:rsidP="00511FD4">
            <w:pPr>
              <w:jc w:val="center"/>
              <w:rPr>
                <w:b/>
                <w:color w:val="000000"/>
                <w:sz w:val="20"/>
                <w:szCs w:val="20"/>
              </w:rPr>
            </w:pPr>
            <w:r>
              <w:rPr>
                <w:b/>
                <w:color w:val="000000"/>
                <w:sz w:val="20"/>
                <w:szCs w:val="20"/>
              </w:rPr>
              <w:t>DIMESIÓN SOSCIAL Y RELACIONAL (EL ENCUENTRO CON LOS OTROS: LA ALTERIDAD)</w:t>
            </w:r>
          </w:p>
          <w:p w14:paraId="176143FC" w14:textId="77777777" w:rsidR="00511FD4" w:rsidRDefault="00511FD4" w:rsidP="00511FD4">
            <w:pPr>
              <w:rPr>
                <w:b/>
                <w:color w:val="000000"/>
                <w:sz w:val="20"/>
                <w:szCs w:val="20"/>
              </w:rPr>
            </w:pPr>
            <w:r>
              <w:rPr>
                <w:b/>
                <w:color w:val="000000"/>
                <w:sz w:val="20"/>
                <w:szCs w:val="20"/>
              </w:rPr>
              <w:t xml:space="preserve">EXPLOREMOS LOS CONOCIMIENTOS </w:t>
            </w:r>
          </w:p>
          <w:p w14:paraId="0979EBB3" w14:textId="77777777" w:rsidR="00511FD4" w:rsidRDefault="00511FD4" w:rsidP="00511FD4">
            <w:pPr>
              <w:numPr>
                <w:ilvl w:val="0"/>
                <w:numId w:val="21"/>
              </w:numPr>
              <w:pBdr>
                <w:top w:val="nil"/>
                <w:left w:val="nil"/>
                <w:bottom w:val="nil"/>
                <w:right w:val="nil"/>
                <w:between w:val="nil"/>
              </w:pBdr>
              <w:rPr>
                <w:color w:val="000000"/>
                <w:sz w:val="20"/>
                <w:szCs w:val="20"/>
              </w:rPr>
            </w:pPr>
            <w:r>
              <w:rPr>
                <w:rFonts w:ascii="Calibri" w:eastAsia="Calibri" w:hAnsi="Calibri" w:cs="Calibri"/>
                <w:color w:val="000000"/>
                <w:sz w:val="20"/>
                <w:szCs w:val="20"/>
              </w:rPr>
              <w:t>Reflexionar sobre imágenes con escenas de caricatura.</w:t>
            </w:r>
          </w:p>
          <w:p w14:paraId="2553DAA4" w14:textId="77777777" w:rsidR="00511FD4" w:rsidRDefault="00511FD4" w:rsidP="00511FD4">
            <w:pPr>
              <w:rPr>
                <w:sz w:val="20"/>
                <w:szCs w:val="20"/>
              </w:rPr>
            </w:pPr>
            <w:r>
              <w:rPr>
                <w:b/>
                <w:sz w:val="20"/>
                <w:szCs w:val="20"/>
              </w:rPr>
              <w:t xml:space="preserve">CONSTRUYO MIS CONOCIMIENTOS </w:t>
            </w:r>
          </w:p>
          <w:p w14:paraId="1CF78A4A" w14:textId="77777777" w:rsidR="00511FD4" w:rsidRDefault="00511FD4" w:rsidP="00511FD4">
            <w:pPr>
              <w:widowControl w:val="0"/>
              <w:rPr>
                <w:rFonts w:ascii="Calibri" w:eastAsia="Calibri" w:hAnsi="Calibri" w:cs="Calibri"/>
                <w:color w:val="000000"/>
                <w:sz w:val="20"/>
                <w:szCs w:val="20"/>
              </w:rPr>
            </w:pPr>
          </w:p>
          <w:p w14:paraId="5F810203" w14:textId="77777777" w:rsidR="00511FD4" w:rsidRDefault="00511FD4" w:rsidP="00511FD4">
            <w:pPr>
              <w:widowControl w:val="0"/>
              <w:numPr>
                <w:ilvl w:val="0"/>
                <w:numId w:val="10"/>
              </w:numPr>
              <w:pBdr>
                <w:top w:val="nil"/>
                <w:left w:val="nil"/>
                <w:bottom w:val="nil"/>
                <w:right w:val="nil"/>
                <w:between w:val="nil"/>
              </w:pBdr>
              <w:contextualSpacing/>
              <w:rPr>
                <w:color w:val="000000"/>
                <w:sz w:val="20"/>
                <w:szCs w:val="20"/>
              </w:rPr>
            </w:pPr>
            <w:r>
              <w:rPr>
                <w:rFonts w:ascii="Calibri" w:eastAsia="Calibri" w:hAnsi="Calibri" w:cs="Calibri"/>
                <w:color w:val="000000"/>
                <w:sz w:val="20"/>
                <w:szCs w:val="20"/>
              </w:rPr>
              <w:t>Crear una historia, basada en hechos reales o ficticios y desarrollando un guion para esta.</w:t>
            </w:r>
          </w:p>
          <w:p w14:paraId="733711B7" w14:textId="77777777" w:rsidR="00511FD4" w:rsidRDefault="00511FD4" w:rsidP="00511FD4">
            <w:pPr>
              <w:widowControl w:val="0"/>
              <w:numPr>
                <w:ilvl w:val="0"/>
                <w:numId w:val="10"/>
              </w:numPr>
              <w:pBdr>
                <w:top w:val="nil"/>
                <w:left w:val="nil"/>
                <w:bottom w:val="nil"/>
                <w:right w:val="nil"/>
                <w:between w:val="nil"/>
              </w:pBdr>
              <w:contextualSpacing/>
              <w:rPr>
                <w:color w:val="000000"/>
                <w:sz w:val="20"/>
                <w:szCs w:val="20"/>
              </w:rPr>
            </w:pPr>
            <w:r>
              <w:rPr>
                <w:rFonts w:ascii="Calibri" w:eastAsia="Calibri" w:hAnsi="Calibri" w:cs="Calibri"/>
                <w:color w:val="000000"/>
                <w:sz w:val="20"/>
                <w:szCs w:val="20"/>
              </w:rPr>
              <w:t xml:space="preserve"> Presentar historias basadas en hechos reales o ficticios siguiendo un guion.</w:t>
            </w:r>
          </w:p>
          <w:p w14:paraId="22AF9783" w14:textId="77777777" w:rsidR="00511FD4" w:rsidRDefault="00511FD4" w:rsidP="00511FD4">
            <w:pPr>
              <w:widowControl w:val="0"/>
              <w:numPr>
                <w:ilvl w:val="0"/>
                <w:numId w:val="10"/>
              </w:numPr>
              <w:pBdr>
                <w:top w:val="nil"/>
                <w:left w:val="nil"/>
                <w:bottom w:val="nil"/>
                <w:right w:val="nil"/>
                <w:between w:val="nil"/>
              </w:pBdr>
              <w:contextualSpacing/>
              <w:rPr>
                <w:color w:val="000000"/>
                <w:sz w:val="20"/>
                <w:szCs w:val="20"/>
              </w:rPr>
            </w:pPr>
            <w:r>
              <w:rPr>
                <w:color w:val="000000"/>
                <w:sz w:val="20"/>
                <w:szCs w:val="20"/>
              </w:rPr>
              <w:t>Identificar entre presentaciones con hechos reales o inventados.</w:t>
            </w:r>
          </w:p>
          <w:p w14:paraId="45544425" w14:textId="77777777" w:rsidR="00511FD4" w:rsidRDefault="00511FD4" w:rsidP="00511FD4">
            <w:pPr>
              <w:widowControl w:val="0"/>
              <w:numPr>
                <w:ilvl w:val="0"/>
                <w:numId w:val="10"/>
              </w:numPr>
              <w:pBdr>
                <w:top w:val="nil"/>
                <w:left w:val="nil"/>
                <w:bottom w:val="nil"/>
                <w:right w:val="nil"/>
                <w:between w:val="nil"/>
              </w:pBdr>
              <w:contextualSpacing/>
              <w:rPr>
                <w:color w:val="000000"/>
                <w:sz w:val="20"/>
                <w:szCs w:val="20"/>
              </w:rPr>
            </w:pPr>
            <w:r>
              <w:rPr>
                <w:color w:val="000000"/>
                <w:sz w:val="20"/>
                <w:szCs w:val="20"/>
              </w:rPr>
              <w:t>Explicar la diferencia entre la realidad y la ficción, tomando en cuenta sus respectivos procesos de creación o adaptación, sus características y los géneros en que se aplican.</w:t>
            </w:r>
          </w:p>
          <w:p w14:paraId="4CC72B30" w14:textId="77777777" w:rsidR="00511FD4" w:rsidRDefault="00511FD4" w:rsidP="00511FD4">
            <w:pPr>
              <w:widowControl w:val="0"/>
              <w:numPr>
                <w:ilvl w:val="0"/>
                <w:numId w:val="10"/>
              </w:numPr>
              <w:pBdr>
                <w:top w:val="nil"/>
                <w:left w:val="nil"/>
                <w:bottom w:val="nil"/>
                <w:right w:val="nil"/>
                <w:between w:val="nil"/>
              </w:pBdr>
              <w:contextualSpacing/>
              <w:rPr>
                <w:color w:val="000000"/>
                <w:sz w:val="20"/>
                <w:szCs w:val="20"/>
              </w:rPr>
            </w:pPr>
            <w:r>
              <w:rPr>
                <w:color w:val="000000"/>
                <w:sz w:val="20"/>
                <w:szCs w:val="20"/>
              </w:rPr>
              <w:t>Conocer la relación entre la ética y el arte.</w:t>
            </w:r>
          </w:p>
          <w:p w14:paraId="0FD0B1EC" w14:textId="77777777" w:rsidR="00511FD4" w:rsidRDefault="00511FD4" w:rsidP="00511FD4">
            <w:pPr>
              <w:widowControl w:val="0"/>
              <w:numPr>
                <w:ilvl w:val="0"/>
                <w:numId w:val="10"/>
              </w:numPr>
              <w:pBdr>
                <w:top w:val="nil"/>
                <w:left w:val="nil"/>
                <w:bottom w:val="nil"/>
                <w:right w:val="nil"/>
                <w:between w:val="nil"/>
              </w:pBdr>
              <w:contextualSpacing/>
              <w:rPr>
                <w:color w:val="000000"/>
                <w:sz w:val="20"/>
                <w:szCs w:val="20"/>
              </w:rPr>
            </w:pPr>
            <w:r>
              <w:rPr>
                <w:color w:val="000000"/>
                <w:sz w:val="20"/>
                <w:szCs w:val="20"/>
              </w:rPr>
              <w:t>Ejemplificar historias reales y ficticias a través de películas.</w:t>
            </w:r>
          </w:p>
          <w:p w14:paraId="54466A46" w14:textId="77777777" w:rsidR="00511FD4" w:rsidRDefault="00511FD4" w:rsidP="00511FD4">
            <w:pPr>
              <w:widowControl w:val="0"/>
              <w:numPr>
                <w:ilvl w:val="0"/>
                <w:numId w:val="10"/>
              </w:numPr>
              <w:pBdr>
                <w:top w:val="nil"/>
                <w:left w:val="nil"/>
                <w:bottom w:val="nil"/>
                <w:right w:val="nil"/>
                <w:between w:val="nil"/>
              </w:pBdr>
              <w:contextualSpacing/>
              <w:rPr>
                <w:color w:val="000000"/>
                <w:sz w:val="20"/>
                <w:szCs w:val="20"/>
              </w:rPr>
            </w:pPr>
            <w:r>
              <w:rPr>
                <w:color w:val="000000"/>
                <w:sz w:val="20"/>
                <w:szCs w:val="20"/>
              </w:rPr>
              <w:t xml:space="preserve">Identificar las características principales de una película basada en hechos reales y ficticios. </w:t>
            </w:r>
          </w:p>
          <w:p w14:paraId="2C67DA78" w14:textId="77777777" w:rsidR="00511FD4" w:rsidRDefault="00511FD4" w:rsidP="00511FD4">
            <w:pPr>
              <w:widowControl w:val="0"/>
              <w:rPr>
                <w:rFonts w:ascii="Calibri" w:eastAsia="Calibri" w:hAnsi="Calibri" w:cs="Calibri"/>
                <w:color w:val="000000"/>
                <w:sz w:val="20"/>
                <w:szCs w:val="20"/>
              </w:rPr>
            </w:pPr>
          </w:p>
          <w:p w14:paraId="2734FBAC" w14:textId="77777777" w:rsidR="00511FD4" w:rsidRDefault="00511FD4" w:rsidP="00511FD4">
            <w:pPr>
              <w:spacing w:line="285" w:lineRule="auto"/>
              <w:jc w:val="both"/>
              <w:rPr>
                <w:b/>
                <w:color w:val="000000"/>
              </w:rPr>
            </w:pPr>
            <w:r>
              <w:rPr>
                <w:b/>
                <w:color w:val="000000"/>
              </w:rPr>
              <w:t>APLICO Y VERIFICO MIS CONOCIMIENTOS</w:t>
            </w:r>
          </w:p>
          <w:p w14:paraId="36A7B34D" w14:textId="77777777" w:rsidR="00511FD4" w:rsidRDefault="00511FD4" w:rsidP="00511FD4">
            <w:pPr>
              <w:numPr>
                <w:ilvl w:val="0"/>
                <w:numId w:val="19"/>
              </w:numPr>
              <w:pBdr>
                <w:top w:val="nil"/>
                <w:left w:val="nil"/>
                <w:bottom w:val="nil"/>
                <w:right w:val="nil"/>
                <w:between w:val="nil"/>
              </w:pBdr>
              <w:spacing w:line="285" w:lineRule="auto"/>
              <w:contextualSpacing/>
              <w:jc w:val="both"/>
              <w:rPr>
                <w:rFonts w:ascii="Calibri" w:eastAsia="Calibri" w:hAnsi="Calibri" w:cs="Calibri"/>
                <w:color w:val="000000"/>
                <w:sz w:val="20"/>
                <w:szCs w:val="20"/>
              </w:rPr>
            </w:pPr>
            <w:r>
              <w:rPr>
                <w:color w:val="000000"/>
              </w:rPr>
              <w:t>Escribir una historia real o ficticia.</w:t>
            </w:r>
          </w:p>
          <w:p w14:paraId="5A966531" w14:textId="77777777" w:rsidR="00511FD4" w:rsidRDefault="00511FD4" w:rsidP="00511FD4">
            <w:pPr>
              <w:numPr>
                <w:ilvl w:val="0"/>
                <w:numId w:val="19"/>
              </w:numPr>
              <w:pBdr>
                <w:top w:val="nil"/>
                <w:left w:val="nil"/>
                <w:bottom w:val="nil"/>
                <w:right w:val="nil"/>
                <w:between w:val="nil"/>
              </w:pBdr>
              <w:spacing w:line="285" w:lineRule="auto"/>
              <w:contextualSpacing/>
              <w:jc w:val="both"/>
              <w:rPr>
                <w:rFonts w:ascii="Calibri" w:eastAsia="Calibri" w:hAnsi="Calibri" w:cs="Calibri"/>
                <w:color w:val="000000"/>
                <w:sz w:val="20"/>
                <w:szCs w:val="20"/>
              </w:rPr>
            </w:pPr>
            <w:r>
              <w:rPr>
                <w:rFonts w:ascii="Calibri" w:eastAsia="Calibri" w:hAnsi="Calibri" w:cs="Calibri"/>
                <w:color w:val="000000"/>
                <w:sz w:val="20"/>
                <w:szCs w:val="20"/>
              </w:rPr>
              <w:t>Representar una historia real o ficticia mediante gráficos.</w:t>
            </w:r>
          </w:p>
          <w:p w14:paraId="56B4E8EF" w14:textId="77777777" w:rsidR="00511FD4" w:rsidRDefault="00511FD4" w:rsidP="00511FD4">
            <w:pPr>
              <w:numPr>
                <w:ilvl w:val="0"/>
                <w:numId w:val="19"/>
              </w:numPr>
              <w:pBdr>
                <w:top w:val="nil"/>
                <w:left w:val="nil"/>
                <w:bottom w:val="nil"/>
                <w:right w:val="nil"/>
                <w:between w:val="nil"/>
              </w:pBdr>
              <w:spacing w:line="285" w:lineRule="auto"/>
              <w:contextualSpacing/>
              <w:jc w:val="both"/>
              <w:rPr>
                <w:rFonts w:ascii="Calibri" w:eastAsia="Calibri" w:hAnsi="Calibri" w:cs="Calibri"/>
                <w:color w:val="000000"/>
                <w:sz w:val="20"/>
                <w:szCs w:val="20"/>
              </w:rPr>
            </w:pPr>
            <w:r>
              <w:rPr>
                <w:rFonts w:ascii="Calibri" w:eastAsia="Calibri" w:hAnsi="Calibri" w:cs="Calibri"/>
                <w:color w:val="000000"/>
                <w:sz w:val="20"/>
                <w:szCs w:val="20"/>
              </w:rPr>
              <w:t>Opinar sobre el proceso de creación de una obra artística.</w:t>
            </w:r>
          </w:p>
          <w:p w14:paraId="7558F462" w14:textId="77777777" w:rsidR="00511FD4" w:rsidRDefault="00511FD4" w:rsidP="00511FD4">
            <w:pPr>
              <w:numPr>
                <w:ilvl w:val="0"/>
                <w:numId w:val="19"/>
              </w:numPr>
              <w:pBdr>
                <w:top w:val="nil"/>
                <w:left w:val="nil"/>
                <w:bottom w:val="nil"/>
                <w:right w:val="nil"/>
                <w:between w:val="nil"/>
              </w:pBdr>
              <w:spacing w:line="285" w:lineRule="auto"/>
              <w:contextualSpacing/>
              <w:jc w:val="both"/>
              <w:rPr>
                <w:rFonts w:ascii="Calibri" w:eastAsia="Calibri" w:hAnsi="Calibri" w:cs="Calibri"/>
                <w:color w:val="000000"/>
                <w:sz w:val="20"/>
                <w:szCs w:val="20"/>
              </w:rPr>
            </w:pPr>
            <w:r>
              <w:rPr>
                <w:rFonts w:ascii="Calibri" w:eastAsia="Calibri" w:hAnsi="Calibri" w:cs="Calibri"/>
                <w:color w:val="000000"/>
                <w:sz w:val="20"/>
                <w:szCs w:val="20"/>
              </w:rPr>
              <w:t>Reflexionar sobre la creación de historias reales o ficticias.</w:t>
            </w:r>
          </w:p>
          <w:p w14:paraId="70A45274" w14:textId="77777777" w:rsidR="00511FD4" w:rsidRDefault="00511FD4" w:rsidP="00511FD4">
            <w:pPr>
              <w:rPr>
                <w:rFonts w:ascii="Arial" w:eastAsia="Arial" w:hAnsi="Arial" w:cs="Arial"/>
                <w:color w:val="000000"/>
                <w:sz w:val="22"/>
                <w:szCs w:val="22"/>
              </w:rPr>
            </w:pPr>
          </w:p>
          <w:p w14:paraId="6AFC19E9" w14:textId="77777777" w:rsidR="00511FD4" w:rsidRDefault="00511FD4" w:rsidP="00511FD4">
            <w:pPr>
              <w:rPr>
                <w:rFonts w:ascii="Arial" w:eastAsia="Arial" w:hAnsi="Arial" w:cs="Arial"/>
                <w:color w:val="000000"/>
                <w:sz w:val="22"/>
                <w:szCs w:val="22"/>
              </w:rPr>
            </w:pPr>
          </w:p>
          <w:p w14:paraId="647ADD87" w14:textId="77777777" w:rsidR="00511FD4" w:rsidRDefault="00511FD4" w:rsidP="00511FD4">
            <w:pPr>
              <w:jc w:val="center"/>
              <w:rPr>
                <w:b/>
                <w:color w:val="000000"/>
                <w:sz w:val="20"/>
                <w:szCs w:val="20"/>
              </w:rPr>
            </w:pPr>
            <w:r>
              <w:rPr>
                <w:b/>
                <w:color w:val="000000"/>
                <w:sz w:val="20"/>
                <w:szCs w:val="20"/>
              </w:rPr>
              <w:t xml:space="preserve">PROCESO DE ENSEÑANZA APRENDIZAJE </w:t>
            </w:r>
          </w:p>
          <w:p w14:paraId="589174CF" w14:textId="77777777" w:rsidR="00511FD4" w:rsidRDefault="00511FD4" w:rsidP="00511FD4">
            <w:pPr>
              <w:jc w:val="center"/>
              <w:rPr>
                <w:b/>
                <w:color w:val="000000"/>
                <w:sz w:val="20"/>
                <w:szCs w:val="20"/>
              </w:rPr>
            </w:pPr>
            <w:r>
              <w:rPr>
                <w:b/>
                <w:color w:val="000000"/>
                <w:sz w:val="20"/>
                <w:szCs w:val="20"/>
              </w:rPr>
              <w:t>BLOQUE TRES</w:t>
            </w:r>
          </w:p>
          <w:p w14:paraId="5F3B1133" w14:textId="77777777" w:rsidR="00511FD4" w:rsidRDefault="00511FD4" w:rsidP="00511FD4">
            <w:pPr>
              <w:jc w:val="center"/>
              <w:rPr>
                <w:b/>
                <w:color w:val="000000"/>
                <w:sz w:val="20"/>
                <w:szCs w:val="20"/>
              </w:rPr>
            </w:pPr>
            <w:r>
              <w:rPr>
                <w:b/>
                <w:color w:val="000000"/>
                <w:sz w:val="20"/>
                <w:szCs w:val="20"/>
              </w:rPr>
              <w:t>DIMENSIÓN SOCIAL Y RELACIONAL ( EL ENCUENTRO CON LOS OTROS: LA ALTERIDAD)</w:t>
            </w:r>
          </w:p>
          <w:p w14:paraId="780FAFDC" w14:textId="77777777" w:rsidR="00511FD4" w:rsidRDefault="00511FD4" w:rsidP="00511FD4">
            <w:pPr>
              <w:jc w:val="center"/>
              <w:rPr>
                <w:b/>
                <w:color w:val="000000"/>
                <w:sz w:val="20"/>
                <w:szCs w:val="20"/>
              </w:rPr>
            </w:pPr>
            <w:r>
              <w:rPr>
                <w:b/>
                <w:color w:val="000000"/>
                <w:sz w:val="20"/>
                <w:szCs w:val="20"/>
              </w:rPr>
              <w:t xml:space="preserve">EXPLOREMOS LOS CONOCIMIENTOS </w:t>
            </w:r>
          </w:p>
          <w:p w14:paraId="0CDA7F10" w14:textId="77777777" w:rsidR="00511FD4" w:rsidRDefault="00511FD4" w:rsidP="00511FD4">
            <w:pPr>
              <w:widowControl w:val="0"/>
              <w:rPr>
                <w:rFonts w:ascii="Calibri" w:eastAsia="Calibri" w:hAnsi="Calibri" w:cs="Calibri"/>
                <w:color w:val="000000"/>
                <w:sz w:val="20"/>
                <w:szCs w:val="20"/>
              </w:rPr>
            </w:pPr>
          </w:p>
          <w:p w14:paraId="35495145" w14:textId="77777777" w:rsidR="00511FD4" w:rsidRDefault="00511FD4" w:rsidP="00511FD4">
            <w:pPr>
              <w:widowControl w:val="0"/>
              <w:numPr>
                <w:ilvl w:val="0"/>
                <w:numId w:val="15"/>
              </w:numPr>
              <w:pBdr>
                <w:top w:val="nil"/>
                <w:left w:val="nil"/>
                <w:bottom w:val="nil"/>
                <w:right w:val="nil"/>
                <w:between w:val="nil"/>
              </w:pBdr>
              <w:contextualSpacing/>
              <w:rPr>
                <w:color w:val="000000"/>
                <w:sz w:val="20"/>
                <w:szCs w:val="20"/>
              </w:rPr>
            </w:pPr>
            <w:r>
              <w:rPr>
                <w:rFonts w:ascii="Calibri" w:eastAsia="Calibri" w:hAnsi="Calibri" w:cs="Calibri"/>
                <w:color w:val="000000"/>
                <w:sz w:val="20"/>
                <w:szCs w:val="20"/>
              </w:rPr>
              <w:t>Comprender un proceso artístico, reflexionando sobre este término a través de ilustraciones y ejemplos.</w:t>
            </w:r>
          </w:p>
          <w:p w14:paraId="58BF9058" w14:textId="77777777" w:rsidR="00511FD4" w:rsidRDefault="00511FD4" w:rsidP="00511FD4">
            <w:pPr>
              <w:widowControl w:val="0"/>
              <w:ind w:left="720"/>
              <w:rPr>
                <w:rFonts w:ascii="Calibri" w:eastAsia="Calibri" w:hAnsi="Calibri" w:cs="Calibri"/>
                <w:color w:val="000000"/>
                <w:sz w:val="20"/>
                <w:szCs w:val="20"/>
              </w:rPr>
            </w:pPr>
          </w:p>
          <w:p w14:paraId="4811565C" w14:textId="77777777" w:rsidR="00511FD4" w:rsidRDefault="00511FD4" w:rsidP="00511FD4">
            <w:pPr>
              <w:widowControl w:val="0"/>
              <w:rPr>
                <w:sz w:val="20"/>
                <w:szCs w:val="20"/>
              </w:rPr>
            </w:pPr>
            <w:r>
              <w:rPr>
                <w:b/>
                <w:sz w:val="20"/>
                <w:szCs w:val="20"/>
              </w:rPr>
              <w:t xml:space="preserve">CONSTRUYO MIS CONOCIMIENTOS </w:t>
            </w:r>
          </w:p>
          <w:p w14:paraId="5C2AF1D2" w14:textId="77777777" w:rsidR="00511FD4" w:rsidRDefault="00511FD4" w:rsidP="00511FD4">
            <w:pPr>
              <w:widowControl w:val="0"/>
              <w:numPr>
                <w:ilvl w:val="0"/>
                <w:numId w:val="18"/>
              </w:numPr>
              <w:pBdr>
                <w:top w:val="nil"/>
                <w:left w:val="nil"/>
                <w:bottom w:val="nil"/>
                <w:right w:val="nil"/>
                <w:between w:val="nil"/>
              </w:pBdr>
              <w:contextualSpacing/>
              <w:rPr>
                <w:color w:val="000000"/>
                <w:sz w:val="20"/>
                <w:szCs w:val="20"/>
              </w:rPr>
            </w:pPr>
            <w:r>
              <w:rPr>
                <w:rFonts w:ascii="Calibri" w:eastAsia="Calibri" w:hAnsi="Calibri" w:cs="Calibri"/>
                <w:color w:val="000000"/>
                <w:sz w:val="20"/>
                <w:szCs w:val="20"/>
              </w:rPr>
              <w:t>Realizar una lluvia de ideas sobre un tema de interés social para la creación de un proyecto artístico.</w:t>
            </w:r>
          </w:p>
          <w:p w14:paraId="768BDC6D" w14:textId="77777777" w:rsidR="00511FD4" w:rsidRDefault="00511FD4" w:rsidP="00511FD4">
            <w:pPr>
              <w:widowControl w:val="0"/>
              <w:numPr>
                <w:ilvl w:val="0"/>
                <w:numId w:val="18"/>
              </w:numPr>
              <w:pBdr>
                <w:top w:val="nil"/>
                <w:left w:val="nil"/>
                <w:bottom w:val="nil"/>
                <w:right w:val="nil"/>
                <w:between w:val="nil"/>
              </w:pBdr>
              <w:contextualSpacing/>
              <w:rPr>
                <w:color w:val="000000"/>
                <w:sz w:val="20"/>
                <w:szCs w:val="20"/>
              </w:rPr>
            </w:pPr>
            <w:r>
              <w:rPr>
                <w:rFonts w:ascii="Calibri" w:eastAsia="Calibri" w:hAnsi="Calibri" w:cs="Calibri"/>
                <w:color w:val="000000"/>
                <w:sz w:val="20"/>
                <w:szCs w:val="20"/>
              </w:rPr>
              <w:t>Explicar qué es un proyecto artístico, sus objetivos y líneas de trabajo, las categorías artísticas bajo las que se trabaja, sus estructura de elaboración y sus características.</w:t>
            </w:r>
          </w:p>
          <w:p w14:paraId="6E944B50" w14:textId="77777777" w:rsidR="00511FD4" w:rsidRDefault="00511FD4" w:rsidP="00511FD4">
            <w:pPr>
              <w:widowControl w:val="0"/>
              <w:numPr>
                <w:ilvl w:val="0"/>
                <w:numId w:val="18"/>
              </w:numPr>
              <w:pBdr>
                <w:top w:val="nil"/>
                <w:left w:val="nil"/>
                <w:bottom w:val="nil"/>
                <w:right w:val="nil"/>
                <w:between w:val="nil"/>
              </w:pBdr>
              <w:contextualSpacing/>
              <w:rPr>
                <w:color w:val="000000"/>
                <w:sz w:val="20"/>
                <w:szCs w:val="20"/>
              </w:rPr>
            </w:pPr>
            <w:r>
              <w:rPr>
                <w:rFonts w:ascii="Calibri" w:eastAsia="Calibri" w:hAnsi="Calibri" w:cs="Calibri"/>
                <w:color w:val="000000"/>
                <w:sz w:val="20"/>
                <w:szCs w:val="20"/>
              </w:rPr>
              <w:t>Investigar sobre el proyecto “Pachuca se Pinta”, estudiando las fases realizadas para la culminación del proyecto y determinando los motivos para el desarrollo de la idea.</w:t>
            </w:r>
          </w:p>
          <w:p w14:paraId="4A1A36DF" w14:textId="77777777" w:rsidR="00511FD4" w:rsidRDefault="00511FD4" w:rsidP="00511FD4">
            <w:pPr>
              <w:widowControl w:val="0"/>
              <w:numPr>
                <w:ilvl w:val="0"/>
                <w:numId w:val="18"/>
              </w:numPr>
              <w:pBdr>
                <w:top w:val="nil"/>
                <w:left w:val="nil"/>
                <w:bottom w:val="nil"/>
                <w:right w:val="nil"/>
                <w:between w:val="nil"/>
              </w:pBdr>
              <w:contextualSpacing/>
              <w:rPr>
                <w:color w:val="000000"/>
                <w:sz w:val="20"/>
                <w:szCs w:val="20"/>
              </w:rPr>
            </w:pPr>
            <w:r>
              <w:rPr>
                <w:rFonts w:ascii="Calibri" w:eastAsia="Calibri" w:hAnsi="Calibri" w:cs="Calibri"/>
                <w:color w:val="000000"/>
                <w:sz w:val="20"/>
                <w:szCs w:val="20"/>
              </w:rPr>
              <w:t>Conocer la importancia de la gestión cultural.</w:t>
            </w:r>
          </w:p>
          <w:p w14:paraId="6AB7D7C2" w14:textId="77777777" w:rsidR="00511FD4" w:rsidRDefault="00511FD4" w:rsidP="00511FD4">
            <w:pPr>
              <w:widowControl w:val="0"/>
              <w:numPr>
                <w:ilvl w:val="0"/>
                <w:numId w:val="18"/>
              </w:numPr>
              <w:pBdr>
                <w:top w:val="nil"/>
                <w:left w:val="nil"/>
                <w:bottom w:val="nil"/>
                <w:right w:val="nil"/>
                <w:between w:val="nil"/>
              </w:pBdr>
              <w:contextualSpacing/>
              <w:rPr>
                <w:color w:val="000000"/>
                <w:sz w:val="20"/>
                <w:szCs w:val="20"/>
              </w:rPr>
            </w:pPr>
            <w:r>
              <w:rPr>
                <w:rFonts w:ascii="Calibri" w:eastAsia="Calibri" w:hAnsi="Calibri" w:cs="Calibri"/>
                <w:color w:val="000000"/>
                <w:sz w:val="20"/>
                <w:szCs w:val="20"/>
              </w:rPr>
              <w:t>Idear un proyecto artístico, definiendo la línea de trabajo y organizando los objetivos de este.</w:t>
            </w:r>
          </w:p>
          <w:p w14:paraId="29DD2A02" w14:textId="77777777" w:rsidR="00511FD4" w:rsidRDefault="00511FD4" w:rsidP="00511FD4">
            <w:pPr>
              <w:spacing w:line="285" w:lineRule="auto"/>
              <w:jc w:val="both"/>
              <w:rPr>
                <w:b/>
                <w:color w:val="000000"/>
              </w:rPr>
            </w:pPr>
            <w:r>
              <w:rPr>
                <w:b/>
                <w:color w:val="000000"/>
              </w:rPr>
              <w:t>APLICO Y VERIFICO MIS CONOCIMIENTOS</w:t>
            </w:r>
          </w:p>
          <w:p w14:paraId="24A16439" w14:textId="77777777" w:rsidR="00511FD4" w:rsidRDefault="00511FD4" w:rsidP="00511FD4">
            <w:pPr>
              <w:numPr>
                <w:ilvl w:val="0"/>
                <w:numId w:val="14"/>
              </w:numPr>
              <w:pBdr>
                <w:top w:val="nil"/>
                <w:left w:val="nil"/>
                <w:bottom w:val="nil"/>
                <w:right w:val="nil"/>
                <w:between w:val="nil"/>
              </w:pBdr>
              <w:spacing w:line="285" w:lineRule="auto"/>
              <w:contextualSpacing/>
              <w:jc w:val="both"/>
              <w:rPr>
                <w:color w:val="000000"/>
              </w:rPr>
            </w:pPr>
            <w:r>
              <w:rPr>
                <w:color w:val="000000"/>
              </w:rPr>
              <w:t xml:space="preserve">Desarrollar un proyecto artístico, resumiendo y fundamentando teóricamente la idea, y especificando cada pasó a seguir. </w:t>
            </w:r>
          </w:p>
          <w:p w14:paraId="5E8E9BD9" w14:textId="77777777" w:rsidR="00511FD4" w:rsidRDefault="00511FD4" w:rsidP="00511FD4">
            <w:pPr>
              <w:numPr>
                <w:ilvl w:val="0"/>
                <w:numId w:val="14"/>
              </w:numPr>
              <w:pBdr>
                <w:top w:val="nil"/>
                <w:left w:val="nil"/>
                <w:bottom w:val="nil"/>
                <w:right w:val="nil"/>
                <w:between w:val="nil"/>
              </w:pBdr>
              <w:spacing w:line="285" w:lineRule="auto"/>
              <w:contextualSpacing/>
              <w:jc w:val="both"/>
              <w:rPr>
                <w:color w:val="000000"/>
              </w:rPr>
            </w:pPr>
            <w:r>
              <w:rPr>
                <w:color w:val="000000"/>
              </w:rPr>
              <w:t>Crear un guion grafico para un proyecto artístico.</w:t>
            </w:r>
          </w:p>
          <w:p w14:paraId="1FFDB611" w14:textId="77777777" w:rsidR="00511FD4" w:rsidRDefault="00511FD4" w:rsidP="00511FD4">
            <w:pPr>
              <w:rPr>
                <w:rFonts w:ascii="Arial" w:eastAsia="Arial" w:hAnsi="Arial" w:cs="Arial"/>
                <w:color w:val="000000"/>
                <w:sz w:val="22"/>
                <w:szCs w:val="22"/>
              </w:rPr>
            </w:pPr>
          </w:p>
          <w:p w14:paraId="633E62AB" w14:textId="77777777" w:rsidR="00511FD4" w:rsidRDefault="00511FD4" w:rsidP="00511FD4">
            <w:pPr>
              <w:rPr>
                <w:rFonts w:ascii="Arial" w:eastAsia="Arial" w:hAnsi="Arial" w:cs="Arial"/>
                <w:color w:val="000000"/>
                <w:sz w:val="22"/>
                <w:szCs w:val="22"/>
              </w:rPr>
            </w:pPr>
          </w:p>
          <w:p w14:paraId="6B5C38AC" w14:textId="77777777" w:rsidR="00511FD4" w:rsidRDefault="00511FD4" w:rsidP="00511FD4">
            <w:pPr>
              <w:jc w:val="center"/>
              <w:rPr>
                <w:b/>
                <w:color w:val="000000"/>
                <w:sz w:val="20"/>
                <w:szCs w:val="20"/>
              </w:rPr>
            </w:pPr>
            <w:r>
              <w:rPr>
                <w:b/>
                <w:color w:val="000000"/>
                <w:sz w:val="20"/>
                <w:szCs w:val="20"/>
              </w:rPr>
              <w:t xml:space="preserve">PROCESO DE ENSEÑANZA APRENDIZAJE </w:t>
            </w:r>
          </w:p>
          <w:p w14:paraId="4BF716AB" w14:textId="77777777" w:rsidR="00511FD4" w:rsidRDefault="00511FD4" w:rsidP="00511FD4">
            <w:pPr>
              <w:jc w:val="center"/>
              <w:rPr>
                <w:b/>
                <w:color w:val="000000"/>
                <w:sz w:val="20"/>
                <w:szCs w:val="20"/>
              </w:rPr>
            </w:pPr>
            <w:r>
              <w:rPr>
                <w:b/>
                <w:color w:val="000000"/>
                <w:sz w:val="20"/>
                <w:szCs w:val="20"/>
              </w:rPr>
              <w:t>BLOQUE CUATRO</w:t>
            </w:r>
          </w:p>
          <w:p w14:paraId="612D8572" w14:textId="77777777" w:rsidR="00511FD4" w:rsidRDefault="00511FD4" w:rsidP="00511FD4">
            <w:pPr>
              <w:jc w:val="center"/>
              <w:rPr>
                <w:b/>
                <w:color w:val="000000"/>
                <w:sz w:val="20"/>
                <w:szCs w:val="20"/>
              </w:rPr>
            </w:pPr>
            <w:r>
              <w:rPr>
                <w:b/>
                <w:color w:val="000000"/>
                <w:sz w:val="20"/>
                <w:szCs w:val="20"/>
              </w:rPr>
              <w:t>DIMENSIÓN PERSONAL Y AFECTIVA-EMOCIONAL (EL YO: LA IDENTIDAD)</w:t>
            </w:r>
          </w:p>
          <w:p w14:paraId="2A6552C3" w14:textId="77777777" w:rsidR="00511FD4" w:rsidRDefault="00511FD4" w:rsidP="00511FD4">
            <w:pPr>
              <w:rPr>
                <w:b/>
                <w:color w:val="000000"/>
                <w:sz w:val="20"/>
                <w:szCs w:val="20"/>
              </w:rPr>
            </w:pPr>
            <w:r>
              <w:rPr>
                <w:b/>
                <w:color w:val="000000"/>
                <w:sz w:val="20"/>
                <w:szCs w:val="20"/>
              </w:rPr>
              <w:t xml:space="preserve">EXPLOREMOS LOS CONOCIMIENTOS </w:t>
            </w:r>
          </w:p>
          <w:p w14:paraId="0C24CF58" w14:textId="77777777" w:rsidR="00511FD4" w:rsidRDefault="00511FD4" w:rsidP="00511FD4">
            <w:pPr>
              <w:widowControl w:val="0"/>
              <w:numPr>
                <w:ilvl w:val="0"/>
                <w:numId w:val="16"/>
              </w:numPr>
              <w:pBdr>
                <w:top w:val="nil"/>
                <w:left w:val="nil"/>
                <w:bottom w:val="nil"/>
                <w:right w:val="nil"/>
                <w:between w:val="nil"/>
              </w:pBdr>
              <w:contextualSpacing/>
              <w:rPr>
                <w:color w:val="000000"/>
                <w:sz w:val="20"/>
                <w:szCs w:val="20"/>
              </w:rPr>
            </w:pPr>
            <w:r>
              <w:rPr>
                <w:rFonts w:ascii="Calibri" w:eastAsia="Calibri" w:hAnsi="Calibri" w:cs="Calibri"/>
                <w:color w:val="000000"/>
                <w:sz w:val="20"/>
                <w:szCs w:val="20"/>
              </w:rPr>
              <w:t>Reflexionar sobre lo que ocurre en una escena de teatro mediante el uso de imágenes.</w:t>
            </w:r>
          </w:p>
          <w:p w14:paraId="7B3327E6" w14:textId="77777777" w:rsidR="00511FD4" w:rsidRDefault="00511FD4" w:rsidP="00511FD4">
            <w:pPr>
              <w:widowControl w:val="0"/>
              <w:numPr>
                <w:ilvl w:val="0"/>
                <w:numId w:val="16"/>
              </w:numPr>
              <w:pBdr>
                <w:top w:val="nil"/>
                <w:left w:val="nil"/>
                <w:bottom w:val="nil"/>
                <w:right w:val="nil"/>
                <w:between w:val="nil"/>
              </w:pBdr>
              <w:contextualSpacing/>
              <w:rPr>
                <w:color w:val="000000"/>
                <w:sz w:val="20"/>
                <w:szCs w:val="20"/>
              </w:rPr>
            </w:pPr>
            <w:r>
              <w:rPr>
                <w:rFonts w:ascii="Calibri" w:eastAsia="Calibri" w:hAnsi="Calibri" w:cs="Calibri"/>
                <w:color w:val="000000"/>
                <w:sz w:val="20"/>
                <w:szCs w:val="20"/>
              </w:rPr>
              <w:t>Escribir un dialogo para una escena de teatro, usando imágenes como referencia y presentando los resultados en clases.</w:t>
            </w:r>
          </w:p>
          <w:p w14:paraId="748EA6F3" w14:textId="77777777" w:rsidR="00511FD4" w:rsidRDefault="00511FD4" w:rsidP="00511FD4">
            <w:pPr>
              <w:widowControl w:val="0"/>
              <w:ind w:left="720"/>
              <w:rPr>
                <w:rFonts w:ascii="Calibri" w:eastAsia="Calibri" w:hAnsi="Calibri" w:cs="Calibri"/>
                <w:color w:val="000000"/>
                <w:sz w:val="20"/>
                <w:szCs w:val="20"/>
              </w:rPr>
            </w:pPr>
          </w:p>
          <w:p w14:paraId="1FA7B6FC" w14:textId="77777777" w:rsidR="00511FD4" w:rsidRDefault="00511FD4" w:rsidP="00511FD4">
            <w:pPr>
              <w:widowControl w:val="0"/>
              <w:ind w:left="720"/>
              <w:rPr>
                <w:rFonts w:ascii="Calibri" w:eastAsia="Calibri" w:hAnsi="Calibri" w:cs="Calibri"/>
                <w:color w:val="000000"/>
                <w:sz w:val="20"/>
                <w:szCs w:val="20"/>
              </w:rPr>
            </w:pPr>
          </w:p>
          <w:p w14:paraId="00239B05" w14:textId="77777777" w:rsidR="00511FD4" w:rsidRDefault="00511FD4" w:rsidP="00511FD4">
            <w:pPr>
              <w:widowControl w:val="0"/>
              <w:ind w:left="720"/>
              <w:rPr>
                <w:rFonts w:ascii="Calibri" w:eastAsia="Calibri" w:hAnsi="Calibri" w:cs="Calibri"/>
                <w:color w:val="000000"/>
                <w:sz w:val="20"/>
                <w:szCs w:val="20"/>
              </w:rPr>
            </w:pPr>
          </w:p>
          <w:p w14:paraId="70FECE81" w14:textId="77777777" w:rsidR="00511FD4" w:rsidRDefault="00511FD4" w:rsidP="00511FD4">
            <w:pPr>
              <w:widowControl w:val="0"/>
              <w:ind w:left="720"/>
              <w:rPr>
                <w:rFonts w:ascii="Calibri" w:eastAsia="Calibri" w:hAnsi="Calibri" w:cs="Calibri"/>
                <w:color w:val="000000"/>
                <w:sz w:val="20"/>
                <w:szCs w:val="20"/>
              </w:rPr>
            </w:pPr>
          </w:p>
          <w:p w14:paraId="7A4513D6" w14:textId="77777777" w:rsidR="00511FD4" w:rsidRDefault="00511FD4" w:rsidP="00511FD4">
            <w:pPr>
              <w:widowControl w:val="0"/>
              <w:ind w:left="720"/>
              <w:rPr>
                <w:rFonts w:ascii="Calibri" w:eastAsia="Calibri" w:hAnsi="Calibri" w:cs="Calibri"/>
                <w:color w:val="000000"/>
                <w:sz w:val="20"/>
                <w:szCs w:val="20"/>
              </w:rPr>
            </w:pPr>
          </w:p>
          <w:p w14:paraId="4716F366" w14:textId="77777777" w:rsidR="00511FD4" w:rsidRDefault="00511FD4" w:rsidP="00511FD4">
            <w:pPr>
              <w:widowControl w:val="0"/>
              <w:ind w:left="720"/>
              <w:rPr>
                <w:rFonts w:ascii="Calibri" w:eastAsia="Calibri" w:hAnsi="Calibri" w:cs="Calibri"/>
                <w:color w:val="000000"/>
                <w:sz w:val="20"/>
                <w:szCs w:val="20"/>
              </w:rPr>
            </w:pPr>
          </w:p>
          <w:p w14:paraId="5684773B" w14:textId="77777777" w:rsidR="00511FD4" w:rsidRDefault="00511FD4" w:rsidP="00511FD4">
            <w:pPr>
              <w:widowControl w:val="0"/>
              <w:ind w:left="720"/>
              <w:rPr>
                <w:rFonts w:ascii="Calibri" w:eastAsia="Calibri" w:hAnsi="Calibri" w:cs="Calibri"/>
                <w:color w:val="000000"/>
                <w:sz w:val="20"/>
                <w:szCs w:val="20"/>
              </w:rPr>
            </w:pPr>
          </w:p>
          <w:p w14:paraId="32DEF0D8" w14:textId="77777777" w:rsidR="00511FD4" w:rsidRDefault="00511FD4" w:rsidP="00511FD4">
            <w:pPr>
              <w:widowControl w:val="0"/>
              <w:ind w:left="720"/>
              <w:rPr>
                <w:rFonts w:ascii="Calibri" w:eastAsia="Calibri" w:hAnsi="Calibri" w:cs="Calibri"/>
                <w:color w:val="000000"/>
                <w:sz w:val="20"/>
                <w:szCs w:val="20"/>
              </w:rPr>
            </w:pPr>
          </w:p>
          <w:p w14:paraId="2DCA6337" w14:textId="77777777" w:rsidR="00511FD4" w:rsidRDefault="00511FD4" w:rsidP="00511FD4">
            <w:pPr>
              <w:widowControl w:val="0"/>
              <w:ind w:left="720"/>
              <w:rPr>
                <w:rFonts w:ascii="Calibri" w:eastAsia="Calibri" w:hAnsi="Calibri" w:cs="Calibri"/>
                <w:color w:val="000000"/>
                <w:sz w:val="20"/>
                <w:szCs w:val="20"/>
              </w:rPr>
            </w:pPr>
          </w:p>
          <w:p w14:paraId="484CF92A" w14:textId="77777777" w:rsidR="00511FD4" w:rsidRDefault="00511FD4" w:rsidP="00511FD4">
            <w:pPr>
              <w:widowControl w:val="0"/>
              <w:ind w:left="720"/>
              <w:rPr>
                <w:rFonts w:ascii="Calibri" w:eastAsia="Calibri" w:hAnsi="Calibri" w:cs="Calibri"/>
                <w:color w:val="000000"/>
                <w:sz w:val="20"/>
                <w:szCs w:val="20"/>
              </w:rPr>
            </w:pPr>
          </w:p>
          <w:p w14:paraId="4BFFA556" w14:textId="77777777" w:rsidR="00511FD4" w:rsidRDefault="00511FD4" w:rsidP="00511FD4">
            <w:pPr>
              <w:widowControl w:val="0"/>
              <w:ind w:left="720"/>
              <w:rPr>
                <w:rFonts w:ascii="Calibri" w:eastAsia="Calibri" w:hAnsi="Calibri" w:cs="Calibri"/>
                <w:color w:val="000000"/>
                <w:sz w:val="20"/>
                <w:szCs w:val="20"/>
              </w:rPr>
            </w:pPr>
          </w:p>
          <w:p w14:paraId="2976AF5B" w14:textId="77777777" w:rsidR="00511FD4" w:rsidRDefault="00511FD4" w:rsidP="00511FD4">
            <w:pPr>
              <w:widowControl w:val="0"/>
              <w:rPr>
                <w:b/>
                <w:sz w:val="20"/>
                <w:szCs w:val="20"/>
              </w:rPr>
            </w:pPr>
            <w:r>
              <w:rPr>
                <w:b/>
                <w:sz w:val="20"/>
                <w:szCs w:val="20"/>
              </w:rPr>
              <w:t xml:space="preserve">CONSTRUYO MIS CONOCIMIENTOS </w:t>
            </w:r>
          </w:p>
          <w:p w14:paraId="49320B1A" w14:textId="77777777" w:rsidR="00511FD4" w:rsidRDefault="00511FD4" w:rsidP="00511FD4">
            <w:pPr>
              <w:widowControl w:val="0"/>
              <w:rPr>
                <w:sz w:val="20"/>
                <w:szCs w:val="20"/>
              </w:rPr>
            </w:pPr>
          </w:p>
          <w:p w14:paraId="1FE0C481" w14:textId="77777777" w:rsidR="00511FD4" w:rsidRDefault="00511FD4" w:rsidP="00511FD4">
            <w:pPr>
              <w:numPr>
                <w:ilvl w:val="0"/>
                <w:numId w:val="17"/>
              </w:numPr>
              <w:pBdr>
                <w:top w:val="nil"/>
                <w:left w:val="nil"/>
                <w:bottom w:val="nil"/>
                <w:right w:val="nil"/>
                <w:between w:val="nil"/>
              </w:pBdr>
              <w:rPr>
                <w:color w:val="000000"/>
                <w:sz w:val="22"/>
                <w:szCs w:val="22"/>
              </w:rPr>
            </w:pPr>
            <w:r>
              <w:rPr>
                <w:rFonts w:ascii="Calibri" w:eastAsia="Calibri" w:hAnsi="Calibri" w:cs="Calibri"/>
                <w:color w:val="000000"/>
                <w:sz w:val="22"/>
                <w:szCs w:val="22"/>
              </w:rPr>
              <w:t>Identificar el tipo de arte que representan las Musas Griegas.</w:t>
            </w:r>
          </w:p>
          <w:p w14:paraId="0CDF5D76" w14:textId="77777777" w:rsidR="00511FD4" w:rsidRDefault="00511FD4" w:rsidP="00511FD4">
            <w:pPr>
              <w:numPr>
                <w:ilvl w:val="0"/>
                <w:numId w:val="17"/>
              </w:numPr>
              <w:pBdr>
                <w:top w:val="nil"/>
                <w:left w:val="nil"/>
                <w:bottom w:val="nil"/>
                <w:right w:val="nil"/>
                <w:between w:val="nil"/>
              </w:pBdr>
              <w:rPr>
                <w:color w:val="000000"/>
                <w:sz w:val="22"/>
                <w:szCs w:val="22"/>
              </w:rPr>
            </w:pPr>
            <w:r>
              <w:rPr>
                <w:rFonts w:ascii="Calibri" w:eastAsia="Calibri" w:hAnsi="Calibri" w:cs="Calibri"/>
                <w:color w:val="000000"/>
                <w:sz w:val="22"/>
                <w:szCs w:val="22"/>
              </w:rPr>
              <w:t>Analizar postulados de artistas reconocidos.</w:t>
            </w:r>
          </w:p>
          <w:p w14:paraId="70112E1D" w14:textId="77777777" w:rsidR="00511FD4" w:rsidRDefault="00511FD4" w:rsidP="00511FD4">
            <w:pPr>
              <w:numPr>
                <w:ilvl w:val="0"/>
                <w:numId w:val="17"/>
              </w:numPr>
              <w:pBdr>
                <w:top w:val="nil"/>
                <w:left w:val="nil"/>
                <w:bottom w:val="nil"/>
                <w:right w:val="nil"/>
                <w:between w:val="nil"/>
              </w:pBdr>
              <w:rPr>
                <w:color w:val="000000"/>
                <w:sz w:val="22"/>
                <w:szCs w:val="22"/>
              </w:rPr>
            </w:pPr>
            <w:r>
              <w:rPr>
                <w:rFonts w:ascii="Calibri" w:eastAsia="Calibri" w:hAnsi="Calibri" w:cs="Calibri"/>
                <w:color w:val="000000"/>
                <w:sz w:val="22"/>
                <w:szCs w:val="22"/>
              </w:rPr>
              <w:t>Definir, a manera personal, el concepto de proceso de creación e interpretación artística.</w:t>
            </w:r>
          </w:p>
          <w:p w14:paraId="5E22FBDB" w14:textId="77777777" w:rsidR="00511FD4" w:rsidRDefault="00511FD4" w:rsidP="00511FD4">
            <w:pPr>
              <w:numPr>
                <w:ilvl w:val="0"/>
                <w:numId w:val="17"/>
              </w:numPr>
              <w:pBdr>
                <w:top w:val="nil"/>
                <w:left w:val="nil"/>
                <w:bottom w:val="nil"/>
                <w:right w:val="nil"/>
                <w:between w:val="nil"/>
              </w:pBdr>
              <w:rPr>
                <w:color w:val="000000"/>
                <w:sz w:val="22"/>
                <w:szCs w:val="22"/>
              </w:rPr>
            </w:pPr>
            <w:r>
              <w:rPr>
                <w:rFonts w:ascii="Calibri" w:eastAsia="Calibri" w:hAnsi="Calibri" w:cs="Calibri"/>
                <w:color w:val="000000"/>
                <w:sz w:val="22"/>
                <w:szCs w:val="22"/>
              </w:rPr>
              <w:t>Explicar qué son las expresiones artísticas, y como esta se ha dado a través de la historia y sus diferentes etapas.</w:t>
            </w:r>
          </w:p>
          <w:p w14:paraId="7F24DAFE" w14:textId="77777777" w:rsidR="00511FD4" w:rsidRDefault="00511FD4" w:rsidP="00511FD4">
            <w:pPr>
              <w:numPr>
                <w:ilvl w:val="0"/>
                <w:numId w:val="17"/>
              </w:numPr>
              <w:pBdr>
                <w:top w:val="nil"/>
                <w:left w:val="nil"/>
                <w:bottom w:val="nil"/>
                <w:right w:val="nil"/>
                <w:between w:val="nil"/>
              </w:pBdr>
              <w:rPr>
                <w:color w:val="000000"/>
                <w:sz w:val="22"/>
                <w:szCs w:val="22"/>
              </w:rPr>
            </w:pPr>
            <w:r>
              <w:rPr>
                <w:color w:val="000000"/>
                <w:sz w:val="22"/>
                <w:szCs w:val="22"/>
              </w:rPr>
              <w:t>Investigar sobre cada periodo histórico, organizando la información en una línea temporal.</w:t>
            </w:r>
          </w:p>
          <w:p w14:paraId="43F24BB1" w14:textId="77777777" w:rsidR="00511FD4" w:rsidRDefault="00511FD4" w:rsidP="00511FD4">
            <w:pPr>
              <w:numPr>
                <w:ilvl w:val="0"/>
                <w:numId w:val="17"/>
              </w:numPr>
              <w:pBdr>
                <w:top w:val="nil"/>
                <w:left w:val="nil"/>
                <w:bottom w:val="nil"/>
                <w:right w:val="nil"/>
                <w:between w:val="nil"/>
              </w:pBdr>
              <w:rPr>
                <w:color w:val="000000"/>
                <w:sz w:val="22"/>
                <w:szCs w:val="22"/>
              </w:rPr>
            </w:pPr>
            <w:r>
              <w:rPr>
                <w:color w:val="000000"/>
                <w:sz w:val="22"/>
                <w:szCs w:val="22"/>
              </w:rPr>
              <w:t>Conocer los procesos de creación artística en la actualidad, cuáles son sus características y como se aplica en el arte.</w:t>
            </w:r>
          </w:p>
          <w:p w14:paraId="414EA43C" w14:textId="77777777" w:rsidR="00511FD4" w:rsidRDefault="00511FD4" w:rsidP="00511FD4">
            <w:pPr>
              <w:numPr>
                <w:ilvl w:val="0"/>
                <w:numId w:val="17"/>
              </w:numPr>
              <w:pBdr>
                <w:top w:val="nil"/>
                <w:left w:val="nil"/>
                <w:bottom w:val="nil"/>
                <w:right w:val="nil"/>
                <w:between w:val="nil"/>
              </w:pBdr>
              <w:rPr>
                <w:color w:val="000000"/>
                <w:sz w:val="22"/>
                <w:szCs w:val="22"/>
              </w:rPr>
            </w:pPr>
            <w:r>
              <w:rPr>
                <w:color w:val="000000"/>
                <w:sz w:val="22"/>
                <w:szCs w:val="22"/>
              </w:rPr>
              <w:t>Acudir a una exposición o presentación artística.</w:t>
            </w:r>
          </w:p>
          <w:p w14:paraId="00FF70F6" w14:textId="77777777" w:rsidR="00511FD4" w:rsidRDefault="00511FD4" w:rsidP="00511FD4">
            <w:pPr>
              <w:numPr>
                <w:ilvl w:val="0"/>
                <w:numId w:val="17"/>
              </w:numPr>
              <w:pBdr>
                <w:top w:val="nil"/>
                <w:left w:val="nil"/>
                <w:bottom w:val="nil"/>
                <w:right w:val="nil"/>
                <w:between w:val="nil"/>
              </w:pBdr>
              <w:rPr>
                <w:color w:val="000000"/>
                <w:sz w:val="22"/>
                <w:szCs w:val="22"/>
              </w:rPr>
            </w:pPr>
            <w:r>
              <w:rPr>
                <w:color w:val="000000"/>
                <w:sz w:val="22"/>
                <w:szCs w:val="22"/>
              </w:rPr>
              <w:t>Realizar un análisis sobre una presentación artística, organizando un debate sobre lo aprendido en ella.</w:t>
            </w:r>
          </w:p>
          <w:p w14:paraId="629D34B4" w14:textId="77777777" w:rsidR="00511FD4" w:rsidRDefault="00511FD4" w:rsidP="00511FD4">
            <w:pPr>
              <w:widowControl w:val="0"/>
              <w:rPr>
                <w:rFonts w:ascii="Calibri" w:eastAsia="Calibri" w:hAnsi="Calibri" w:cs="Calibri"/>
                <w:color w:val="000000"/>
                <w:sz w:val="20"/>
                <w:szCs w:val="20"/>
              </w:rPr>
            </w:pPr>
          </w:p>
          <w:p w14:paraId="43FBC518" w14:textId="77777777" w:rsidR="00511FD4" w:rsidRDefault="00511FD4" w:rsidP="00511FD4">
            <w:pPr>
              <w:widowControl w:val="0"/>
              <w:rPr>
                <w:rFonts w:ascii="Calibri" w:eastAsia="Calibri" w:hAnsi="Calibri" w:cs="Calibri"/>
                <w:color w:val="000000"/>
                <w:sz w:val="20"/>
                <w:szCs w:val="20"/>
              </w:rPr>
            </w:pPr>
          </w:p>
          <w:p w14:paraId="2CC4F7A5" w14:textId="77777777" w:rsidR="00511FD4" w:rsidRDefault="00511FD4" w:rsidP="00511FD4">
            <w:pPr>
              <w:spacing w:line="285" w:lineRule="auto"/>
              <w:jc w:val="both"/>
              <w:rPr>
                <w:rFonts w:ascii="Calibri" w:eastAsia="Calibri" w:hAnsi="Calibri" w:cs="Calibri"/>
                <w:color w:val="000000"/>
                <w:sz w:val="20"/>
                <w:szCs w:val="20"/>
              </w:rPr>
            </w:pPr>
            <w:r>
              <w:rPr>
                <w:b/>
                <w:color w:val="000000"/>
              </w:rPr>
              <w:t>APLICO Y VERIFICO MIS CONOCIMIENTOS</w:t>
            </w:r>
          </w:p>
          <w:p w14:paraId="1B5D4B30" w14:textId="77777777" w:rsidR="00511FD4" w:rsidRDefault="00511FD4" w:rsidP="00511FD4">
            <w:pPr>
              <w:widowControl w:val="0"/>
              <w:numPr>
                <w:ilvl w:val="0"/>
                <w:numId w:val="17"/>
              </w:numPr>
              <w:pBdr>
                <w:top w:val="nil"/>
                <w:left w:val="nil"/>
                <w:bottom w:val="nil"/>
                <w:right w:val="nil"/>
                <w:between w:val="nil"/>
              </w:pBdr>
              <w:contextualSpacing/>
              <w:rPr>
                <w:color w:val="000000"/>
                <w:sz w:val="20"/>
                <w:szCs w:val="20"/>
              </w:rPr>
            </w:pPr>
            <w:r>
              <w:rPr>
                <w:rFonts w:ascii="Calibri" w:eastAsia="Calibri" w:hAnsi="Calibri" w:cs="Calibri"/>
                <w:color w:val="000000"/>
                <w:sz w:val="20"/>
                <w:szCs w:val="20"/>
              </w:rPr>
              <w:t>Planificar el proceso para una interpretación o creación artística, considerando las necesidades de expresión y comunicación.</w:t>
            </w:r>
          </w:p>
          <w:p w14:paraId="651A2689" w14:textId="77777777" w:rsidR="00511FD4" w:rsidRDefault="00511FD4" w:rsidP="00511FD4">
            <w:pPr>
              <w:widowControl w:val="0"/>
              <w:numPr>
                <w:ilvl w:val="0"/>
                <w:numId w:val="17"/>
              </w:numPr>
              <w:pBdr>
                <w:top w:val="nil"/>
                <w:left w:val="nil"/>
                <w:bottom w:val="nil"/>
                <w:right w:val="nil"/>
                <w:between w:val="nil"/>
              </w:pBdr>
              <w:contextualSpacing/>
              <w:rPr>
                <w:color w:val="000000"/>
                <w:sz w:val="20"/>
                <w:szCs w:val="20"/>
              </w:rPr>
            </w:pPr>
            <w:r>
              <w:rPr>
                <w:rFonts w:ascii="Calibri" w:eastAsia="Calibri" w:hAnsi="Calibri" w:cs="Calibri"/>
                <w:color w:val="000000"/>
                <w:sz w:val="20"/>
                <w:szCs w:val="20"/>
              </w:rPr>
              <w:t xml:space="preserve"> Describir la experiencia del proceso de creación artística realizado.</w:t>
            </w:r>
          </w:p>
          <w:p w14:paraId="37453527" w14:textId="77777777" w:rsidR="00511FD4" w:rsidRDefault="00511FD4" w:rsidP="00511FD4">
            <w:pPr>
              <w:widowControl w:val="0"/>
              <w:numPr>
                <w:ilvl w:val="0"/>
                <w:numId w:val="17"/>
              </w:numPr>
              <w:pBdr>
                <w:top w:val="nil"/>
                <w:left w:val="nil"/>
                <w:bottom w:val="nil"/>
                <w:right w:val="nil"/>
                <w:between w:val="nil"/>
              </w:pBdr>
              <w:contextualSpacing/>
              <w:rPr>
                <w:color w:val="000000"/>
                <w:sz w:val="20"/>
                <w:szCs w:val="20"/>
              </w:rPr>
            </w:pPr>
            <w:r>
              <w:rPr>
                <w:rFonts w:ascii="Calibri" w:eastAsia="Calibri" w:hAnsi="Calibri" w:cs="Calibri"/>
                <w:color w:val="000000"/>
                <w:sz w:val="20"/>
                <w:szCs w:val="20"/>
              </w:rPr>
              <w:t>Compartir el resultado del proceso de creación artística.</w:t>
            </w:r>
          </w:p>
          <w:p w14:paraId="7514FBC5" w14:textId="77777777" w:rsidR="00511FD4" w:rsidRDefault="00511FD4" w:rsidP="00511FD4">
            <w:pPr>
              <w:widowControl w:val="0"/>
              <w:rPr>
                <w:rFonts w:ascii="Calibri" w:eastAsia="Calibri" w:hAnsi="Calibri" w:cs="Calibri"/>
                <w:color w:val="000000"/>
                <w:sz w:val="20"/>
                <w:szCs w:val="20"/>
              </w:rPr>
            </w:pPr>
          </w:p>
          <w:p w14:paraId="410BB644" w14:textId="77777777" w:rsidR="00511FD4" w:rsidRDefault="00511FD4" w:rsidP="00511FD4">
            <w:pPr>
              <w:widowControl w:val="0"/>
              <w:rPr>
                <w:rFonts w:ascii="Calibri" w:eastAsia="Calibri" w:hAnsi="Calibri" w:cs="Calibri"/>
                <w:color w:val="000000"/>
                <w:sz w:val="20"/>
                <w:szCs w:val="20"/>
              </w:rPr>
            </w:pPr>
          </w:p>
          <w:p w14:paraId="795C38B9" w14:textId="77777777" w:rsidR="00511FD4" w:rsidRDefault="00511FD4" w:rsidP="00511FD4">
            <w:pPr>
              <w:widowControl w:val="0"/>
              <w:rPr>
                <w:rFonts w:ascii="Calibri" w:eastAsia="Calibri" w:hAnsi="Calibri" w:cs="Calibri"/>
                <w:color w:val="000000"/>
                <w:sz w:val="20"/>
                <w:szCs w:val="20"/>
              </w:rPr>
            </w:pPr>
          </w:p>
          <w:p w14:paraId="61F9123B" w14:textId="77777777" w:rsidR="00511FD4" w:rsidRDefault="00511FD4" w:rsidP="00511FD4">
            <w:pPr>
              <w:widowControl w:val="0"/>
              <w:rPr>
                <w:rFonts w:ascii="Calibri" w:eastAsia="Calibri" w:hAnsi="Calibri" w:cs="Calibri"/>
                <w:color w:val="000000"/>
                <w:sz w:val="20"/>
                <w:szCs w:val="20"/>
              </w:rPr>
            </w:pPr>
          </w:p>
          <w:p w14:paraId="2B3D598C" w14:textId="77777777" w:rsidR="00511FD4" w:rsidRDefault="00511FD4" w:rsidP="00511FD4">
            <w:pPr>
              <w:jc w:val="center"/>
              <w:rPr>
                <w:b/>
                <w:color w:val="000000"/>
                <w:sz w:val="20"/>
                <w:szCs w:val="20"/>
              </w:rPr>
            </w:pPr>
            <w:r>
              <w:rPr>
                <w:b/>
                <w:color w:val="000000"/>
                <w:sz w:val="20"/>
                <w:szCs w:val="20"/>
              </w:rPr>
              <w:t xml:space="preserve">PROCESO DE ENSEÑANZA APRENDIZAJE </w:t>
            </w:r>
          </w:p>
          <w:p w14:paraId="6BA109DA" w14:textId="77777777" w:rsidR="00511FD4" w:rsidRDefault="00511FD4" w:rsidP="00511FD4">
            <w:pPr>
              <w:jc w:val="center"/>
              <w:rPr>
                <w:b/>
                <w:color w:val="000000"/>
                <w:sz w:val="20"/>
                <w:szCs w:val="20"/>
              </w:rPr>
            </w:pPr>
            <w:r>
              <w:rPr>
                <w:b/>
                <w:color w:val="000000"/>
                <w:sz w:val="20"/>
                <w:szCs w:val="20"/>
              </w:rPr>
              <w:t>BLOQUE CINCO</w:t>
            </w:r>
          </w:p>
          <w:p w14:paraId="1C03E0AA" w14:textId="77777777" w:rsidR="00511FD4" w:rsidRDefault="00511FD4" w:rsidP="00511FD4">
            <w:pPr>
              <w:jc w:val="center"/>
              <w:rPr>
                <w:b/>
                <w:color w:val="000000"/>
                <w:sz w:val="20"/>
                <w:szCs w:val="20"/>
              </w:rPr>
            </w:pPr>
            <w:r>
              <w:rPr>
                <w:b/>
                <w:color w:val="000000"/>
                <w:sz w:val="20"/>
                <w:szCs w:val="20"/>
              </w:rPr>
              <w:t>DIMENSIÓN SIMBOLICA Y COGNITICA (EL ENTORNO: ESPACIO, TIEMPO Y ESPACIO )</w:t>
            </w:r>
          </w:p>
          <w:p w14:paraId="5BCEA5F5" w14:textId="77777777" w:rsidR="00511FD4" w:rsidRDefault="00511FD4" w:rsidP="00511FD4">
            <w:pPr>
              <w:rPr>
                <w:b/>
                <w:color w:val="000000"/>
                <w:sz w:val="20"/>
                <w:szCs w:val="20"/>
              </w:rPr>
            </w:pPr>
            <w:r>
              <w:rPr>
                <w:b/>
                <w:color w:val="000000"/>
                <w:sz w:val="20"/>
                <w:szCs w:val="20"/>
              </w:rPr>
              <w:t xml:space="preserve">EXPLOREMOS LOS CONOCIMIENTOS </w:t>
            </w:r>
          </w:p>
          <w:p w14:paraId="21C19DCB" w14:textId="77777777" w:rsidR="00511FD4" w:rsidRDefault="00511FD4" w:rsidP="00511FD4">
            <w:pPr>
              <w:widowControl w:val="0"/>
              <w:numPr>
                <w:ilvl w:val="0"/>
                <w:numId w:val="16"/>
              </w:numPr>
              <w:pBdr>
                <w:top w:val="nil"/>
                <w:left w:val="nil"/>
                <w:bottom w:val="nil"/>
                <w:right w:val="nil"/>
                <w:between w:val="nil"/>
              </w:pBdr>
              <w:contextualSpacing/>
              <w:rPr>
                <w:color w:val="000000"/>
                <w:sz w:val="20"/>
                <w:szCs w:val="20"/>
              </w:rPr>
            </w:pPr>
            <w:r>
              <w:rPr>
                <w:rFonts w:ascii="Calibri" w:eastAsia="Calibri" w:hAnsi="Calibri" w:cs="Calibri"/>
                <w:color w:val="000000"/>
                <w:sz w:val="20"/>
                <w:szCs w:val="20"/>
              </w:rPr>
              <w:t xml:space="preserve">Reflexionar sobre eventos culturales. </w:t>
            </w:r>
          </w:p>
          <w:p w14:paraId="1BCF3CE8" w14:textId="77777777" w:rsidR="00511FD4" w:rsidRDefault="00511FD4" w:rsidP="00511FD4">
            <w:pPr>
              <w:widowControl w:val="0"/>
              <w:numPr>
                <w:ilvl w:val="0"/>
                <w:numId w:val="16"/>
              </w:numPr>
              <w:pBdr>
                <w:top w:val="nil"/>
                <w:left w:val="nil"/>
                <w:bottom w:val="nil"/>
                <w:right w:val="nil"/>
                <w:between w:val="nil"/>
              </w:pBdr>
              <w:contextualSpacing/>
              <w:rPr>
                <w:color w:val="000000"/>
                <w:sz w:val="20"/>
                <w:szCs w:val="20"/>
              </w:rPr>
            </w:pPr>
            <w:r>
              <w:rPr>
                <w:rFonts w:ascii="Calibri" w:eastAsia="Calibri" w:hAnsi="Calibri" w:cs="Calibri"/>
                <w:color w:val="000000"/>
                <w:sz w:val="20"/>
                <w:szCs w:val="20"/>
              </w:rPr>
              <w:t>Organizar un sketch en un espacio creativo.</w:t>
            </w:r>
          </w:p>
          <w:p w14:paraId="786040AF" w14:textId="77777777" w:rsidR="00511FD4" w:rsidRDefault="00511FD4" w:rsidP="00511FD4">
            <w:pPr>
              <w:widowControl w:val="0"/>
              <w:rPr>
                <w:rFonts w:ascii="Calibri" w:eastAsia="Calibri" w:hAnsi="Calibri" w:cs="Calibri"/>
                <w:color w:val="000000"/>
                <w:sz w:val="20"/>
                <w:szCs w:val="20"/>
              </w:rPr>
            </w:pPr>
          </w:p>
          <w:p w14:paraId="1F9E6074" w14:textId="77777777" w:rsidR="00511FD4" w:rsidRDefault="00511FD4" w:rsidP="00511FD4">
            <w:pPr>
              <w:widowControl w:val="0"/>
              <w:rPr>
                <w:b/>
                <w:sz w:val="20"/>
                <w:szCs w:val="20"/>
              </w:rPr>
            </w:pPr>
            <w:r>
              <w:rPr>
                <w:b/>
                <w:sz w:val="20"/>
                <w:szCs w:val="20"/>
              </w:rPr>
              <w:t xml:space="preserve">CONSTRUYO MIS CONOCIMIENTOS </w:t>
            </w:r>
          </w:p>
          <w:p w14:paraId="19E704C1" w14:textId="77777777" w:rsidR="00511FD4" w:rsidRDefault="00511FD4" w:rsidP="00511FD4">
            <w:pPr>
              <w:widowControl w:val="0"/>
              <w:rPr>
                <w:sz w:val="20"/>
                <w:szCs w:val="20"/>
              </w:rPr>
            </w:pPr>
          </w:p>
          <w:p w14:paraId="4EAE25F2" w14:textId="77777777" w:rsidR="00511FD4" w:rsidRDefault="00511FD4" w:rsidP="00511FD4">
            <w:pPr>
              <w:widowControl w:val="0"/>
              <w:numPr>
                <w:ilvl w:val="0"/>
                <w:numId w:val="17"/>
              </w:numPr>
              <w:pBdr>
                <w:top w:val="nil"/>
                <w:left w:val="nil"/>
                <w:bottom w:val="nil"/>
                <w:right w:val="nil"/>
                <w:between w:val="nil"/>
              </w:pBdr>
              <w:contextualSpacing/>
              <w:rPr>
                <w:color w:val="000000"/>
                <w:sz w:val="20"/>
                <w:szCs w:val="20"/>
              </w:rPr>
            </w:pPr>
            <w:r>
              <w:rPr>
                <w:rFonts w:ascii="Calibri" w:eastAsia="Calibri" w:hAnsi="Calibri" w:cs="Calibri"/>
                <w:color w:val="000000"/>
                <w:sz w:val="20"/>
                <w:szCs w:val="20"/>
              </w:rPr>
              <w:t>Identificar espacios culturales dentro del barrio o comunidad, determinando su ubicación y nombre.</w:t>
            </w:r>
          </w:p>
          <w:p w14:paraId="09F299D9" w14:textId="77777777" w:rsidR="00511FD4" w:rsidRDefault="00511FD4" w:rsidP="00511FD4">
            <w:pPr>
              <w:widowControl w:val="0"/>
              <w:numPr>
                <w:ilvl w:val="0"/>
                <w:numId w:val="17"/>
              </w:numPr>
              <w:pBdr>
                <w:top w:val="nil"/>
                <w:left w:val="nil"/>
                <w:bottom w:val="nil"/>
                <w:right w:val="nil"/>
                <w:between w:val="nil"/>
              </w:pBdr>
              <w:contextualSpacing/>
              <w:rPr>
                <w:color w:val="000000"/>
                <w:sz w:val="20"/>
                <w:szCs w:val="20"/>
              </w:rPr>
            </w:pPr>
            <w:r>
              <w:rPr>
                <w:rFonts w:ascii="Calibri" w:eastAsia="Calibri" w:hAnsi="Calibri" w:cs="Calibri"/>
                <w:color w:val="000000"/>
                <w:sz w:val="20"/>
                <w:szCs w:val="20"/>
              </w:rPr>
              <w:t>Explicar qué son las manifestaciones culturales.</w:t>
            </w:r>
          </w:p>
          <w:p w14:paraId="3B04C0A5" w14:textId="77777777" w:rsidR="00511FD4" w:rsidRDefault="00511FD4" w:rsidP="00511FD4">
            <w:pPr>
              <w:widowControl w:val="0"/>
              <w:numPr>
                <w:ilvl w:val="0"/>
                <w:numId w:val="17"/>
              </w:numPr>
              <w:pBdr>
                <w:top w:val="nil"/>
                <w:left w:val="nil"/>
                <w:bottom w:val="nil"/>
                <w:right w:val="nil"/>
                <w:between w:val="nil"/>
              </w:pBdr>
              <w:contextualSpacing/>
              <w:rPr>
                <w:color w:val="000000"/>
                <w:sz w:val="20"/>
                <w:szCs w:val="20"/>
              </w:rPr>
            </w:pPr>
            <w:r>
              <w:rPr>
                <w:rFonts w:ascii="Calibri" w:eastAsia="Calibri" w:hAnsi="Calibri" w:cs="Calibri"/>
                <w:color w:val="000000"/>
                <w:sz w:val="20"/>
                <w:szCs w:val="20"/>
              </w:rPr>
              <w:t>Identificar el tipo de eventos culturales que hacen falta en el barrio o comunidad.</w:t>
            </w:r>
          </w:p>
          <w:p w14:paraId="405F573A" w14:textId="77777777" w:rsidR="00511FD4" w:rsidRDefault="00511FD4" w:rsidP="00511FD4">
            <w:pPr>
              <w:widowControl w:val="0"/>
              <w:numPr>
                <w:ilvl w:val="0"/>
                <w:numId w:val="17"/>
              </w:numPr>
              <w:pBdr>
                <w:top w:val="nil"/>
                <w:left w:val="nil"/>
                <w:bottom w:val="nil"/>
                <w:right w:val="nil"/>
                <w:between w:val="nil"/>
              </w:pBdr>
              <w:contextualSpacing/>
              <w:rPr>
                <w:color w:val="000000"/>
                <w:sz w:val="20"/>
                <w:szCs w:val="20"/>
              </w:rPr>
            </w:pPr>
            <w:r>
              <w:rPr>
                <w:rFonts w:ascii="Calibri" w:eastAsia="Calibri" w:hAnsi="Calibri" w:cs="Calibri"/>
                <w:color w:val="000000"/>
                <w:sz w:val="20"/>
                <w:szCs w:val="20"/>
              </w:rPr>
              <w:t>Explicar qué son los espacios culturales y sus características.</w:t>
            </w:r>
          </w:p>
          <w:p w14:paraId="24A22B62" w14:textId="77777777" w:rsidR="00511FD4" w:rsidRDefault="00511FD4" w:rsidP="00511FD4">
            <w:pPr>
              <w:widowControl w:val="0"/>
              <w:numPr>
                <w:ilvl w:val="0"/>
                <w:numId w:val="17"/>
              </w:numPr>
              <w:pBdr>
                <w:top w:val="nil"/>
                <w:left w:val="nil"/>
                <w:bottom w:val="nil"/>
                <w:right w:val="nil"/>
                <w:between w:val="nil"/>
              </w:pBdr>
              <w:contextualSpacing/>
              <w:rPr>
                <w:color w:val="000000"/>
                <w:sz w:val="20"/>
                <w:szCs w:val="20"/>
              </w:rPr>
            </w:pPr>
            <w:r>
              <w:rPr>
                <w:rFonts w:ascii="Calibri" w:eastAsia="Calibri" w:hAnsi="Calibri" w:cs="Calibri"/>
                <w:color w:val="000000"/>
                <w:sz w:val="20"/>
                <w:szCs w:val="20"/>
              </w:rPr>
              <w:t>Investigar sobre espacios culturales en otras ciudades alrededor del mundo, identificando el tipo de eventos que se llevan a cabo en ese espacio.</w:t>
            </w:r>
          </w:p>
          <w:p w14:paraId="7C6703DF" w14:textId="77777777" w:rsidR="00511FD4" w:rsidRDefault="00511FD4" w:rsidP="00511FD4">
            <w:pPr>
              <w:widowControl w:val="0"/>
              <w:numPr>
                <w:ilvl w:val="0"/>
                <w:numId w:val="17"/>
              </w:numPr>
              <w:pBdr>
                <w:top w:val="nil"/>
                <w:left w:val="nil"/>
                <w:bottom w:val="nil"/>
                <w:right w:val="nil"/>
                <w:between w:val="nil"/>
              </w:pBdr>
              <w:contextualSpacing/>
              <w:rPr>
                <w:color w:val="000000"/>
                <w:sz w:val="20"/>
                <w:szCs w:val="20"/>
              </w:rPr>
            </w:pPr>
            <w:r>
              <w:rPr>
                <w:rFonts w:ascii="Calibri" w:eastAsia="Calibri" w:hAnsi="Calibri" w:cs="Calibri"/>
                <w:color w:val="000000"/>
                <w:sz w:val="20"/>
                <w:szCs w:val="20"/>
              </w:rPr>
              <w:t>Conocer los escenarios donde se realizan manifestaciones culturales y los pasos para realizar una.</w:t>
            </w:r>
          </w:p>
          <w:p w14:paraId="170C87D6" w14:textId="77777777" w:rsidR="00511FD4" w:rsidRDefault="00511FD4" w:rsidP="00511FD4">
            <w:pPr>
              <w:widowControl w:val="0"/>
              <w:numPr>
                <w:ilvl w:val="0"/>
                <w:numId w:val="17"/>
              </w:numPr>
              <w:pBdr>
                <w:top w:val="nil"/>
                <w:left w:val="nil"/>
                <w:bottom w:val="nil"/>
                <w:right w:val="nil"/>
                <w:between w:val="nil"/>
              </w:pBdr>
              <w:contextualSpacing/>
              <w:rPr>
                <w:color w:val="000000"/>
                <w:sz w:val="20"/>
                <w:szCs w:val="20"/>
              </w:rPr>
            </w:pPr>
            <w:r>
              <w:rPr>
                <w:rFonts w:ascii="Calibri" w:eastAsia="Calibri" w:hAnsi="Calibri" w:cs="Calibri"/>
                <w:color w:val="000000"/>
                <w:sz w:val="20"/>
                <w:szCs w:val="20"/>
              </w:rPr>
              <w:t>Realizar un estudio de campo sobre los gustos del público potencial para una manifestación cultural.</w:t>
            </w:r>
          </w:p>
          <w:p w14:paraId="56C3E01A" w14:textId="77777777" w:rsidR="00511FD4" w:rsidRDefault="00511FD4" w:rsidP="00511FD4">
            <w:pPr>
              <w:widowControl w:val="0"/>
              <w:rPr>
                <w:rFonts w:ascii="Calibri" w:eastAsia="Calibri" w:hAnsi="Calibri" w:cs="Calibri"/>
                <w:color w:val="000000"/>
                <w:sz w:val="20"/>
                <w:szCs w:val="20"/>
              </w:rPr>
            </w:pPr>
          </w:p>
          <w:p w14:paraId="33792A99" w14:textId="77777777" w:rsidR="00511FD4" w:rsidRDefault="00511FD4" w:rsidP="00511FD4">
            <w:pPr>
              <w:widowControl w:val="0"/>
              <w:rPr>
                <w:rFonts w:ascii="Calibri" w:eastAsia="Calibri" w:hAnsi="Calibri" w:cs="Calibri"/>
                <w:color w:val="000000"/>
                <w:sz w:val="20"/>
                <w:szCs w:val="20"/>
              </w:rPr>
            </w:pPr>
          </w:p>
          <w:p w14:paraId="4A6411AA" w14:textId="77777777" w:rsidR="00511FD4" w:rsidRDefault="00511FD4" w:rsidP="00511FD4">
            <w:pPr>
              <w:widowControl w:val="0"/>
              <w:rPr>
                <w:rFonts w:ascii="Calibri" w:eastAsia="Calibri" w:hAnsi="Calibri" w:cs="Calibri"/>
                <w:color w:val="000000"/>
                <w:sz w:val="20"/>
                <w:szCs w:val="20"/>
              </w:rPr>
            </w:pPr>
          </w:p>
          <w:p w14:paraId="7C0677AD" w14:textId="77777777" w:rsidR="00511FD4" w:rsidRDefault="00511FD4" w:rsidP="00511FD4">
            <w:pPr>
              <w:widowControl w:val="0"/>
              <w:rPr>
                <w:rFonts w:ascii="Calibri" w:eastAsia="Calibri" w:hAnsi="Calibri" w:cs="Calibri"/>
                <w:color w:val="000000"/>
                <w:sz w:val="20"/>
                <w:szCs w:val="20"/>
              </w:rPr>
            </w:pPr>
          </w:p>
          <w:p w14:paraId="1F2A2EA5" w14:textId="77777777" w:rsidR="00511FD4" w:rsidRDefault="00511FD4" w:rsidP="00511FD4">
            <w:pPr>
              <w:widowControl w:val="0"/>
              <w:rPr>
                <w:rFonts w:ascii="Calibri" w:eastAsia="Calibri" w:hAnsi="Calibri" w:cs="Calibri"/>
                <w:color w:val="000000"/>
                <w:sz w:val="20"/>
                <w:szCs w:val="20"/>
              </w:rPr>
            </w:pPr>
          </w:p>
          <w:p w14:paraId="304C4117" w14:textId="77777777" w:rsidR="00511FD4" w:rsidRDefault="00511FD4" w:rsidP="00511FD4">
            <w:pPr>
              <w:widowControl w:val="0"/>
              <w:rPr>
                <w:rFonts w:ascii="Calibri" w:eastAsia="Calibri" w:hAnsi="Calibri" w:cs="Calibri"/>
                <w:color w:val="000000"/>
                <w:sz w:val="20"/>
                <w:szCs w:val="20"/>
              </w:rPr>
            </w:pPr>
          </w:p>
          <w:p w14:paraId="7869DE54" w14:textId="77777777" w:rsidR="00511FD4" w:rsidRDefault="00511FD4" w:rsidP="00511FD4">
            <w:pPr>
              <w:widowControl w:val="0"/>
              <w:rPr>
                <w:rFonts w:ascii="Calibri" w:eastAsia="Calibri" w:hAnsi="Calibri" w:cs="Calibri"/>
                <w:color w:val="000000"/>
                <w:sz w:val="20"/>
                <w:szCs w:val="20"/>
              </w:rPr>
            </w:pPr>
          </w:p>
          <w:p w14:paraId="10832797" w14:textId="77777777" w:rsidR="00511FD4" w:rsidRDefault="00511FD4" w:rsidP="00511FD4">
            <w:pPr>
              <w:widowControl w:val="0"/>
              <w:rPr>
                <w:rFonts w:ascii="Calibri" w:eastAsia="Calibri" w:hAnsi="Calibri" w:cs="Calibri"/>
                <w:color w:val="000000"/>
                <w:sz w:val="20"/>
                <w:szCs w:val="20"/>
              </w:rPr>
            </w:pPr>
          </w:p>
          <w:p w14:paraId="12929510" w14:textId="77777777" w:rsidR="00511FD4" w:rsidRDefault="00511FD4" w:rsidP="00511FD4">
            <w:pPr>
              <w:widowControl w:val="0"/>
              <w:rPr>
                <w:rFonts w:ascii="Calibri" w:eastAsia="Calibri" w:hAnsi="Calibri" w:cs="Calibri"/>
                <w:color w:val="000000"/>
                <w:sz w:val="20"/>
                <w:szCs w:val="20"/>
              </w:rPr>
            </w:pPr>
          </w:p>
          <w:p w14:paraId="1C6D4C0C" w14:textId="77777777" w:rsidR="00511FD4" w:rsidRDefault="00511FD4" w:rsidP="00511FD4">
            <w:pPr>
              <w:spacing w:line="285" w:lineRule="auto"/>
              <w:jc w:val="both"/>
              <w:rPr>
                <w:rFonts w:ascii="Arial" w:eastAsia="Arial" w:hAnsi="Arial" w:cs="Arial"/>
                <w:b/>
                <w:color w:val="00656F"/>
                <w:sz w:val="28"/>
                <w:szCs w:val="28"/>
              </w:rPr>
            </w:pPr>
            <w:r>
              <w:rPr>
                <w:b/>
                <w:color w:val="000000"/>
              </w:rPr>
              <w:t>APLICO Y VERIFICO MIS CONOCIMIENTOS</w:t>
            </w:r>
          </w:p>
          <w:p w14:paraId="280B3BE8" w14:textId="77777777" w:rsidR="00511FD4" w:rsidRPr="00EA46D9" w:rsidRDefault="00511FD4" w:rsidP="00511FD4">
            <w:pPr>
              <w:numPr>
                <w:ilvl w:val="0"/>
                <w:numId w:val="8"/>
              </w:numPr>
              <w:pBdr>
                <w:top w:val="nil"/>
                <w:left w:val="nil"/>
                <w:bottom w:val="nil"/>
                <w:right w:val="nil"/>
                <w:between w:val="nil"/>
              </w:pBdr>
              <w:rPr>
                <w:color w:val="000000"/>
                <w:sz w:val="22"/>
                <w:szCs w:val="22"/>
              </w:rPr>
            </w:pPr>
            <w:r>
              <w:rPr>
                <w:rFonts w:ascii="Calibri" w:eastAsia="Calibri" w:hAnsi="Calibri" w:cs="Calibri"/>
                <w:color w:val="000000"/>
                <w:sz w:val="22"/>
                <w:szCs w:val="22"/>
              </w:rPr>
              <w:t>Organizar un evento cultural en la comunidad, realizando una convocatoria a dicho evento y reflexionando sobre la apertura de espacios culturales para la comunidad.</w:t>
            </w:r>
          </w:p>
          <w:p w14:paraId="5205FB10" w14:textId="77777777" w:rsidR="00511FD4" w:rsidRDefault="00511FD4" w:rsidP="00511FD4">
            <w:pPr>
              <w:rPr>
                <w:color w:val="000000"/>
                <w:sz w:val="22"/>
                <w:szCs w:val="22"/>
              </w:rPr>
            </w:pPr>
          </w:p>
        </w:tc>
        <w:tc>
          <w:tcPr>
            <w:tcW w:w="2552" w:type="dxa"/>
            <w:gridSpan w:val="3"/>
          </w:tcPr>
          <w:p w14:paraId="4A7D6F1A" w14:textId="77777777" w:rsidR="00511FD4" w:rsidRDefault="00511FD4" w:rsidP="00511FD4">
            <w:pPr>
              <w:widowControl w:val="0"/>
              <w:jc w:val="both"/>
              <w:rPr>
                <w:rFonts w:ascii="Tame nwe roman" w:eastAsia="Tame nwe roman" w:hAnsi="Tame nwe roman" w:cs="Tame nwe roman"/>
                <w:color w:val="000000"/>
              </w:rPr>
            </w:pPr>
          </w:p>
          <w:p w14:paraId="491C0D90" w14:textId="77777777" w:rsidR="00511FD4" w:rsidRDefault="00511FD4" w:rsidP="00511FD4">
            <w:pPr>
              <w:widowControl w:val="0"/>
              <w:rPr>
                <w:rFonts w:ascii="Tame nwe roman" w:eastAsia="Tame nwe roman" w:hAnsi="Tame nwe roman" w:cs="Tame nwe roman"/>
                <w:color w:val="000000"/>
              </w:rPr>
            </w:pPr>
            <w:r>
              <w:rPr>
                <w:rFonts w:ascii="Tame nwe roman" w:eastAsia="Tame nwe roman" w:hAnsi="Tame nwe roman" w:cs="Tame nwe roman"/>
                <w:color w:val="000000"/>
              </w:rPr>
              <w:t>Texto</w:t>
            </w:r>
          </w:p>
          <w:p w14:paraId="54413457" w14:textId="77777777" w:rsidR="00511FD4" w:rsidRDefault="00511FD4" w:rsidP="00511FD4">
            <w:pPr>
              <w:widowControl w:val="0"/>
              <w:rPr>
                <w:rFonts w:ascii="Tame nwe roman" w:eastAsia="Tame nwe roman" w:hAnsi="Tame nwe roman" w:cs="Tame nwe roman"/>
                <w:color w:val="000000"/>
              </w:rPr>
            </w:pPr>
            <w:r>
              <w:rPr>
                <w:rFonts w:ascii="Tame nwe roman" w:eastAsia="Tame nwe roman" w:hAnsi="Tame nwe roman" w:cs="Tame nwe roman"/>
                <w:color w:val="000000"/>
              </w:rPr>
              <w:t xml:space="preserve">Tarjetas  </w:t>
            </w:r>
          </w:p>
          <w:p w14:paraId="6481BE14" w14:textId="77777777" w:rsidR="00511FD4" w:rsidRDefault="00511FD4" w:rsidP="00511FD4">
            <w:pPr>
              <w:widowControl w:val="0"/>
              <w:rPr>
                <w:rFonts w:ascii="Tame nwe roman" w:eastAsia="Tame nwe roman" w:hAnsi="Tame nwe roman" w:cs="Tame nwe roman"/>
                <w:color w:val="000000"/>
              </w:rPr>
            </w:pPr>
            <w:r>
              <w:rPr>
                <w:rFonts w:ascii="Tame nwe roman" w:eastAsia="Tame nwe roman" w:hAnsi="Tame nwe roman" w:cs="Tame nwe roman"/>
                <w:color w:val="000000"/>
              </w:rPr>
              <w:t xml:space="preserve">Cd Internet </w:t>
            </w:r>
          </w:p>
          <w:p w14:paraId="6065E240" w14:textId="77777777" w:rsidR="00511FD4" w:rsidRDefault="00511FD4" w:rsidP="00511FD4">
            <w:pPr>
              <w:widowControl w:val="0"/>
              <w:jc w:val="both"/>
              <w:rPr>
                <w:rFonts w:ascii="Tame nwe roman" w:eastAsia="Tame nwe roman" w:hAnsi="Tame nwe roman" w:cs="Tame nwe roman"/>
                <w:color w:val="000000"/>
              </w:rPr>
            </w:pPr>
            <w:r>
              <w:rPr>
                <w:rFonts w:ascii="Tame nwe roman" w:eastAsia="Tame nwe roman" w:hAnsi="Tame nwe roman" w:cs="Tame nwe roman"/>
                <w:color w:val="000000"/>
              </w:rPr>
              <w:t>Computadora</w:t>
            </w:r>
          </w:p>
          <w:p w14:paraId="3FA59B0D" w14:textId="77777777" w:rsidR="00511FD4" w:rsidRDefault="00511FD4" w:rsidP="00511FD4">
            <w:pPr>
              <w:widowControl w:val="0"/>
              <w:jc w:val="both"/>
              <w:rPr>
                <w:rFonts w:ascii="Calibri" w:eastAsia="Calibri" w:hAnsi="Calibri" w:cs="Calibri"/>
                <w:color w:val="000000"/>
              </w:rPr>
            </w:pPr>
            <w:r>
              <w:rPr>
                <w:rFonts w:ascii="Calibri" w:eastAsia="Calibri" w:hAnsi="Calibri" w:cs="Calibri"/>
                <w:color w:val="000000"/>
              </w:rPr>
              <w:t>Materiales educativos</w:t>
            </w:r>
          </w:p>
          <w:p w14:paraId="4F3A077B" w14:textId="77777777" w:rsidR="00511FD4" w:rsidRDefault="00511FD4" w:rsidP="00511FD4">
            <w:pPr>
              <w:widowControl w:val="0"/>
              <w:jc w:val="both"/>
              <w:rPr>
                <w:rFonts w:ascii="Calibri" w:eastAsia="Calibri" w:hAnsi="Calibri" w:cs="Calibri"/>
                <w:color w:val="000000"/>
              </w:rPr>
            </w:pPr>
            <w:r>
              <w:rPr>
                <w:rFonts w:ascii="Calibri" w:eastAsia="Calibri" w:hAnsi="Calibri" w:cs="Calibri"/>
                <w:color w:val="000000"/>
              </w:rPr>
              <w:t>Papeles, lápices de colores, marcadores, pinturas y otros materiales para pintar y dibujar. Imágenes, colores formas, letras y palabras.</w:t>
            </w:r>
          </w:p>
          <w:p w14:paraId="003DD7A6" w14:textId="77777777" w:rsidR="00511FD4" w:rsidRDefault="00511FD4" w:rsidP="00511FD4">
            <w:pPr>
              <w:widowControl w:val="0"/>
              <w:jc w:val="both"/>
              <w:rPr>
                <w:rFonts w:ascii="Calibri" w:eastAsia="Calibri" w:hAnsi="Calibri" w:cs="Calibri"/>
                <w:color w:val="000000"/>
              </w:rPr>
            </w:pPr>
            <w:r>
              <w:rPr>
                <w:rFonts w:ascii="Calibri" w:eastAsia="Calibri" w:hAnsi="Calibri" w:cs="Calibri"/>
                <w:color w:val="000000"/>
              </w:rPr>
              <w:t>Cámara fotográfica o celular con cámara una grabadora, cámara de video o celular.</w:t>
            </w:r>
          </w:p>
          <w:p w14:paraId="5F86A63D" w14:textId="77777777" w:rsidR="00511FD4" w:rsidRDefault="00511FD4" w:rsidP="00511FD4">
            <w:pPr>
              <w:widowControl w:val="0"/>
              <w:jc w:val="both"/>
              <w:rPr>
                <w:rFonts w:ascii="Calibri" w:eastAsia="Calibri" w:hAnsi="Calibri" w:cs="Calibri"/>
                <w:color w:val="000000"/>
              </w:rPr>
            </w:pPr>
          </w:p>
        </w:tc>
        <w:tc>
          <w:tcPr>
            <w:tcW w:w="2409" w:type="dxa"/>
            <w:gridSpan w:val="3"/>
          </w:tcPr>
          <w:p w14:paraId="4BA44F13" w14:textId="77777777" w:rsidR="00511FD4" w:rsidRDefault="00511FD4" w:rsidP="00511FD4">
            <w:pPr>
              <w:tabs>
                <w:tab w:val="left" w:pos="924"/>
              </w:tabs>
              <w:rPr>
                <w:rFonts w:ascii="Calibri" w:eastAsia="Calibri" w:hAnsi="Calibri" w:cs="Calibri"/>
                <w:i/>
                <w:sz w:val="18"/>
                <w:szCs w:val="18"/>
              </w:rPr>
            </w:pPr>
            <w:r>
              <w:rPr>
                <w:rFonts w:ascii="Calibri" w:eastAsia="Calibri" w:hAnsi="Calibri" w:cs="Calibri"/>
                <w:i/>
                <w:sz w:val="18"/>
                <w:szCs w:val="18"/>
              </w:rPr>
              <w:t>I.ECA.5.3.1. Organiza de manera coherente un proceso de creación artística o un evento cultural, y hace un esfuerzo por mantener sus fases, realizando los ajustes necesarios cuando se presentan problemas. (J.4., S.4.)</w:t>
            </w:r>
          </w:p>
          <w:p w14:paraId="797A56C1" w14:textId="77777777" w:rsidR="00511FD4" w:rsidRDefault="00511FD4" w:rsidP="00511FD4">
            <w:pPr>
              <w:tabs>
                <w:tab w:val="left" w:pos="924"/>
              </w:tabs>
              <w:rPr>
                <w:rFonts w:ascii="Calibri" w:eastAsia="Calibri" w:hAnsi="Calibri" w:cs="Calibri"/>
                <w:i/>
                <w:sz w:val="18"/>
                <w:szCs w:val="18"/>
              </w:rPr>
            </w:pPr>
            <w:r>
              <w:rPr>
                <w:rFonts w:ascii="Calibri" w:eastAsia="Calibri" w:hAnsi="Calibri" w:cs="Calibri"/>
                <w:i/>
                <w:sz w:val="18"/>
                <w:szCs w:val="18"/>
              </w:rPr>
              <w:t>I.ECA.5.3.2. Argumenta razonadamente el proceso seguido en la elaboración de una producción artística o en la organización de un evento cultural, valora y autoevalúa su propio trabajo, y propone modificaciones y mejoras como resultado del proceso de autorreflexión y del intercambio de ideas con el público u otros especialistas. (I.1.,J.3.)</w:t>
            </w:r>
          </w:p>
          <w:p w14:paraId="655F158F" w14:textId="77777777" w:rsidR="00511FD4" w:rsidRDefault="00511FD4" w:rsidP="00511FD4">
            <w:pPr>
              <w:tabs>
                <w:tab w:val="left" w:pos="924"/>
              </w:tabs>
              <w:rPr>
                <w:rFonts w:ascii="Calibri" w:eastAsia="Calibri" w:hAnsi="Calibri" w:cs="Calibri"/>
                <w:i/>
                <w:sz w:val="18"/>
                <w:szCs w:val="18"/>
              </w:rPr>
            </w:pPr>
            <w:r>
              <w:rPr>
                <w:rFonts w:ascii="Calibri" w:eastAsia="Calibri" w:hAnsi="Calibri" w:cs="Calibri"/>
                <w:i/>
                <w:sz w:val="18"/>
                <w:szCs w:val="18"/>
              </w:rPr>
              <w:t>I.ECA.5.3.3. Desarrolla una nueva destreza o elabora una producción artística como resultado de un proceso de autoaprendizaje, utilizando fuentes seleccionadas por el estudiante. (I.4., S.3.)</w:t>
            </w:r>
          </w:p>
          <w:p w14:paraId="0BCAFB13" w14:textId="77777777" w:rsidR="00511FD4" w:rsidRDefault="00511FD4" w:rsidP="00511FD4">
            <w:pPr>
              <w:tabs>
                <w:tab w:val="left" w:pos="924"/>
              </w:tabs>
              <w:rPr>
                <w:rFonts w:ascii="Calibri" w:eastAsia="Calibri" w:hAnsi="Calibri" w:cs="Calibri"/>
                <w:i/>
                <w:sz w:val="18"/>
                <w:szCs w:val="18"/>
              </w:rPr>
            </w:pPr>
            <w:r>
              <w:rPr>
                <w:rFonts w:ascii="Calibri" w:eastAsia="Calibri" w:hAnsi="Calibri" w:cs="Calibri"/>
                <w:i/>
                <w:sz w:val="18"/>
                <w:szCs w:val="18"/>
              </w:rPr>
              <w:t>I.ECA.5.3.4. Conoce las técnicas, recursos y convenciones de los distintos lenguajes artísticos y los utiliza de forma adecuada en sus producciones, buscando soluciones y aplicando estrategias para expresar ideas, sentimientos y emociones. (I.2., S.3.)</w:t>
            </w:r>
          </w:p>
          <w:p w14:paraId="050EBF81" w14:textId="77777777" w:rsidR="00511FD4" w:rsidRDefault="00511FD4" w:rsidP="00511FD4">
            <w:pPr>
              <w:tabs>
                <w:tab w:val="left" w:pos="924"/>
              </w:tabs>
              <w:rPr>
                <w:rFonts w:ascii="Calibri" w:eastAsia="Calibri" w:hAnsi="Calibri" w:cs="Calibri"/>
                <w:i/>
                <w:sz w:val="18"/>
                <w:szCs w:val="18"/>
              </w:rPr>
            </w:pPr>
            <w:r>
              <w:rPr>
                <w:rFonts w:ascii="Calibri" w:eastAsia="Calibri" w:hAnsi="Calibri" w:cs="Calibri"/>
                <w:i/>
                <w:sz w:val="18"/>
                <w:szCs w:val="18"/>
              </w:rPr>
              <w:t>I.ECA.5.3.5. Asume el trabajo compartido con responsabilidad, respetando las intervenciones y aportaciones de los demás, y colaborando en la elaboración de un proyecto artístico colectivo, desde la idea inicial hasta su conclusión.</w:t>
            </w:r>
          </w:p>
          <w:p w14:paraId="21D562CD" w14:textId="77777777" w:rsidR="00511FD4" w:rsidRDefault="00511FD4" w:rsidP="00511FD4">
            <w:pPr>
              <w:tabs>
                <w:tab w:val="left" w:pos="924"/>
              </w:tabs>
              <w:rPr>
                <w:rFonts w:ascii="Calibri" w:eastAsia="Calibri" w:hAnsi="Calibri" w:cs="Calibri"/>
                <w:i/>
                <w:sz w:val="18"/>
                <w:szCs w:val="18"/>
              </w:rPr>
            </w:pPr>
            <w:r>
              <w:rPr>
                <w:rFonts w:ascii="Calibri" w:eastAsia="Calibri" w:hAnsi="Calibri" w:cs="Calibri"/>
                <w:i/>
                <w:sz w:val="18"/>
                <w:szCs w:val="18"/>
              </w:rPr>
              <w:t>(S.1., S.4.)</w:t>
            </w:r>
          </w:p>
          <w:p w14:paraId="123C0906" w14:textId="77777777" w:rsidR="00511FD4" w:rsidRDefault="00511FD4" w:rsidP="00511FD4">
            <w:pPr>
              <w:jc w:val="both"/>
              <w:rPr>
                <w:rFonts w:ascii="Calibri" w:eastAsia="Calibri" w:hAnsi="Calibri" w:cs="Calibri"/>
                <w:color w:val="000000"/>
                <w:sz w:val="22"/>
                <w:szCs w:val="22"/>
              </w:rPr>
            </w:pPr>
            <w:r>
              <w:rPr>
                <w:rFonts w:ascii="Calibri" w:eastAsia="Calibri" w:hAnsi="Calibri" w:cs="Calibri"/>
                <w:i/>
                <w:sz w:val="18"/>
                <w:szCs w:val="18"/>
              </w:rPr>
              <w:t>I.ECA.5.3.6. Selecciona los recursos más adecuados (fotografía, presentaciones multimedia, documentos escritos, videos, etc.) para documentar los procesos de creación artística o los eventos culturales, y los publica y difunde utilizando los medios adecuados. (I.3., S.3.)</w:t>
            </w:r>
          </w:p>
        </w:tc>
        <w:tc>
          <w:tcPr>
            <w:tcW w:w="2694" w:type="dxa"/>
          </w:tcPr>
          <w:p w14:paraId="2432E7A6" w14:textId="77777777" w:rsidR="00511FD4" w:rsidRDefault="00511FD4" w:rsidP="00511FD4">
            <w:pPr>
              <w:rPr>
                <w:rFonts w:ascii="Calibri" w:eastAsia="Calibri" w:hAnsi="Calibri" w:cs="Calibri"/>
                <w:i/>
                <w:color w:val="000000"/>
                <w:sz w:val="22"/>
                <w:szCs w:val="22"/>
              </w:rPr>
            </w:pPr>
          </w:p>
          <w:p w14:paraId="4FED952F" w14:textId="77777777" w:rsidR="00511FD4" w:rsidRDefault="00511FD4" w:rsidP="00511FD4">
            <w:pPr>
              <w:rPr>
                <w:rFonts w:ascii="Calibri" w:eastAsia="Calibri" w:hAnsi="Calibri" w:cs="Calibri"/>
                <w:b/>
                <w:color w:val="000000"/>
                <w:sz w:val="22"/>
                <w:szCs w:val="22"/>
                <w:u w:val="single"/>
              </w:rPr>
            </w:pPr>
            <w:r>
              <w:rPr>
                <w:rFonts w:ascii="Calibri" w:eastAsia="Calibri" w:hAnsi="Calibri" w:cs="Calibri"/>
                <w:b/>
                <w:color w:val="000000"/>
                <w:sz w:val="22"/>
                <w:szCs w:val="22"/>
                <w:u w:val="single"/>
              </w:rPr>
              <w:t xml:space="preserve">TÉCNICAS </w:t>
            </w:r>
          </w:p>
          <w:p w14:paraId="688109A8" w14:textId="77777777" w:rsidR="00511FD4" w:rsidRDefault="00511FD4" w:rsidP="00511FD4">
            <w:pPr>
              <w:widowControl w:val="0"/>
              <w:rPr>
                <w:rFonts w:ascii="Calibri" w:eastAsia="Calibri" w:hAnsi="Calibri" w:cs="Calibri"/>
                <w:color w:val="000000"/>
                <w:sz w:val="20"/>
                <w:szCs w:val="20"/>
              </w:rPr>
            </w:pPr>
            <w:r>
              <w:rPr>
                <w:rFonts w:ascii="Calibri" w:eastAsia="Calibri" w:hAnsi="Calibri" w:cs="Calibri"/>
                <w:color w:val="000000"/>
                <w:sz w:val="20"/>
                <w:szCs w:val="20"/>
              </w:rPr>
              <w:t>Discusión dirigida</w:t>
            </w:r>
          </w:p>
          <w:p w14:paraId="395C6D37" w14:textId="77777777" w:rsidR="00511FD4" w:rsidRDefault="00511FD4" w:rsidP="00511FD4">
            <w:pPr>
              <w:widowControl w:val="0"/>
              <w:rPr>
                <w:rFonts w:ascii="Calibri" w:eastAsia="Calibri" w:hAnsi="Calibri" w:cs="Calibri"/>
                <w:color w:val="000000"/>
                <w:sz w:val="20"/>
                <w:szCs w:val="20"/>
              </w:rPr>
            </w:pPr>
            <w:r>
              <w:rPr>
                <w:rFonts w:ascii="Calibri" w:eastAsia="Calibri" w:hAnsi="Calibri" w:cs="Calibri"/>
                <w:color w:val="000000"/>
                <w:sz w:val="20"/>
                <w:szCs w:val="20"/>
              </w:rPr>
              <w:t>Andamios cognitivos</w:t>
            </w:r>
          </w:p>
          <w:p w14:paraId="29D6A223" w14:textId="77777777" w:rsidR="00511FD4" w:rsidRDefault="00511FD4" w:rsidP="00511FD4">
            <w:pPr>
              <w:widowControl w:val="0"/>
              <w:rPr>
                <w:rFonts w:ascii="Calibri" w:eastAsia="Calibri" w:hAnsi="Calibri" w:cs="Calibri"/>
                <w:color w:val="000000"/>
                <w:sz w:val="20"/>
                <w:szCs w:val="20"/>
              </w:rPr>
            </w:pPr>
            <w:r>
              <w:rPr>
                <w:rFonts w:ascii="Calibri" w:eastAsia="Calibri" w:hAnsi="Calibri" w:cs="Calibri"/>
                <w:color w:val="000000"/>
                <w:sz w:val="20"/>
                <w:szCs w:val="20"/>
              </w:rPr>
              <w:t>Observaciones</w:t>
            </w:r>
          </w:p>
          <w:p w14:paraId="2A16D34F" w14:textId="77777777" w:rsidR="00511FD4" w:rsidRDefault="00511FD4" w:rsidP="00511FD4">
            <w:pPr>
              <w:widowControl w:val="0"/>
              <w:rPr>
                <w:rFonts w:ascii="Calibri" w:eastAsia="Calibri" w:hAnsi="Calibri" w:cs="Calibri"/>
                <w:color w:val="000000"/>
                <w:sz w:val="20"/>
                <w:szCs w:val="20"/>
              </w:rPr>
            </w:pPr>
            <w:r>
              <w:rPr>
                <w:rFonts w:ascii="Calibri" w:eastAsia="Calibri" w:hAnsi="Calibri" w:cs="Calibri"/>
                <w:color w:val="000000"/>
                <w:sz w:val="20"/>
                <w:szCs w:val="20"/>
              </w:rPr>
              <w:t xml:space="preserve">Dramatizaciones  </w:t>
            </w:r>
          </w:p>
          <w:p w14:paraId="48B55930" w14:textId="77777777" w:rsidR="00511FD4" w:rsidRDefault="00511FD4" w:rsidP="00511FD4">
            <w:pPr>
              <w:widowControl w:val="0"/>
              <w:rPr>
                <w:rFonts w:ascii="Calibri" w:eastAsia="Calibri" w:hAnsi="Calibri" w:cs="Calibri"/>
                <w:color w:val="000000"/>
                <w:sz w:val="20"/>
                <w:szCs w:val="20"/>
              </w:rPr>
            </w:pPr>
            <w:r>
              <w:rPr>
                <w:rFonts w:ascii="Calibri" w:eastAsia="Calibri" w:hAnsi="Calibri" w:cs="Calibri"/>
                <w:color w:val="000000"/>
                <w:sz w:val="20"/>
                <w:szCs w:val="20"/>
              </w:rPr>
              <w:t xml:space="preserve">Taller pedagógicos </w:t>
            </w:r>
          </w:p>
          <w:p w14:paraId="702B57F5" w14:textId="77777777" w:rsidR="00511FD4" w:rsidRDefault="00511FD4" w:rsidP="00511FD4">
            <w:pPr>
              <w:widowControl w:val="0"/>
              <w:rPr>
                <w:rFonts w:ascii="Calibri" w:eastAsia="Calibri" w:hAnsi="Calibri" w:cs="Calibri"/>
                <w:color w:val="000000"/>
                <w:sz w:val="20"/>
                <w:szCs w:val="20"/>
              </w:rPr>
            </w:pPr>
            <w:r>
              <w:rPr>
                <w:rFonts w:ascii="Calibri" w:eastAsia="Calibri" w:hAnsi="Calibri" w:cs="Calibri"/>
                <w:color w:val="000000"/>
                <w:sz w:val="20"/>
                <w:szCs w:val="20"/>
              </w:rPr>
              <w:t xml:space="preserve">Investigación práctica  </w:t>
            </w:r>
          </w:p>
          <w:p w14:paraId="49DA43D2" w14:textId="77777777" w:rsidR="00511FD4" w:rsidRDefault="00511FD4" w:rsidP="00511FD4">
            <w:pPr>
              <w:widowControl w:val="0"/>
              <w:rPr>
                <w:rFonts w:ascii="Calibri" w:eastAsia="Calibri" w:hAnsi="Calibri" w:cs="Calibri"/>
                <w:color w:val="000000"/>
                <w:sz w:val="20"/>
                <w:szCs w:val="20"/>
              </w:rPr>
            </w:pPr>
            <w:r>
              <w:rPr>
                <w:rFonts w:ascii="Calibri" w:eastAsia="Calibri" w:hAnsi="Calibri" w:cs="Calibri"/>
                <w:color w:val="000000"/>
                <w:sz w:val="20"/>
                <w:szCs w:val="20"/>
              </w:rPr>
              <w:t>Lectura exegética o comentada</w:t>
            </w:r>
          </w:p>
          <w:p w14:paraId="5568A5D5" w14:textId="77777777" w:rsidR="00511FD4" w:rsidRDefault="00511FD4" w:rsidP="00511FD4">
            <w:pPr>
              <w:widowControl w:val="0"/>
              <w:rPr>
                <w:rFonts w:ascii="Calibri" w:eastAsia="Calibri" w:hAnsi="Calibri" w:cs="Calibri"/>
                <w:color w:val="000000"/>
                <w:sz w:val="20"/>
                <w:szCs w:val="20"/>
              </w:rPr>
            </w:pPr>
          </w:p>
          <w:p w14:paraId="2AAEAE5A" w14:textId="77777777" w:rsidR="00511FD4" w:rsidRDefault="00511FD4" w:rsidP="00511FD4">
            <w:pPr>
              <w:widowControl w:val="0"/>
              <w:rPr>
                <w:rFonts w:ascii="Calibri" w:eastAsia="Calibri" w:hAnsi="Calibri" w:cs="Calibri"/>
                <w:b/>
                <w:color w:val="000000"/>
                <w:sz w:val="20"/>
                <w:szCs w:val="20"/>
                <w:u w:val="single"/>
              </w:rPr>
            </w:pPr>
            <w:r>
              <w:rPr>
                <w:rFonts w:ascii="Calibri" w:eastAsia="Calibri" w:hAnsi="Calibri" w:cs="Calibri"/>
                <w:b/>
                <w:color w:val="000000"/>
                <w:sz w:val="20"/>
                <w:szCs w:val="20"/>
                <w:u w:val="single"/>
              </w:rPr>
              <w:t xml:space="preserve">INSTRUMENTO </w:t>
            </w:r>
          </w:p>
          <w:p w14:paraId="0A638199" w14:textId="77777777" w:rsidR="00511FD4" w:rsidRDefault="00511FD4" w:rsidP="00511FD4">
            <w:pPr>
              <w:rPr>
                <w:rFonts w:ascii="Calibri" w:eastAsia="Calibri" w:hAnsi="Calibri" w:cs="Calibri"/>
                <w:color w:val="000000"/>
                <w:sz w:val="20"/>
                <w:szCs w:val="20"/>
              </w:rPr>
            </w:pPr>
            <w:r>
              <w:rPr>
                <w:rFonts w:ascii="Calibri" w:eastAsia="Calibri" w:hAnsi="Calibri" w:cs="Calibri"/>
                <w:color w:val="000000"/>
                <w:sz w:val="20"/>
                <w:szCs w:val="20"/>
              </w:rPr>
              <w:t>guía de trabajo</w:t>
            </w:r>
          </w:p>
          <w:p w14:paraId="266F8853" w14:textId="77777777" w:rsidR="00511FD4" w:rsidRDefault="00511FD4" w:rsidP="00511FD4">
            <w:pPr>
              <w:rPr>
                <w:rFonts w:ascii="Calibri" w:eastAsia="Calibri" w:hAnsi="Calibri" w:cs="Calibri"/>
                <w:color w:val="000000"/>
                <w:sz w:val="20"/>
                <w:szCs w:val="20"/>
              </w:rPr>
            </w:pPr>
            <w:r>
              <w:rPr>
                <w:rFonts w:ascii="Calibri" w:eastAsia="Calibri" w:hAnsi="Calibri" w:cs="Calibri"/>
                <w:color w:val="000000"/>
                <w:sz w:val="20"/>
                <w:szCs w:val="20"/>
              </w:rPr>
              <w:t>pruebas de ensayo</w:t>
            </w:r>
          </w:p>
          <w:p w14:paraId="1FCDA568" w14:textId="77777777" w:rsidR="00511FD4" w:rsidRDefault="00511FD4" w:rsidP="00511FD4">
            <w:pPr>
              <w:rPr>
                <w:rFonts w:ascii="Calibri" w:eastAsia="Calibri" w:hAnsi="Calibri" w:cs="Calibri"/>
                <w:color w:val="000000"/>
                <w:sz w:val="20"/>
                <w:szCs w:val="20"/>
              </w:rPr>
            </w:pPr>
            <w:r>
              <w:rPr>
                <w:rFonts w:ascii="Calibri" w:eastAsia="Calibri" w:hAnsi="Calibri" w:cs="Calibri"/>
                <w:color w:val="000000"/>
                <w:sz w:val="20"/>
                <w:szCs w:val="20"/>
              </w:rPr>
              <w:t xml:space="preserve">pruebas objetivas </w:t>
            </w:r>
          </w:p>
          <w:p w14:paraId="2F4F44AC" w14:textId="77777777" w:rsidR="00511FD4" w:rsidRDefault="00511FD4" w:rsidP="00511FD4">
            <w:pPr>
              <w:rPr>
                <w:rFonts w:ascii="Calibri" w:eastAsia="Calibri" w:hAnsi="Calibri" w:cs="Calibri"/>
                <w:color w:val="000000"/>
                <w:sz w:val="20"/>
                <w:szCs w:val="20"/>
              </w:rPr>
            </w:pPr>
            <w:r>
              <w:rPr>
                <w:rFonts w:ascii="Calibri" w:eastAsia="Calibri" w:hAnsi="Calibri" w:cs="Calibri"/>
                <w:color w:val="000000"/>
                <w:sz w:val="20"/>
                <w:szCs w:val="20"/>
              </w:rPr>
              <w:t xml:space="preserve">cuestionarios </w:t>
            </w:r>
          </w:p>
        </w:tc>
      </w:tr>
      <w:tr w:rsidR="00511FD4" w14:paraId="0F127B14" w14:textId="77777777" w:rsidTr="00511FD4">
        <w:trPr>
          <w:cnfStyle w:val="000000100000" w:firstRow="0" w:lastRow="0" w:firstColumn="0" w:lastColumn="0" w:oddVBand="0" w:evenVBand="0" w:oddHBand="1" w:evenHBand="0" w:firstRowFirstColumn="0" w:firstRowLastColumn="0" w:lastRowFirstColumn="0" w:lastRowLastColumn="0"/>
          <w:trHeight w:val="300"/>
        </w:trPr>
        <w:tc>
          <w:tcPr>
            <w:tcW w:w="15310" w:type="dxa"/>
            <w:gridSpan w:val="12"/>
          </w:tcPr>
          <w:p w14:paraId="1A858380" w14:textId="77777777" w:rsidR="00511FD4" w:rsidRDefault="00511FD4" w:rsidP="00511FD4">
            <w:pPr>
              <w:rPr>
                <w:rFonts w:ascii="Calibri" w:eastAsia="Calibri" w:hAnsi="Calibri" w:cs="Calibri"/>
                <w:b/>
                <w:color w:val="000000"/>
                <w:sz w:val="22"/>
                <w:szCs w:val="22"/>
              </w:rPr>
            </w:pPr>
            <w:r>
              <w:rPr>
                <w:rFonts w:ascii="Calibri" w:eastAsia="Calibri" w:hAnsi="Calibri" w:cs="Calibri"/>
                <w:b/>
                <w:color w:val="000000"/>
                <w:sz w:val="22"/>
                <w:szCs w:val="22"/>
              </w:rPr>
              <w:t>3. ADAPTACIONES CURRICULARES</w:t>
            </w:r>
          </w:p>
        </w:tc>
      </w:tr>
      <w:tr w:rsidR="00511FD4" w14:paraId="4722E9FA" w14:textId="77777777" w:rsidTr="00511FD4">
        <w:trPr>
          <w:trHeight w:val="420"/>
        </w:trPr>
        <w:tc>
          <w:tcPr>
            <w:tcW w:w="2410" w:type="dxa"/>
          </w:tcPr>
          <w:p w14:paraId="53085CDF" w14:textId="77777777" w:rsidR="00511FD4" w:rsidRDefault="00511FD4" w:rsidP="00511FD4">
            <w:pPr>
              <w:jc w:val="center"/>
              <w:rPr>
                <w:color w:val="000000"/>
                <w:sz w:val="20"/>
                <w:szCs w:val="20"/>
              </w:rPr>
            </w:pPr>
            <w:r>
              <w:rPr>
                <w:rFonts w:ascii="Calibri" w:eastAsia="Calibri" w:hAnsi="Calibri" w:cs="Calibri"/>
                <w:b/>
                <w:color w:val="000000"/>
                <w:sz w:val="20"/>
                <w:szCs w:val="20"/>
              </w:rPr>
              <w:t>ESPECIFICACIÓN DE LA</w:t>
            </w:r>
          </w:p>
          <w:p w14:paraId="02DFB01B" w14:textId="77777777" w:rsidR="00511FD4" w:rsidRDefault="00511FD4" w:rsidP="00511FD4">
            <w:pPr>
              <w:jc w:val="center"/>
              <w:rPr>
                <w:color w:val="000000"/>
                <w:sz w:val="20"/>
                <w:szCs w:val="20"/>
              </w:rPr>
            </w:pPr>
            <w:r>
              <w:rPr>
                <w:rFonts w:ascii="Calibri" w:eastAsia="Calibri" w:hAnsi="Calibri" w:cs="Calibri"/>
                <w:b/>
                <w:color w:val="000000"/>
                <w:sz w:val="20"/>
                <w:szCs w:val="20"/>
              </w:rPr>
              <w:t>NECESIDAD EDUCATIVA</w:t>
            </w:r>
          </w:p>
          <w:p w14:paraId="5A73AE29" w14:textId="77777777" w:rsidR="00511FD4" w:rsidRDefault="00511FD4" w:rsidP="00511FD4">
            <w:pPr>
              <w:jc w:val="center"/>
              <w:rPr>
                <w:rFonts w:ascii="Calibri" w:eastAsia="Calibri" w:hAnsi="Calibri" w:cs="Calibri"/>
                <w:b/>
                <w:color w:val="000000"/>
                <w:sz w:val="22"/>
                <w:szCs w:val="22"/>
              </w:rPr>
            </w:pPr>
          </w:p>
        </w:tc>
        <w:tc>
          <w:tcPr>
            <w:tcW w:w="3119" w:type="dxa"/>
            <w:gridSpan w:val="3"/>
          </w:tcPr>
          <w:p w14:paraId="22ED3723" w14:textId="77777777" w:rsidR="00511FD4" w:rsidRDefault="00511FD4" w:rsidP="00511FD4">
            <w:pPr>
              <w:jc w:val="center"/>
              <w:rPr>
                <w:color w:val="000000"/>
                <w:sz w:val="20"/>
                <w:szCs w:val="20"/>
              </w:rPr>
            </w:pPr>
            <w:r>
              <w:rPr>
                <w:rFonts w:ascii="Calibri" w:eastAsia="Calibri" w:hAnsi="Calibri" w:cs="Calibri"/>
                <w:b/>
                <w:color w:val="000000"/>
                <w:sz w:val="20"/>
                <w:szCs w:val="20"/>
              </w:rPr>
              <w:t>DESTREZAS CON CRITERIO DE</w:t>
            </w:r>
          </w:p>
          <w:p w14:paraId="0168F4D6" w14:textId="77777777" w:rsidR="00511FD4" w:rsidRDefault="00511FD4" w:rsidP="00511FD4">
            <w:pPr>
              <w:jc w:val="center"/>
              <w:rPr>
                <w:color w:val="000000"/>
                <w:sz w:val="20"/>
                <w:szCs w:val="20"/>
              </w:rPr>
            </w:pPr>
            <w:r>
              <w:rPr>
                <w:rFonts w:ascii="Calibri" w:eastAsia="Calibri" w:hAnsi="Calibri" w:cs="Calibri"/>
                <w:b/>
                <w:color w:val="000000"/>
                <w:sz w:val="20"/>
                <w:szCs w:val="20"/>
              </w:rPr>
              <w:t>DESEMPEÑO</w:t>
            </w:r>
          </w:p>
          <w:p w14:paraId="32857548" w14:textId="77777777" w:rsidR="00511FD4" w:rsidRDefault="00511FD4" w:rsidP="00511FD4">
            <w:pPr>
              <w:jc w:val="center"/>
              <w:rPr>
                <w:rFonts w:ascii="Calibri" w:eastAsia="Calibri" w:hAnsi="Calibri" w:cs="Calibri"/>
                <w:b/>
                <w:color w:val="000000"/>
                <w:sz w:val="22"/>
                <w:szCs w:val="22"/>
              </w:rPr>
            </w:pPr>
          </w:p>
        </w:tc>
        <w:tc>
          <w:tcPr>
            <w:tcW w:w="2835" w:type="dxa"/>
            <w:gridSpan w:val="2"/>
          </w:tcPr>
          <w:p w14:paraId="44F12632" w14:textId="77777777" w:rsidR="00511FD4" w:rsidRDefault="00511FD4" w:rsidP="00511FD4">
            <w:pPr>
              <w:jc w:val="center"/>
              <w:rPr>
                <w:color w:val="000000"/>
                <w:sz w:val="20"/>
                <w:szCs w:val="20"/>
              </w:rPr>
            </w:pPr>
            <w:r>
              <w:rPr>
                <w:rFonts w:ascii="Calibri" w:eastAsia="Calibri" w:hAnsi="Calibri" w:cs="Calibri"/>
                <w:b/>
                <w:color w:val="000000"/>
                <w:sz w:val="20"/>
                <w:szCs w:val="20"/>
              </w:rPr>
              <w:t>ACTIVIDADES DE</w:t>
            </w:r>
          </w:p>
          <w:p w14:paraId="725325BD" w14:textId="77777777" w:rsidR="00511FD4" w:rsidRDefault="00511FD4" w:rsidP="00511FD4">
            <w:pPr>
              <w:jc w:val="center"/>
              <w:rPr>
                <w:color w:val="000000"/>
                <w:sz w:val="20"/>
                <w:szCs w:val="20"/>
              </w:rPr>
            </w:pPr>
            <w:r>
              <w:rPr>
                <w:rFonts w:ascii="Calibri" w:eastAsia="Calibri" w:hAnsi="Calibri" w:cs="Calibri"/>
                <w:b/>
                <w:color w:val="000000"/>
                <w:sz w:val="20"/>
                <w:szCs w:val="20"/>
              </w:rPr>
              <w:t>APRENDIZAJE</w:t>
            </w:r>
          </w:p>
          <w:p w14:paraId="7ADBB672" w14:textId="77777777" w:rsidR="00511FD4" w:rsidRDefault="00511FD4" w:rsidP="00511FD4">
            <w:pPr>
              <w:jc w:val="center"/>
              <w:rPr>
                <w:rFonts w:ascii="Calibri" w:eastAsia="Calibri" w:hAnsi="Calibri" w:cs="Calibri"/>
                <w:b/>
                <w:color w:val="000000"/>
                <w:sz w:val="22"/>
                <w:szCs w:val="22"/>
              </w:rPr>
            </w:pPr>
          </w:p>
        </w:tc>
        <w:tc>
          <w:tcPr>
            <w:tcW w:w="2126" w:type="dxa"/>
            <w:gridSpan w:val="3"/>
          </w:tcPr>
          <w:p w14:paraId="59F33E1B" w14:textId="77777777" w:rsidR="00511FD4" w:rsidRDefault="00511FD4" w:rsidP="00511FD4">
            <w:pPr>
              <w:jc w:val="center"/>
              <w:rPr>
                <w:color w:val="000000"/>
                <w:sz w:val="20"/>
                <w:szCs w:val="20"/>
              </w:rPr>
            </w:pPr>
            <w:r>
              <w:rPr>
                <w:rFonts w:ascii="Calibri" w:eastAsia="Calibri" w:hAnsi="Calibri" w:cs="Calibri"/>
                <w:b/>
                <w:color w:val="000000"/>
                <w:sz w:val="20"/>
                <w:szCs w:val="20"/>
              </w:rPr>
              <w:t>RECURSOS</w:t>
            </w:r>
          </w:p>
          <w:p w14:paraId="63A2740A" w14:textId="77777777" w:rsidR="00511FD4" w:rsidRDefault="00511FD4" w:rsidP="00511FD4">
            <w:pPr>
              <w:jc w:val="center"/>
              <w:rPr>
                <w:rFonts w:ascii="Calibri" w:eastAsia="Calibri" w:hAnsi="Calibri" w:cs="Calibri"/>
                <w:b/>
                <w:color w:val="000000"/>
                <w:sz w:val="22"/>
                <w:szCs w:val="22"/>
              </w:rPr>
            </w:pPr>
          </w:p>
        </w:tc>
        <w:tc>
          <w:tcPr>
            <w:tcW w:w="1701" w:type="dxa"/>
          </w:tcPr>
          <w:p w14:paraId="6A4A827D" w14:textId="77777777" w:rsidR="00511FD4" w:rsidRDefault="00511FD4" w:rsidP="00511FD4">
            <w:pPr>
              <w:jc w:val="center"/>
              <w:rPr>
                <w:color w:val="000000"/>
                <w:sz w:val="20"/>
                <w:szCs w:val="20"/>
              </w:rPr>
            </w:pPr>
            <w:r>
              <w:rPr>
                <w:rFonts w:ascii="Calibri" w:eastAsia="Calibri" w:hAnsi="Calibri" w:cs="Calibri"/>
                <w:b/>
                <w:color w:val="000000"/>
                <w:sz w:val="20"/>
                <w:szCs w:val="20"/>
              </w:rPr>
              <w:t>INDICADORES DE</w:t>
            </w:r>
          </w:p>
          <w:p w14:paraId="477CF3F7" w14:textId="77777777" w:rsidR="00511FD4" w:rsidRDefault="00511FD4" w:rsidP="00511FD4">
            <w:pPr>
              <w:jc w:val="center"/>
              <w:rPr>
                <w:color w:val="000000"/>
                <w:sz w:val="20"/>
                <w:szCs w:val="20"/>
              </w:rPr>
            </w:pPr>
            <w:r>
              <w:rPr>
                <w:rFonts w:ascii="Calibri" w:eastAsia="Calibri" w:hAnsi="Calibri" w:cs="Calibri"/>
                <w:b/>
                <w:color w:val="000000"/>
                <w:sz w:val="20"/>
                <w:szCs w:val="20"/>
              </w:rPr>
              <w:t>EVALUACIÓN DE</w:t>
            </w:r>
          </w:p>
          <w:p w14:paraId="1FA81C8E" w14:textId="77777777" w:rsidR="00511FD4" w:rsidRDefault="00511FD4" w:rsidP="00511FD4">
            <w:pPr>
              <w:jc w:val="center"/>
              <w:rPr>
                <w:color w:val="000000"/>
                <w:sz w:val="20"/>
                <w:szCs w:val="20"/>
              </w:rPr>
            </w:pPr>
            <w:r>
              <w:rPr>
                <w:rFonts w:ascii="Calibri" w:eastAsia="Calibri" w:hAnsi="Calibri" w:cs="Calibri"/>
                <w:b/>
                <w:color w:val="000000"/>
                <w:sz w:val="20"/>
                <w:szCs w:val="20"/>
              </w:rPr>
              <w:t>LA UNIDAD</w:t>
            </w:r>
          </w:p>
          <w:p w14:paraId="0F5C348D" w14:textId="77777777" w:rsidR="00511FD4" w:rsidRDefault="00511FD4" w:rsidP="00511FD4">
            <w:pPr>
              <w:jc w:val="center"/>
              <w:rPr>
                <w:rFonts w:ascii="Calibri" w:eastAsia="Calibri" w:hAnsi="Calibri" w:cs="Calibri"/>
                <w:b/>
                <w:color w:val="000000"/>
                <w:sz w:val="22"/>
                <w:szCs w:val="22"/>
              </w:rPr>
            </w:pPr>
          </w:p>
        </w:tc>
        <w:tc>
          <w:tcPr>
            <w:tcW w:w="3119" w:type="dxa"/>
            <w:gridSpan w:val="2"/>
          </w:tcPr>
          <w:p w14:paraId="5F58CB34" w14:textId="77777777" w:rsidR="00511FD4" w:rsidRDefault="00511FD4" w:rsidP="00511FD4">
            <w:pPr>
              <w:jc w:val="center"/>
              <w:rPr>
                <w:color w:val="000000"/>
                <w:sz w:val="20"/>
                <w:szCs w:val="20"/>
              </w:rPr>
            </w:pPr>
            <w:r>
              <w:rPr>
                <w:rFonts w:ascii="Calibri" w:eastAsia="Calibri" w:hAnsi="Calibri" w:cs="Calibri"/>
                <w:b/>
                <w:color w:val="000000"/>
                <w:sz w:val="20"/>
                <w:szCs w:val="20"/>
              </w:rPr>
              <w:t>TÉCNICAS E</w:t>
            </w:r>
          </w:p>
          <w:p w14:paraId="6C787CC1" w14:textId="77777777" w:rsidR="00511FD4" w:rsidRDefault="00511FD4" w:rsidP="00511FD4">
            <w:pPr>
              <w:jc w:val="center"/>
              <w:rPr>
                <w:color w:val="000000"/>
                <w:sz w:val="20"/>
                <w:szCs w:val="20"/>
              </w:rPr>
            </w:pPr>
            <w:r>
              <w:rPr>
                <w:rFonts w:ascii="Calibri" w:eastAsia="Calibri" w:hAnsi="Calibri" w:cs="Calibri"/>
                <w:b/>
                <w:color w:val="000000"/>
                <w:sz w:val="20"/>
                <w:szCs w:val="20"/>
              </w:rPr>
              <w:t>INSTRUMENTOS</w:t>
            </w:r>
          </w:p>
          <w:p w14:paraId="6556E369" w14:textId="77777777" w:rsidR="00511FD4" w:rsidRDefault="00511FD4" w:rsidP="00511FD4">
            <w:pPr>
              <w:jc w:val="center"/>
              <w:rPr>
                <w:color w:val="000000"/>
                <w:sz w:val="20"/>
                <w:szCs w:val="20"/>
              </w:rPr>
            </w:pPr>
            <w:r>
              <w:rPr>
                <w:rFonts w:ascii="Calibri" w:eastAsia="Calibri" w:hAnsi="Calibri" w:cs="Calibri"/>
                <w:b/>
                <w:color w:val="000000"/>
                <w:sz w:val="20"/>
                <w:szCs w:val="20"/>
              </w:rPr>
              <w:t>DE EVALUACIÓN</w:t>
            </w:r>
          </w:p>
          <w:p w14:paraId="515F112E" w14:textId="77777777" w:rsidR="00511FD4" w:rsidRDefault="00511FD4" w:rsidP="00511FD4">
            <w:pPr>
              <w:jc w:val="center"/>
              <w:rPr>
                <w:rFonts w:ascii="Calibri" w:eastAsia="Calibri" w:hAnsi="Calibri" w:cs="Calibri"/>
                <w:b/>
                <w:color w:val="000000"/>
                <w:sz w:val="20"/>
                <w:szCs w:val="20"/>
              </w:rPr>
            </w:pPr>
          </w:p>
        </w:tc>
      </w:tr>
      <w:tr w:rsidR="00511FD4" w14:paraId="0C8E7846" w14:textId="77777777" w:rsidTr="00511FD4">
        <w:trPr>
          <w:cnfStyle w:val="000000100000" w:firstRow="0" w:lastRow="0" w:firstColumn="0" w:lastColumn="0" w:oddVBand="0" w:evenVBand="0" w:oddHBand="1" w:evenHBand="0" w:firstRowFirstColumn="0" w:firstRowLastColumn="0" w:lastRowFirstColumn="0" w:lastRowLastColumn="0"/>
          <w:trHeight w:val="420"/>
        </w:trPr>
        <w:tc>
          <w:tcPr>
            <w:tcW w:w="2410" w:type="dxa"/>
          </w:tcPr>
          <w:p w14:paraId="2176F49D" w14:textId="77777777" w:rsidR="00511FD4" w:rsidRDefault="00511FD4" w:rsidP="00511FD4">
            <w:pPr>
              <w:jc w:val="center"/>
              <w:rPr>
                <w:rFonts w:ascii="Calibri" w:eastAsia="Calibri" w:hAnsi="Calibri" w:cs="Calibri"/>
                <w:b/>
                <w:color w:val="000000"/>
                <w:sz w:val="22"/>
                <w:szCs w:val="22"/>
              </w:rPr>
            </w:pPr>
          </w:p>
          <w:p w14:paraId="6B92E7E0" w14:textId="77777777" w:rsidR="00511FD4" w:rsidRDefault="00511FD4" w:rsidP="00511FD4">
            <w:pPr>
              <w:rPr>
                <w:rFonts w:ascii="Calibri" w:eastAsia="Calibri" w:hAnsi="Calibri" w:cs="Calibri"/>
                <w:b/>
                <w:color w:val="000000"/>
                <w:sz w:val="22"/>
                <w:szCs w:val="22"/>
              </w:rPr>
            </w:pPr>
          </w:p>
          <w:p w14:paraId="7DD66918" w14:textId="77777777" w:rsidR="00511FD4" w:rsidRDefault="00511FD4" w:rsidP="00511FD4">
            <w:pPr>
              <w:jc w:val="center"/>
              <w:rPr>
                <w:rFonts w:ascii="Calibri" w:eastAsia="Calibri" w:hAnsi="Calibri" w:cs="Calibri"/>
                <w:b/>
                <w:color w:val="000000"/>
                <w:sz w:val="22"/>
                <w:szCs w:val="22"/>
              </w:rPr>
            </w:pPr>
          </w:p>
        </w:tc>
        <w:tc>
          <w:tcPr>
            <w:tcW w:w="3119" w:type="dxa"/>
            <w:gridSpan w:val="3"/>
          </w:tcPr>
          <w:p w14:paraId="258AAD24" w14:textId="77777777" w:rsidR="00511FD4" w:rsidRDefault="00511FD4" w:rsidP="00511FD4">
            <w:pPr>
              <w:rPr>
                <w:rFonts w:ascii="Calibri" w:eastAsia="Calibri" w:hAnsi="Calibri" w:cs="Calibri"/>
                <w:b/>
                <w:color w:val="000000"/>
                <w:sz w:val="22"/>
                <w:szCs w:val="22"/>
              </w:rPr>
            </w:pPr>
          </w:p>
        </w:tc>
        <w:tc>
          <w:tcPr>
            <w:tcW w:w="2835" w:type="dxa"/>
            <w:gridSpan w:val="2"/>
          </w:tcPr>
          <w:p w14:paraId="5420F573" w14:textId="77777777" w:rsidR="00511FD4" w:rsidRDefault="00511FD4" w:rsidP="00511FD4">
            <w:pPr>
              <w:jc w:val="center"/>
              <w:rPr>
                <w:rFonts w:ascii="Calibri" w:eastAsia="Calibri" w:hAnsi="Calibri" w:cs="Calibri"/>
                <w:b/>
                <w:color w:val="000000"/>
                <w:sz w:val="22"/>
                <w:szCs w:val="22"/>
              </w:rPr>
            </w:pPr>
          </w:p>
        </w:tc>
        <w:tc>
          <w:tcPr>
            <w:tcW w:w="2126" w:type="dxa"/>
            <w:gridSpan w:val="3"/>
          </w:tcPr>
          <w:p w14:paraId="0F751F89" w14:textId="77777777" w:rsidR="00511FD4" w:rsidRDefault="00511FD4" w:rsidP="00511FD4">
            <w:pPr>
              <w:jc w:val="center"/>
              <w:rPr>
                <w:rFonts w:ascii="Calibri" w:eastAsia="Calibri" w:hAnsi="Calibri" w:cs="Calibri"/>
                <w:b/>
                <w:color w:val="000000"/>
                <w:sz w:val="22"/>
                <w:szCs w:val="22"/>
              </w:rPr>
            </w:pPr>
          </w:p>
          <w:p w14:paraId="1B478DAF" w14:textId="77777777" w:rsidR="00511FD4" w:rsidRDefault="00511FD4" w:rsidP="00511FD4">
            <w:pPr>
              <w:jc w:val="center"/>
              <w:rPr>
                <w:rFonts w:ascii="Calibri" w:eastAsia="Calibri" w:hAnsi="Calibri" w:cs="Calibri"/>
                <w:b/>
                <w:color w:val="000000"/>
                <w:sz w:val="22"/>
                <w:szCs w:val="22"/>
              </w:rPr>
            </w:pPr>
          </w:p>
          <w:p w14:paraId="23132DEB" w14:textId="77777777" w:rsidR="00511FD4" w:rsidRDefault="00511FD4" w:rsidP="00511FD4">
            <w:pPr>
              <w:jc w:val="center"/>
              <w:rPr>
                <w:rFonts w:ascii="Calibri" w:eastAsia="Calibri" w:hAnsi="Calibri" w:cs="Calibri"/>
                <w:b/>
                <w:color w:val="000000"/>
                <w:sz w:val="22"/>
                <w:szCs w:val="22"/>
              </w:rPr>
            </w:pPr>
          </w:p>
        </w:tc>
        <w:tc>
          <w:tcPr>
            <w:tcW w:w="1701" w:type="dxa"/>
          </w:tcPr>
          <w:p w14:paraId="31D564D1" w14:textId="77777777" w:rsidR="00511FD4" w:rsidRDefault="00511FD4" w:rsidP="00511FD4">
            <w:pPr>
              <w:jc w:val="center"/>
              <w:rPr>
                <w:rFonts w:ascii="Calibri" w:eastAsia="Calibri" w:hAnsi="Calibri" w:cs="Calibri"/>
                <w:b/>
                <w:color w:val="000000"/>
                <w:sz w:val="22"/>
                <w:szCs w:val="22"/>
              </w:rPr>
            </w:pPr>
          </w:p>
        </w:tc>
        <w:tc>
          <w:tcPr>
            <w:tcW w:w="3119" w:type="dxa"/>
            <w:gridSpan w:val="2"/>
          </w:tcPr>
          <w:p w14:paraId="62897499" w14:textId="77777777" w:rsidR="00511FD4" w:rsidRDefault="00511FD4" w:rsidP="00511FD4">
            <w:pPr>
              <w:jc w:val="center"/>
              <w:rPr>
                <w:rFonts w:ascii="Calibri" w:eastAsia="Calibri" w:hAnsi="Calibri" w:cs="Calibri"/>
                <w:b/>
                <w:color w:val="000000"/>
                <w:sz w:val="22"/>
                <w:szCs w:val="22"/>
              </w:rPr>
            </w:pPr>
          </w:p>
          <w:p w14:paraId="4E4B0725" w14:textId="77777777" w:rsidR="00511FD4" w:rsidRDefault="00511FD4" w:rsidP="00511FD4">
            <w:pPr>
              <w:jc w:val="center"/>
              <w:rPr>
                <w:rFonts w:ascii="Calibri" w:eastAsia="Calibri" w:hAnsi="Calibri" w:cs="Calibri"/>
                <w:b/>
                <w:color w:val="000000"/>
                <w:sz w:val="22"/>
                <w:szCs w:val="22"/>
              </w:rPr>
            </w:pPr>
          </w:p>
          <w:p w14:paraId="2F5DF00F" w14:textId="77777777" w:rsidR="00511FD4" w:rsidRDefault="00511FD4" w:rsidP="00511FD4">
            <w:pPr>
              <w:jc w:val="center"/>
              <w:rPr>
                <w:rFonts w:ascii="Calibri" w:eastAsia="Calibri" w:hAnsi="Calibri" w:cs="Calibri"/>
                <w:b/>
                <w:color w:val="000000"/>
                <w:sz w:val="22"/>
                <w:szCs w:val="22"/>
              </w:rPr>
            </w:pPr>
          </w:p>
          <w:p w14:paraId="41CF2C37" w14:textId="77777777" w:rsidR="00511FD4" w:rsidRDefault="00511FD4" w:rsidP="00511FD4">
            <w:pPr>
              <w:jc w:val="center"/>
              <w:rPr>
                <w:rFonts w:ascii="Calibri" w:eastAsia="Calibri" w:hAnsi="Calibri" w:cs="Calibri"/>
                <w:b/>
                <w:color w:val="000000"/>
                <w:sz w:val="22"/>
                <w:szCs w:val="22"/>
              </w:rPr>
            </w:pPr>
          </w:p>
          <w:p w14:paraId="43E01FBC" w14:textId="77777777" w:rsidR="00511FD4" w:rsidRDefault="00511FD4" w:rsidP="00511FD4">
            <w:pPr>
              <w:jc w:val="center"/>
              <w:rPr>
                <w:rFonts w:ascii="Calibri" w:eastAsia="Calibri" w:hAnsi="Calibri" w:cs="Calibri"/>
                <w:b/>
                <w:color w:val="000000"/>
                <w:sz w:val="22"/>
                <w:szCs w:val="22"/>
              </w:rPr>
            </w:pPr>
          </w:p>
          <w:p w14:paraId="082E3C67" w14:textId="77777777" w:rsidR="00511FD4" w:rsidRDefault="00511FD4" w:rsidP="00511FD4">
            <w:pPr>
              <w:jc w:val="center"/>
              <w:rPr>
                <w:rFonts w:ascii="Calibri" w:eastAsia="Calibri" w:hAnsi="Calibri" w:cs="Calibri"/>
                <w:b/>
                <w:color w:val="000000"/>
                <w:sz w:val="22"/>
                <w:szCs w:val="22"/>
              </w:rPr>
            </w:pPr>
          </w:p>
          <w:p w14:paraId="70CFEB5F" w14:textId="77777777" w:rsidR="00511FD4" w:rsidRDefault="00511FD4" w:rsidP="00511FD4">
            <w:pPr>
              <w:jc w:val="center"/>
              <w:rPr>
                <w:rFonts w:ascii="Calibri" w:eastAsia="Calibri" w:hAnsi="Calibri" w:cs="Calibri"/>
                <w:b/>
                <w:color w:val="000000"/>
                <w:sz w:val="22"/>
                <w:szCs w:val="22"/>
              </w:rPr>
            </w:pPr>
          </w:p>
          <w:p w14:paraId="73857EF0" w14:textId="77777777" w:rsidR="00511FD4" w:rsidRDefault="00511FD4" w:rsidP="00511FD4">
            <w:pPr>
              <w:jc w:val="center"/>
              <w:rPr>
                <w:rFonts w:ascii="Calibri" w:eastAsia="Calibri" w:hAnsi="Calibri" w:cs="Calibri"/>
                <w:b/>
                <w:color w:val="000000"/>
                <w:sz w:val="22"/>
                <w:szCs w:val="22"/>
              </w:rPr>
            </w:pPr>
          </w:p>
          <w:p w14:paraId="6363BEE3" w14:textId="77777777" w:rsidR="00511FD4" w:rsidRDefault="00511FD4" w:rsidP="00511FD4">
            <w:pPr>
              <w:jc w:val="center"/>
              <w:rPr>
                <w:rFonts w:ascii="Calibri" w:eastAsia="Calibri" w:hAnsi="Calibri" w:cs="Calibri"/>
                <w:b/>
                <w:color w:val="000000"/>
                <w:sz w:val="22"/>
                <w:szCs w:val="22"/>
              </w:rPr>
            </w:pPr>
          </w:p>
          <w:p w14:paraId="049EF47E" w14:textId="77777777" w:rsidR="00511FD4" w:rsidRDefault="00511FD4" w:rsidP="00511FD4">
            <w:pPr>
              <w:jc w:val="center"/>
              <w:rPr>
                <w:rFonts w:ascii="Calibri" w:eastAsia="Calibri" w:hAnsi="Calibri" w:cs="Calibri"/>
                <w:b/>
                <w:color w:val="000000"/>
                <w:sz w:val="22"/>
                <w:szCs w:val="22"/>
              </w:rPr>
            </w:pPr>
          </w:p>
          <w:p w14:paraId="61163A12" w14:textId="77777777" w:rsidR="00511FD4" w:rsidRDefault="00511FD4" w:rsidP="00511FD4">
            <w:pPr>
              <w:jc w:val="center"/>
              <w:rPr>
                <w:rFonts w:ascii="Calibri" w:eastAsia="Calibri" w:hAnsi="Calibri" w:cs="Calibri"/>
                <w:b/>
                <w:color w:val="000000"/>
                <w:sz w:val="22"/>
                <w:szCs w:val="22"/>
              </w:rPr>
            </w:pPr>
          </w:p>
          <w:p w14:paraId="2CBEBC80" w14:textId="77777777" w:rsidR="00511FD4" w:rsidRDefault="00511FD4" w:rsidP="00511FD4">
            <w:pPr>
              <w:jc w:val="center"/>
              <w:rPr>
                <w:rFonts w:ascii="Calibri" w:eastAsia="Calibri" w:hAnsi="Calibri" w:cs="Calibri"/>
                <w:b/>
                <w:color w:val="000000"/>
                <w:sz w:val="22"/>
                <w:szCs w:val="22"/>
              </w:rPr>
            </w:pPr>
          </w:p>
          <w:p w14:paraId="2C524CEC" w14:textId="77777777" w:rsidR="00511FD4" w:rsidRDefault="00511FD4" w:rsidP="00511FD4">
            <w:pPr>
              <w:jc w:val="center"/>
              <w:rPr>
                <w:rFonts w:ascii="Calibri" w:eastAsia="Calibri" w:hAnsi="Calibri" w:cs="Calibri"/>
                <w:b/>
                <w:color w:val="000000"/>
                <w:sz w:val="22"/>
                <w:szCs w:val="22"/>
              </w:rPr>
            </w:pPr>
          </w:p>
          <w:p w14:paraId="6C5DCC14" w14:textId="77777777" w:rsidR="00511FD4" w:rsidRDefault="00511FD4" w:rsidP="00511FD4">
            <w:pPr>
              <w:jc w:val="center"/>
              <w:rPr>
                <w:rFonts w:ascii="Calibri" w:eastAsia="Calibri" w:hAnsi="Calibri" w:cs="Calibri"/>
                <w:b/>
                <w:color w:val="000000"/>
                <w:sz w:val="22"/>
                <w:szCs w:val="22"/>
              </w:rPr>
            </w:pPr>
          </w:p>
          <w:p w14:paraId="656B0D01" w14:textId="77777777" w:rsidR="00511FD4" w:rsidRDefault="00511FD4" w:rsidP="00511FD4">
            <w:pPr>
              <w:jc w:val="center"/>
              <w:rPr>
                <w:rFonts w:ascii="Calibri" w:eastAsia="Calibri" w:hAnsi="Calibri" w:cs="Calibri"/>
                <w:b/>
                <w:color w:val="000000"/>
                <w:sz w:val="22"/>
                <w:szCs w:val="22"/>
              </w:rPr>
            </w:pPr>
          </w:p>
          <w:p w14:paraId="56DED560" w14:textId="77777777" w:rsidR="00511FD4" w:rsidRDefault="00511FD4" w:rsidP="00511FD4">
            <w:pPr>
              <w:jc w:val="center"/>
              <w:rPr>
                <w:rFonts w:ascii="Calibri" w:eastAsia="Calibri" w:hAnsi="Calibri" w:cs="Calibri"/>
                <w:b/>
                <w:color w:val="000000"/>
                <w:sz w:val="22"/>
                <w:szCs w:val="22"/>
              </w:rPr>
            </w:pPr>
          </w:p>
          <w:p w14:paraId="3DACA0F0" w14:textId="77777777" w:rsidR="00511FD4" w:rsidRDefault="00511FD4" w:rsidP="00511FD4">
            <w:pPr>
              <w:jc w:val="center"/>
              <w:rPr>
                <w:rFonts w:ascii="Calibri" w:eastAsia="Calibri" w:hAnsi="Calibri" w:cs="Calibri"/>
                <w:b/>
                <w:color w:val="000000"/>
                <w:sz w:val="22"/>
                <w:szCs w:val="22"/>
              </w:rPr>
            </w:pPr>
          </w:p>
          <w:p w14:paraId="22A6E198" w14:textId="77777777" w:rsidR="00511FD4" w:rsidRDefault="00511FD4" w:rsidP="00511FD4">
            <w:pPr>
              <w:jc w:val="center"/>
              <w:rPr>
                <w:rFonts w:ascii="Calibri" w:eastAsia="Calibri" w:hAnsi="Calibri" w:cs="Calibri"/>
                <w:b/>
                <w:color w:val="000000"/>
                <w:sz w:val="22"/>
                <w:szCs w:val="22"/>
              </w:rPr>
            </w:pPr>
          </w:p>
          <w:p w14:paraId="772945DA" w14:textId="77777777" w:rsidR="00511FD4" w:rsidRDefault="00511FD4" w:rsidP="00511FD4">
            <w:pPr>
              <w:jc w:val="center"/>
              <w:rPr>
                <w:rFonts w:ascii="Calibri" w:eastAsia="Calibri" w:hAnsi="Calibri" w:cs="Calibri"/>
                <w:b/>
                <w:color w:val="000000"/>
                <w:sz w:val="22"/>
                <w:szCs w:val="22"/>
              </w:rPr>
            </w:pPr>
          </w:p>
          <w:p w14:paraId="0569C0E6" w14:textId="77777777" w:rsidR="00511FD4" w:rsidRDefault="00511FD4" w:rsidP="00511FD4">
            <w:pPr>
              <w:rPr>
                <w:rFonts w:ascii="Calibri" w:eastAsia="Calibri" w:hAnsi="Calibri" w:cs="Calibri"/>
                <w:b/>
                <w:color w:val="000000"/>
                <w:sz w:val="22"/>
                <w:szCs w:val="22"/>
              </w:rPr>
            </w:pPr>
          </w:p>
          <w:p w14:paraId="4519DF0B" w14:textId="77777777" w:rsidR="00511FD4" w:rsidRDefault="00511FD4" w:rsidP="00511FD4">
            <w:pPr>
              <w:jc w:val="center"/>
              <w:rPr>
                <w:rFonts w:ascii="Calibri" w:eastAsia="Calibri" w:hAnsi="Calibri" w:cs="Calibri"/>
                <w:b/>
                <w:color w:val="000000"/>
                <w:sz w:val="22"/>
                <w:szCs w:val="22"/>
              </w:rPr>
            </w:pPr>
          </w:p>
        </w:tc>
      </w:tr>
      <w:tr w:rsidR="00511FD4" w14:paraId="08844343" w14:textId="77777777" w:rsidTr="00511FD4">
        <w:trPr>
          <w:trHeight w:val="420"/>
        </w:trPr>
        <w:tc>
          <w:tcPr>
            <w:tcW w:w="3686" w:type="dxa"/>
            <w:gridSpan w:val="2"/>
          </w:tcPr>
          <w:p w14:paraId="50A8CFA6" w14:textId="77777777" w:rsidR="00511FD4" w:rsidRDefault="00511FD4" w:rsidP="00511FD4">
            <w:pPr>
              <w:jc w:val="center"/>
              <w:rPr>
                <w:rFonts w:ascii="Calibri" w:eastAsia="Calibri" w:hAnsi="Calibri" w:cs="Calibri"/>
                <w:b/>
                <w:color w:val="000000"/>
                <w:sz w:val="22"/>
                <w:szCs w:val="22"/>
              </w:rPr>
            </w:pPr>
            <w:r>
              <w:rPr>
                <w:rFonts w:ascii="Calibri" w:eastAsia="Calibri" w:hAnsi="Calibri" w:cs="Calibri"/>
                <w:b/>
                <w:color w:val="000000"/>
                <w:sz w:val="22"/>
                <w:szCs w:val="22"/>
              </w:rPr>
              <w:t>ELABORADO</w:t>
            </w:r>
          </w:p>
        </w:tc>
        <w:tc>
          <w:tcPr>
            <w:tcW w:w="805" w:type="dxa"/>
          </w:tcPr>
          <w:p w14:paraId="7732F250" w14:textId="77777777" w:rsidR="00511FD4" w:rsidRDefault="00511FD4" w:rsidP="00511FD4">
            <w:pPr>
              <w:jc w:val="center"/>
              <w:rPr>
                <w:rFonts w:ascii="Calibri" w:eastAsia="Calibri" w:hAnsi="Calibri" w:cs="Calibri"/>
                <w:b/>
                <w:color w:val="000000"/>
                <w:sz w:val="22"/>
                <w:szCs w:val="22"/>
              </w:rPr>
            </w:pPr>
          </w:p>
        </w:tc>
        <w:tc>
          <w:tcPr>
            <w:tcW w:w="4147" w:type="dxa"/>
            <w:gridSpan w:val="4"/>
          </w:tcPr>
          <w:p w14:paraId="7886CD30" w14:textId="77777777" w:rsidR="00511FD4" w:rsidRDefault="00511FD4" w:rsidP="00511FD4">
            <w:pPr>
              <w:jc w:val="center"/>
              <w:rPr>
                <w:rFonts w:ascii="Calibri" w:eastAsia="Calibri" w:hAnsi="Calibri" w:cs="Calibri"/>
                <w:b/>
                <w:color w:val="000000"/>
                <w:sz w:val="22"/>
                <w:szCs w:val="22"/>
              </w:rPr>
            </w:pPr>
            <w:r>
              <w:rPr>
                <w:rFonts w:ascii="Calibri" w:eastAsia="Calibri" w:hAnsi="Calibri" w:cs="Calibri"/>
                <w:b/>
                <w:color w:val="000000"/>
                <w:sz w:val="22"/>
                <w:szCs w:val="22"/>
              </w:rPr>
              <w:t>REVISADO</w:t>
            </w:r>
          </w:p>
        </w:tc>
        <w:tc>
          <w:tcPr>
            <w:tcW w:w="6672" w:type="dxa"/>
            <w:gridSpan w:val="5"/>
          </w:tcPr>
          <w:p w14:paraId="667A9A74" w14:textId="77777777" w:rsidR="00511FD4" w:rsidRDefault="00511FD4" w:rsidP="00511FD4">
            <w:pPr>
              <w:jc w:val="center"/>
              <w:rPr>
                <w:rFonts w:ascii="Calibri" w:eastAsia="Calibri" w:hAnsi="Calibri" w:cs="Calibri"/>
                <w:b/>
                <w:color w:val="000000"/>
                <w:sz w:val="22"/>
                <w:szCs w:val="22"/>
              </w:rPr>
            </w:pPr>
            <w:r>
              <w:rPr>
                <w:rFonts w:ascii="Calibri" w:eastAsia="Calibri" w:hAnsi="Calibri" w:cs="Calibri"/>
                <w:b/>
                <w:color w:val="000000"/>
                <w:sz w:val="22"/>
                <w:szCs w:val="22"/>
              </w:rPr>
              <w:t>APROBADO</w:t>
            </w:r>
          </w:p>
        </w:tc>
      </w:tr>
      <w:tr w:rsidR="00511FD4" w14:paraId="1E8B13CF" w14:textId="77777777" w:rsidTr="00511FD4">
        <w:trPr>
          <w:cnfStyle w:val="000000100000" w:firstRow="0" w:lastRow="0" w:firstColumn="0" w:lastColumn="0" w:oddVBand="0" w:evenVBand="0" w:oddHBand="1" w:evenHBand="0" w:firstRowFirstColumn="0" w:firstRowLastColumn="0" w:lastRowFirstColumn="0" w:lastRowLastColumn="0"/>
          <w:trHeight w:val="180"/>
        </w:trPr>
        <w:tc>
          <w:tcPr>
            <w:tcW w:w="3686" w:type="dxa"/>
            <w:gridSpan w:val="2"/>
          </w:tcPr>
          <w:p w14:paraId="55152320" w14:textId="77777777" w:rsidR="00511FD4" w:rsidRDefault="00511FD4" w:rsidP="00511FD4">
            <w:pPr>
              <w:rPr>
                <w:rFonts w:ascii="Calibri" w:eastAsia="Calibri" w:hAnsi="Calibri" w:cs="Calibri"/>
                <w:color w:val="000000"/>
                <w:sz w:val="22"/>
                <w:szCs w:val="22"/>
              </w:rPr>
            </w:pPr>
            <w:r>
              <w:rPr>
                <w:rFonts w:ascii="Calibri" w:eastAsia="Calibri" w:hAnsi="Calibri" w:cs="Calibri"/>
                <w:color w:val="000000"/>
                <w:sz w:val="22"/>
                <w:szCs w:val="22"/>
              </w:rPr>
              <w:t xml:space="preserve">Docente: </w:t>
            </w:r>
          </w:p>
        </w:tc>
        <w:tc>
          <w:tcPr>
            <w:tcW w:w="805" w:type="dxa"/>
          </w:tcPr>
          <w:p w14:paraId="26F16EE6" w14:textId="77777777" w:rsidR="00511FD4" w:rsidRDefault="00511FD4" w:rsidP="00511FD4">
            <w:pPr>
              <w:rPr>
                <w:rFonts w:ascii="Calibri" w:eastAsia="Calibri" w:hAnsi="Calibri" w:cs="Calibri"/>
                <w:color w:val="000000"/>
                <w:sz w:val="22"/>
                <w:szCs w:val="22"/>
              </w:rPr>
            </w:pPr>
          </w:p>
        </w:tc>
        <w:tc>
          <w:tcPr>
            <w:tcW w:w="4147" w:type="dxa"/>
            <w:gridSpan w:val="4"/>
          </w:tcPr>
          <w:p w14:paraId="17383317" w14:textId="77777777" w:rsidR="00511FD4" w:rsidRDefault="00511FD4" w:rsidP="00511FD4">
            <w:pPr>
              <w:rPr>
                <w:rFonts w:ascii="Calibri" w:eastAsia="Calibri" w:hAnsi="Calibri" w:cs="Calibri"/>
                <w:color w:val="000000"/>
                <w:sz w:val="22"/>
                <w:szCs w:val="22"/>
              </w:rPr>
            </w:pPr>
            <w:r>
              <w:rPr>
                <w:rFonts w:ascii="Calibri" w:eastAsia="Calibri" w:hAnsi="Calibri" w:cs="Calibri"/>
                <w:color w:val="000000"/>
                <w:sz w:val="22"/>
                <w:szCs w:val="22"/>
              </w:rPr>
              <w:t xml:space="preserve">Coordinador del área : </w:t>
            </w:r>
          </w:p>
        </w:tc>
        <w:tc>
          <w:tcPr>
            <w:tcW w:w="6672" w:type="dxa"/>
            <w:gridSpan w:val="5"/>
          </w:tcPr>
          <w:p w14:paraId="620CC269" w14:textId="77777777" w:rsidR="00511FD4" w:rsidRDefault="00511FD4" w:rsidP="00511FD4">
            <w:pPr>
              <w:rPr>
                <w:rFonts w:ascii="Calibri" w:eastAsia="Calibri" w:hAnsi="Calibri" w:cs="Calibri"/>
                <w:color w:val="000000"/>
                <w:sz w:val="22"/>
                <w:szCs w:val="22"/>
              </w:rPr>
            </w:pPr>
            <w:r>
              <w:rPr>
                <w:rFonts w:ascii="Calibri" w:eastAsia="Calibri" w:hAnsi="Calibri" w:cs="Calibri"/>
                <w:color w:val="000000"/>
                <w:sz w:val="22"/>
                <w:szCs w:val="22"/>
              </w:rPr>
              <w:t>Vicerrector:</w:t>
            </w:r>
          </w:p>
        </w:tc>
      </w:tr>
      <w:tr w:rsidR="00511FD4" w14:paraId="097E2589" w14:textId="77777777" w:rsidTr="00511FD4">
        <w:trPr>
          <w:trHeight w:val="240"/>
        </w:trPr>
        <w:tc>
          <w:tcPr>
            <w:tcW w:w="3686" w:type="dxa"/>
            <w:gridSpan w:val="2"/>
          </w:tcPr>
          <w:p w14:paraId="5883A19F" w14:textId="77777777" w:rsidR="00511FD4" w:rsidRDefault="00511FD4" w:rsidP="00511FD4">
            <w:pPr>
              <w:rPr>
                <w:rFonts w:ascii="Calibri" w:eastAsia="Calibri" w:hAnsi="Calibri" w:cs="Calibri"/>
                <w:color w:val="000000"/>
                <w:sz w:val="22"/>
                <w:szCs w:val="22"/>
              </w:rPr>
            </w:pPr>
            <w:r>
              <w:rPr>
                <w:rFonts w:ascii="Calibri" w:eastAsia="Calibri" w:hAnsi="Calibri" w:cs="Calibri"/>
                <w:color w:val="000000"/>
                <w:sz w:val="22"/>
                <w:szCs w:val="22"/>
              </w:rPr>
              <w:t>Firma:</w:t>
            </w:r>
          </w:p>
        </w:tc>
        <w:tc>
          <w:tcPr>
            <w:tcW w:w="805" w:type="dxa"/>
          </w:tcPr>
          <w:p w14:paraId="4CDC3E28" w14:textId="77777777" w:rsidR="00511FD4" w:rsidRDefault="00511FD4" w:rsidP="00511FD4">
            <w:pPr>
              <w:rPr>
                <w:rFonts w:ascii="Calibri" w:eastAsia="Calibri" w:hAnsi="Calibri" w:cs="Calibri"/>
                <w:color w:val="000000"/>
                <w:sz w:val="22"/>
                <w:szCs w:val="22"/>
              </w:rPr>
            </w:pPr>
          </w:p>
        </w:tc>
        <w:tc>
          <w:tcPr>
            <w:tcW w:w="4147" w:type="dxa"/>
            <w:gridSpan w:val="4"/>
          </w:tcPr>
          <w:p w14:paraId="384965DD" w14:textId="77777777" w:rsidR="00511FD4" w:rsidRDefault="00511FD4" w:rsidP="00511FD4">
            <w:pPr>
              <w:rPr>
                <w:rFonts w:ascii="Calibri" w:eastAsia="Calibri" w:hAnsi="Calibri" w:cs="Calibri"/>
                <w:color w:val="000000"/>
                <w:sz w:val="22"/>
                <w:szCs w:val="22"/>
              </w:rPr>
            </w:pPr>
          </w:p>
        </w:tc>
        <w:tc>
          <w:tcPr>
            <w:tcW w:w="6672" w:type="dxa"/>
            <w:gridSpan w:val="5"/>
          </w:tcPr>
          <w:p w14:paraId="72D5A740" w14:textId="77777777" w:rsidR="00511FD4" w:rsidRDefault="00511FD4" w:rsidP="00511FD4">
            <w:pPr>
              <w:rPr>
                <w:rFonts w:ascii="Calibri" w:eastAsia="Calibri" w:hAnsi="Calibri" w:cs="Calibri"/>
                <w:color w:val="000000"/>
                <w:sz w:val="22"/>
                <w:szCs w:val="22"/>
              </w:rPr>
            </w:pPr>
          </w:p>
        </w:tc>
      </w:tr>
      <w:tr w:rsidR="00511FD4" w14:paraId="5B549FE0" w14:textId="77777777" w:rsidTr="00511FD4">
        <w:trPr>
          <w:cnfStyle w:val="000000100000" w:firstRow="0" w:lastRow="0" w:firstColumn="0" w:lastColumn="0" w:oddVBand="0" w:evenVBand="0" w:oddHBand="1" w:evenHBand="0" w:firstRowFirstColumn="0" w:firstRowLastColumn="0" w:lastRowFirstColumn="0" w:lastRowLastColumn="0"/>
          <w:trHeight w:val="240"/>
        </w:trPr>
        <w:tc>
          <w:tcPr>
            <w:tcW w:w="3686" w:type="dxa"/>
            <w:gridSpan w:val="2"/>
          </w:tcPr>
          <w:p w14:paraId="47729FCF" w14:textId="77777777" w:rsidR="00511FD4" w:rsidRDefault="00511FD4" w:rsidP="00511FD4">
            <w:pPr>
              <w:rPr>
                <w:rFonts w:ascii="Calibri" w:eastAsia="Calibri" w:hAnsi="Calibri" w:cs="Calibri"/>
                <w:color w:val="000000"/>
                <w:sz w:val="22"/>
                <w:szCs w:val="22"/>
              </w:rPr>
            </w:pPr>
            <w:r>
              <w:rPr>
                <w:rFonts w:ascii="Calibri" w:eastAsia="Calibri" w:hAnsi="Calibri" w:cs="Calibri"/>
                <w:color w:val="000000"/>
                <w:sz w:val="22"/>
                <w:szCs w:val="22"/>
              </w:rPr>
              <w:t xml:space="preserve">Fecha: </w:t>
            </w:r>
          </w:p>
        </w:tc>
        <w:tc>
          <w:tcPr>
            <w:tcW w:w="805" w:type="dxa"/>
          </w:tcPr>
          <w:p w14:paraId="13699408" w14:textId="77777777" w:rsidR="00511FD4" w:rsidRDefault="00511FD4" w:rsidP="00511FD4">
            <w:pPr>
              <w:rPr>
                <w:rFonts w:ascii="Calibri" w:eastAsia="Calibri" w:hAnsi="Calibri" w:cs="Calibri"/>
                <w:color w:val="000000"/>
                <w:sz w:val="22"/>
                <w:szCs w:val="22"/>
              </w:rPr>
            </w:pPr>
          </w:p>
        </w:tc>
        <w:tc>
          <w:tcPr>
            <w:tcW w:w="4147" w:type="dxa"/>
            <w:gridSpan w:val="4"/>
          </w:tcPr>
          <w:p w14:paraId="5460A37D" w14:textId="77777777" w:rsidR="00511FD4" w:rsidRDefault="00511FD4" w:rsidP="00511FD4">
            <w:pPr>
              <w:rPr>
                <w:rFonts w:ascii="Calibri" w:eastAsia="Calibri" w:hAnsi="Calibri" w:cs="Calibri"/>
                <w:color w:val="000000"/>
                <w:sz w:val="22"/>
                <w:szCs w:val="22"/>
              </w:rPr>
            </w:pPr>
          </w:p>
        </w:tc>
        <w:tc>
          <w:tcPr>
            <w:tcW w:w="6672" w:type="dxa"/>
            <w:gridSpan w:val="5"/>
          </w:tcPr>
          <w:p w14:paraId="1A6CCF2D" w14:textId="77777777" w:rsidR="00511FD4" w:rsidRDefault="00511FD4" w:rsidP="00511FD4">
            <w:pPr>
              <w:rPr>
                <w:rFonts w:ascii="Calibri" w:eastAsia="Calibri" w:hAnsi="Calibri" w:cs="Calibri"/>
                <w:color w:val="000000"/>
                <w:sz w:val="22"/>
                <w:szCs w:val="22"/>
              </w:rPr>
            </w:pPr>
          </w:p>
        </w:tc>
      </w:tr>
      <w:tr w:rsidR="00511FD4" w14:paraId="23D59E57" w14:textId="77777777" w:rsidTr="00511FD4">
        <w:trPr>
          <w:trHeight w:val="240"/>
        </w:trPr>
        <w:tc>
          <w:tcPr>
            <w:tcW w:w="15310" w:type="dxa"/>
            <w:gridSpan w:val="12"/>
          </w:tcPr>
          <w:p w14:paraId="58864CDC" w14:textId="77777777" w:rsidR="00511FD4" w:rsidRDefault="00511FD4" w:rsidP="00511FD4">
            <w:pPr>
              <w:rPr>
                <w:rFonts w:ascii="Calibri" w:eastAsia="Calibri" w:hAnsi="Calibri" w:cs="Calibri"/>
                <w:color w:val="000000"/>
                <w:sz w:val="22"/>
                <w:szCs w:val="22"/>
              </w:rPr>
            </w:pPr>
            <w:r>
              <w:rPr>
                <w:rFonts w:ascii="Calibri" w:eastAsia="Calibri" w:hAnsi="Calibri" w:cs="Calibri"/>
                <w:color w:val="000000"/>
                <w:sz w:val="22"/>
                <w:szCs w:val="22"/>
              </w:rPr>
              <w:t>Unidad didáctica:</w:t>
            </w:r>
          </w:p>
          <w:p w14:paraId="333F70C2" w14:textId="77777777" w:rsidR="00511FD4" w:rsidRDefault="00511FD4" w:rsidP="00511FD4">
            <w:pPr>
              <w:rPr>
                <w:rFonts w:ascii="Calibri" w:eastAsia="Calibri" w:hAnsi="Calibri" w:cs="Calibri"/>
                <w:color w:val="000000"/>
                <w:sz w:val="22"/>
                <w:szCs w:val="22"/>
              </w:rPr>
            </w:pPr>
          </w:p>
        </w:tc>
      </w:tr>
      <w:tr w:rsidR="00511FD4" w14:paraId="674806A8" w14:textId="77777777" w:rsidTr="00511FD4">
        <w:trPr>
          <w:cnfStyle w:val="000000100000" w:firstRow="0" w:lastRow="0" w:firstColumn="0" w:lastColumn="0" w:oddVBand="0" w:evenVBand="0" w:oddHBand="1" w:evenHBand="0" w:firstRowFirstColumn="0" w:firstRowLastColumn="0" w:lastRowFirstColumn="0" w:lastRowLastColumn="0"/>
          <w:trHeight w:val="703"/>
        </w:trPr>
        <w:tc>
          <w:tcPr>
            <w:tcW w:w="15310" w:type="dxa"/>
            <w:gridSpan w:val="12"/>
          </w:tcPr>
          <w:p w14:paraId="55283D9B" w14:textId="77777777" w:rsidR="00511FD4" w:rsidRDefault="00511FD4" w:rsidP="00511FD4">
            <w:pPr>
              <w:tabs>
                <w:tab w:val="left" w:pos="924"/>
              </w:tabs>
              <w:jc w:val="both"/>
              <w:rPr>
                <w:rFonts w:ascii="Calibri" w:eastAsia="Calibri" w:hAnsi="Calibri" w:cs="Calibri"/>
                <w:b/>
                <w:color w:val="000000"/>
                <w:sz w:val="22"/>
                <w:szCs w:val="22"/>
              </w:rPr>
            </w:pPr>
            <w:r>
              <w:rPr>
                <w:rFonts w:ascii="Calibri" w:eastAsia="Calibri" w:hAnsi="Calibri" w:cs="Calibri"/>
                <w:b/>
                <w:color w:val="000000"/>
                <w:sz w:val="22"/>
                <w:szCs w:val="22"/>
              </w:rPr>
              <w:t>Objetivo de la unidad didáctica:</w:t>
            </w:r>
          </w:p>
          <w:p w14:paraId="03D04086" w14:textId="77777777" w:rsidR="00511FD4" w:rsidRDefault="00511FD4" w:rsidP="00511FD4">
            <w:pPr>
              <w:rPr>
                <w:rFonts w:ascii="Calibri" w:eastAsia="Calibri" w:hAnsi="Calibri" w:cs="Calibri"/>
                <w:color w:val="000000"/>
                <w:sz w:val="22"/>
                <w:szCs w:val="22"/>
              </w:rPr>
            </w:pPr>
            <w:r>
              <w:rPr>
                <w:rFonts w:ascii="Gotham-Light" w:eastAsia="Gotham-Light" w:hAnsi="Gotham-Light" w:cs="Gotham-Light"/>
                <w:color w:val="000000"/>
                <w:sz w:val="21"/>
                <w:szCs w:val="21"/>
              </w:rPr>
              <w:t>OG.ECA.5. Apreciar de manera sensible y crítica los productos del arte y la cultura, para valorarlos y actuar, como público, de manera personal, informada y comprometida.</w:t>
            </w:r>
          </w:p>
        </w:tc>
      </w:tr>
      <w:tr w:rsidR="00511FD4" w14:paraId="68E00E1B" w14:textId="77777777" w:rsidTr="00511FD4">
        <w:trPr>
          <w:trHeight w:val="703"/>
        </w:trPr>
        <w:tc>
          <w:tcPr>
            <w:tcW w:w="15310" w:type="dxa"/>
            <w:gridSpan w:val="12"/>
          </w:tcPr>
          <w:p w14:paraId="51343ACA" w14:textId="77777777" w:rsidR="00511FD4" w:rsidRDefault="00511FD4" w:rsidP="00511FD4">
            <w:pPr>
              <w:tabs>
                <w:tab w:val="left" w:pos="924"/>
              </w:tabs>
              <w:jc w:val="both"/>
              <w:rPr>
                <w:rFonts w:ascii="Calibri" w:eastAsia="Calibri" w:hAnsi="Calibri" w:cs="Calibri"/>
                <w:b/>
                <w:i/>
                <w:sz w:val="18"/>
                <w:szCs w:val="18"/>
              </w:rPr>
            </w:pPr>
            <w:r>
              <w:rPr>
                <w:rFonts w:ascii="Calibri" w:eastAsia="Calibri" w:hAnsi="Calibri" w:cs="Calibri"/>
                <w:b/>
                <w:i/>
                <w:sz w:val="18"/>
                <w:szCs w:val="18"/>
              </w:rPr>
              <w:t>Criterios de evaluación:</w:t>
            </w:r>
          </w:p>
          <w:p w14:paraId="5BC03677" w14:textId="77777777" w:rsidR="00511FD4" w:rsidRDefault="00511FD4" w:rsidP="00511FD4">
            <w:pPr>
              <w:tabs>
                <w:tab w:val="left" w:pos="924"/>
              </w:tabs>
              <w:rPr>
                <w:rFonts w:ascii="Calibri" w:eastAsia="Calibri" w:hAnsi="Calibri" w:cs="Calibri"/>
                <w:i/>
                <w:sz w:val="18"/>
                <w:szCs w:val="18"/>
              </w:rPr>
            </w:pPr>
            <w:r>
              <w:rPr>
                <w:rFonts w:ascii="Calibri" w:eastAsia="Calibri" w:hAnsi="Calibri" w:cs="Calibri"/>
                <w:i/>
                <w:sz w:val="18"/>
                <w:szCs w:val="18"/>
              </w:rPr>
              <w:t>CE.ECA.5.4. Valora el uso de medios audiovisuales y recursos tecnológicos en la creación artística, y utiliza estos medios para la creación, producción y difusión de obras propias.</w:t>
            </w:r>
          </w:p>
          <w:p w14:paraId="77F66053" w14:textId="77777777" w:rsidR="00511FD4" w:rsidRDefault="00511FD4" w:rsidP="00511FD4">
            <w:pPr>
              <w:tabs>
                <w:tab w:val="left" w:pos="924"/>
              </w:tabs>
              <w:rPr>
                <w:rFonts w:ascii="Calibri" w:eastAsia="Calibri" w:hAnsi="Calibri" w:cs="Calibri"/>
                <w:i/>
                <w:sz w:val="18"/>
                <w:szCs w:val="18"/>
              </w:rPr>
            </w:pPr>
            <w:r>
              <w:rPr>
                <w:rFonts w:ascii="Calibri" w:eastAsia="Calibri" w:hAnsi="Calibri" w:cs="Calibri"/>
                <w:i/>
                <w:sz w:val="18"/>
                <w:szCs w:val="18"/>
              </w:rPr>
              <w:t>CE.ECA.5.2. Reconoce obras de diferentes artistas (femeninas y masculinas) y manifestaciones culturales del presente y del pasado, valorando la diversidad y la coexistencia de distintas formas de expresión, y colabora en su conservación y renovación.</w:t>
            </w:r>
          </w:p>
          <w:p w14:paraId="41DA3BF9" w14:textId="77777777" w:rsidR="00511FD4" w:rsidRDefault="00511FD4" w:rsidP="00511FD4">
            <w:pPr>
              <w:tabs>
                <w:tab w:val="left" w:pos="924"/>
              </w:tabs>
              <w:rPr>
                <w:rFonts w:ascii="Calibri" w:eastAsia="Calibri" w:hAnsi="Calibri" w:cs="Calibri"/>
                <w:b/>
                <w:i/>
                <w:sz w:val="18"/>
                <w:szCs w:val="18"/>
              </w:rPr>
            </w:pPr>
            <w:r>
              <w:rPr>
                <w:rFonts w:ascii="Calibri" w:eastAsia="Calibri" w:hAnsi="Calibri" w:cs="Calibri"/>
                <w:b/>
                <w:i/>
                <w:sz w:val="18"/>
                <w:szCs w:val="18"/>
              </w:rPr>
              <w:t>Indicadores de evaluación:</w:t>
            </w:r>
          </w:p>
          <w:p w14:paraId="6C3BA7FB" w14:textId="77777777" w:rsidR="00511FD4" w:rsidRDefault="00511FD4" w:rsidP="00511FD4">
            <w:pPr>
              <w:tabs>
                <w:tab w:val="left" w:pos="924"/>
              </w:tabs>
              <w:rPr>
                <w:rFonts w:ascii="Calibri" w:eastAsia="Calibri" w:hAnsi="Calibri" w:cs="Calibri"/>
                <w:i/>
                <w:sz w:val="18"/>
                <w:szCs w:val="18"/>
              </w:rPr>
            </w:pPr>
            <w:r>
              <w:rPr>
                <w:rFonts w:ascii="Calibri" w:eastAsia="Calibri" w:hAnsi="Calibri" w:cs="Calibri"/>
                <w:i/>
                <w:sz w:val="18"/>
                <w:szCs w:val="18"/>
              </w:rPr>
              <w:t>I.ECA.5.4.1. Selecciona, ordena y reúne muestras significativas de las producciones realizadas en un portafolio, blog, catálogo u otro recurso digital adecuado para presentar y reflexionar sobre las creaciones artísticas propias. (I.4., S.3.)</w:t>
            </w:r>
          </w:p>
          <w:p w14:paraId="47A830EF" w14:textId="77777777" w:rsidR="00511FD4" w:rsidRDefault="00511FD4" w:rsidP="00511FD4">
            <w:pPr>
              <w:tabs>
                <w:tab w:val="left" w:pos="924"/>
              </w:tabs>
              <w:rPr>
                <w:rFonts w:ascii="Calibri" w:eastAsia="Calibri" w:hAnsi="Calibri" w:cs="Calibri"/>
                <w:i/>
                <w:sz w:val="18"/>
                <w:szCs w:val="18"/>
              </w:rPr>
            </w:pPr>
            <w:r>
              <w:rPr>
                <w:rFonts w:ascii="Calibri" w:eastAsia="Calibri" w:hAnsi="Calibri" w:cs="Calibri"/>
                <w:i/>
                <w:sz w:val="18"/>
                <w:szCs w:val="18"/>
              </w:rPr>
              <w:t>I.ECA.5.4.2. Utiliza diferentes recursos audiovisuales y tecnológicos en la elaboración de catálogos de profesiones relacionadas con el arte y la cultura, la producción de audiovisuales en las que algunos profesionales ofrezcan testimonios sobre su trabajo, y la difusión de jornadas y otros eventos que ayuden a conocer el trabajo de artistas y agentes de la cultura. (I.3., S.3.)</w:t>
            </w:r>
          </w:p>
          <w:p w14:paraId="1A6A1845" w14:textId="77777777" w:rsidR="00511FD4" w:rsidRDefault="00511FD4" w:rsidP="00511FD4">
            <w:pPr>
              <w:tabs>
                <w:tab w:val="left" w:pos="924"/>
              </w:tabs>
              <w:rPr>
                <w:rFonts w:ascii="Calibri" w:eastAsia="Calibri" w:hAnsi="Calibri" w:cs="Calibri"/>
                <w:i/>
                <w:sz w:val="18"/>
                <w:szCs w:val="18"/>
              </w:rPr>
            </w:pPr>
            <w:r>
              <w:rPr>
                <w:rFonts w:ascii="Calibri" w:eastAsia="Calibri" w:hAnsi="Calibri" w:cs="Calibri"/>
                <w:i/>
                <w:sz w:val="18"/>
                <w:szCs w:val="18"/>
              </w:rPr>
              <w:t>I.ECA.5.4.3. Reconoce el papel que desempeñan las tecnologías de la información y la comunicación a la hora de crear, almacenar, distribuir y acceder a manifestaciones culturales y artísticas, y utilizarlas para las creaciones y la difusión del propio trabajo. (I.1., I.3., S.3.)</w:t>
            </w:r>
          </w:p>
          <w:p w14:paraId="7331C191" w14:textId="77777777" w:rsidR="00511FD4" w:rsidRDefault="00511FD4" w:rsidP="00511FD4">
            <w:pPr>
              <w:tabs>
                <w:tab w:val="left" w:pos="924"/>
              </w:tabs>
              <w:rPr>
                <w:rFonts w:ascii="Calibri" w:eastAsia="Calibri" w:hAnsi="Calibri" w:cs="Calibri"/>
                <w:i/>
                <w:sz w:val="18"/>
                <w:szCs w:val="18"/>
              </w:rPr>
            </w:pPr>
            <w:r>
              <w:rPr>
                <w:rFonts w:ascii="Calibri" w:eastAsia="Calibri" w:hAnsi="Calibri" w:cs="Calibri"/>
                <w:i/>
                <w:sz w:val="18"/>
                <w:szCs w:val="18"/>
              </w:rPr>
              <w:t>I.ECA.5.2.1. Observa producciones artísticas (artes visuales, cine, publicidad, fotografía, música, teatro, etc.) de distintas características, reflexiona sobre los recursos utilizados para expresar ideas y para generar emociones en el espectador, y crea presentaciones, sonorizaciones y otras producciones para explicar o aplicar lo aprendido durante los procesos de observación. (S.3., I.1.)</w:t>
            </w:r>
          </w:p>
          <w:p w14:paraId="56DBC1D9" w14:textId="77777777" w:rsidR="00511FD4" w:rsidRDefault="00511FD4" w:rsidP="00511FD4">
            <w:pPr>
              <w:tabs>
                <w:tab w:val="left" w:pos="924"/>
              </w:tabs>
              <w:rPr>
                <w:rFonts w:ascii="Calibri" w:eastAsia="Calibri" w:hAnsi="Calibri" w:cs="Calibri"/>
                <w:i/>
                <w:sz w:val="18"/>
                <w:szCs w:val="18"/>
              </w:rPr>
            </w:pPr>
            <w:r>
              <w:rPr>
                <w:rFonts w:ascii="Calibri" w:eastAsia="Calibri" w:hAnsi="Calibri" w:cs="Calibri"/>
                <w:i/>
                <w:sz w:val="18"/>
                <w:szCs w:val="18"/>
              </w:rPr>
              <w:t>I.ECA.5.2.2. Reelabora ideas, transforma producciones de otras personas y plantea múltiples soluciones para la renovación o remezcla de producciones artísticas preexistentes. (I.3., S.3.)</w:t>
            </w:r>
          </w:p>
          <w:p w14:paraId="47A88A82" w14:textId="77777777" w:rsidR="00511FD4" w:rsidRDefault="00511FD4" w:rsidP="00511FD4">
            <w:pPr>
              <w:tabs>
                <w:tab w:val="left" w:pos="924"/>
              </w:tabs>
              <w:rPr>
                <w:rFonts w:ascii="Calibri" w:eastAsia="Calibri" w:hAnsi="Calibri" w:cs="Calibri"/>
                <w:i/>
                <w:sz w:val="18"/>
                <w:szCs w:val="18"/>
              </w:rPr>
            </w:pPr>
            <w:r>
              <w:rPr>
                <w:rFonts w:ascii="Calibri" w:eastAsia="Calibri" w:hAnsi="Calibri" w:cs="Calibri"/>
                <w:i/>
                <w:sz w:val="18"/>
                <w:szCs w:val="18"/>
              </w:rPr>
              <w:t>I.ECA.5.2.3. Explica algunas diferencias que se perciben en la manera de representar ideas, gestos, expresiones, emociones o sentimientos en obras artísticas de distintas épocas y culturas, y expresa situaciones, ideas y emociones propias en la elaboración de producciones artísticas y multimedia. (I.3., I.4</w:t>
            </w:r>
          </w:p>
          <w:p w14:paraId="27D66D8D" w14:textId="77777777" w:rsidR="00511FD4" w:rsidRDefault="00511FD4" w:rsidP="00511FD4">
            <w:pPr>
              <w:tabs>
                <w:tab w:val="left" w:pos="924"/>
              </w:tabs>
              <w:rPr>
                <w:rFonts w:ascii="Calibri" w:eastAsia="Calibri" w:hAnsi="Calibri" w:cs="Calibri"/>
                <w:i/>
                <w:sz w:val="18"/>
                <w:szCs w:val="18"/>
              </w:rPr>
            </w:pPr>
          </w:p>
          <w:p w14:paraId="68358945" w14:textId="77777777" w:rsidR="00511FD4" w:rsidRDefault="00511FD4" w:rsidP="00511FD4">
            <w:pPr>
              <w:tabs>
                <w:tab w:val="left" w:pos="924"/>
              </w:tabs>
              <w:jc w:val="both"/>
              <w:rPr>
                <w:rFonts w:ascii="Calibri" w:eastAsia="Calibri" w:hAnsi="Calibri" w:cs="Calibri"/>
                <w:b/>
                <w:color w:val="000000"/>
                <w:sz w:val="22"/>
                <w:szCs w:val="22"/>
              </w:rPr>
            </w:pPr>
          </w:p>
        </w:tc>
      </w:tr>
    </w:tbl>
    <w:p w14:paraId="768A0D2E" w14:textId="77777777" w:rsidR="00511FD4" w:rsidRDefault="00511FD4" w:rsidP="00511FD4">
      <w:pPr>
        <w:tabs>
          <w:tab w:val="left" w:pos="924"/>
        </w:tabs>
        <w:spacing w:before="240" w:after="240"/>
        <w:rPr>
          <w:b/>
        </w:rPr>
      </w:pPr>
    </w:p>
    <w:tbl>
      <w:tblPr>
        <w:tblStyle w:val="GridTable4-Accent2"/>
        <w:tblpPr w:leftFromText="141" w:rightFromText="141" w:vertAnchor="page" w:horzAnchor="margin" w:tblpX="-147" w:tblpY="2980"/>
        <w:tblW w:w="15588" w:type="dxa"/>
        <w:tblLayout w:type="fixed"/>
        <w:tblLook w:val="0400" w:firstRow="0" w:lastRow="0" w:firstColumn="0" w:lastColumn="0" w:noHBand="0" w:noVBand="1"/>
      </w:tblPr>
      <w:tblGrid>
        <w:gridCol w:w="3416"/>
        <w:gridCol w:w="1146"/>
        <w:gridCol w:w="1589"/>
        <w:gridCol w:w="3786"/>
        <w:gridCol w:w="992"/>
        <w:gridCol w:w="4659"/>
      </w:tblGrid>
      <w:tr w:rsidR="00511FD4" w14:paraId="122B7AA1" w14:textId="77777777" w:rsidTr="00511FD4">
        <w:trPr>
          <w:cnfStyle w:val="000000100000" w:firstRow="0" w:lastRow="0" w:firstColumn="0" w:lastColumn="0" w:oddVBand="0" w:evenVBand="0" w:oddHBand="1" w:evenHBand="0" w:firstRowFirstColumn="0" w:firstRowLastColumn="0" w:lastRowFirstColumn="0" w:lastRowLastColumn="0"/>
          <w:trHeight w:val="450"/>
        </w:trPr>
        <w:tc>
          <w:tcPr>
            <w:tcW w:w="15588" w:type="dxa"/>
            <w:gridSpan w:val="6"/>
            <w:hideMark/>
          </w:tcPr>
          <w:p w14:paraId="292882B7" w14:textId="77777777" w:rsidR="00511FD4" w:rsidRDefault="00511FD4" w:rsidP="00511FD4">
            <w:pPr>
              <w:rPr>
                <w:rFonts w:ascii="Calibri" w:eastAsia="Calibri" w:hAnsi="Calibri" w:cs="Calibri"/>
                <w:b/>
              </w:rPr>
            </w:pPr>
            <w:r>
              <w:rPr>
                <w:rFonts w:ascii="Calibri" w:eastAsia="Calibri" w:hAnsi="Calibri" w:cs="Calibri"/>
                <w:b/>
              </w:rPr>
              <w:t>PLANIFICACION MICROCURRICULAR</w:t>
            </w:r>
          </w:p>
        </w:tc>
      </w:tr>
      <w:tr w:rsidR="00511FD4" w14:paraId="4E34FDCA" w14:textId="77777777" w:rsidTr="00511FD4">
        <w:trPr>
          <w:trHeight w:val="240"/>
        </w:trPr>
        <w:tc>
          <w:tcPr>
            <w:tcW w:w="3416" w:type="dxa"/>
            <w:hideMark/>
          </w:tcPr>
          <w:p w14:paraId="290C254B" w14:textId="77777777" w:rsidR="00511FD4" w:rsidRDefault="00511FD4" w:rsidP="00511FD4">
            <w:pPr>
              <w:rPr>
                <w:rFonts w:ascii="Calibri" w:eastAsia="Calibri" w:hAnsi="Calibri" w:cs="Calibri"/>
                <w:b/>
              </w:rPr>
            </w:pPr>
            <w:r>
              <w:rPr>
                <w:rFonts w:ascii="Calibri" w:eastAsia="Calibri" w:hAnsi="Calibri" w:cs="Calibri"/>
                <w:b/>
              </w:rPr>
              <w:t>Nombre de la institución:</w:t>
            </w:r>
          </w:p>
        </w:tc>
        <w:tc>
          <w:tcPr>
            <w:tcW w:w="12172" w:type="dxa"/>
            <w:gridSpan w:val="5"/>
          </w:tcPr>
          <w:p w14:paraId="51FF6791" w14:textId="77777777" w:rsidR="00511FD4" w:rsidRDefault="00511FD4" w:rsidP="00511FD4">
            <w:pPr>
              <w:rPr>
                <w:rFonts w:ascii="Calibri" w:eastAsia="Calibri" w:hAnsi="Calibri" w:cs="Calibri"/>
                <w:b/>
              </w:rPr>
            </w:pPr>
          </w:p>
        </w:tc>
      </w:tr>
      <w:tr w:rsidR="00511FD4" w14:paraId="5E996F5C" w14:textId="77777777" w:rsidTr="00511FD4">
        <w:trPr>
          <w:cnfStyle w:val="000000100000" w:firstRow="0" w:lastRow="0" w:firstColumn="0" w:lastColumn="0" w:oddVBand="0" w:evenVBand="0" w:oddHBand="1" w:evenHBand="0" w:firstRowFirstColumn="0" w:firstRowLastColumn="0" w:lastRowFirstColumn="0" w:lastRowLastColumn="0"/>
          <w:trHeight w:val="300"/>
        </w:trPr>
        <w:tc>
          <w:tcPr>
            <w:tcW w:w="3416" w:type="dxa"/>
            <w:hideMark/>
          </w:tcPr>
          <w:p w14:paraId="61F91F99" w14:textId="77777777" w:rsidR="00511FD4" w:rsidRDefault="00511FD4" w:rsidP="00511FD4">
            <w:pPr>
              <w:rPr>
                <w:rFonts w:ascii="Calibri" w:eastAsia="Calibri" w:hAnsi="Calibri" w:cs="Calibri"/>
                <w:b/>
              </w:rPr>
            </w:pPr>
            <w:r>
              <w:rPr>
                <w:rFonts w:ascii="Calibri" w:eastAsia="Calibri" w:hAnsi="Calibri" w:cs="Calibri"/>
                <w:b/>
              </w:rPr>
              <w:t>Nombre del Docente:</w:t>
            </w:r>
          </w:p>
        </w:tc>
        <w:tc>
          <w:tcPr>
            <w:tcW w:w="6521" w:type="dxa"/>
            <w:gridSpan w:val="3"/>
          </w:tcPr>
          <w:p w14:paraId="2D3E1C08" w14:textId="77777777" w:rsidR="00511FD4" w:rsidRDefault="00511FD4" w:rsidP="00511FD4">
            <w:pPr>
              <w:rPr>
                <w:rFonts w:ascii="Calibri" w:eastAsia="Calibri" w:hAnsi="Calibri" w:cs="Calibri"/>
                <w:b/>
              </w:rPr>
            </w:pPr>
          </w:p>
        </w:tc>
        <w:tc>
          <w:tcPr>
            <w:tcW w:w="992" w:type="dxa"/>
            <w:hideMark/>
          </w:tcPr>
          <w:p w14:paraId="42C62484" w14:textId="77777777" w:rsidR="00511FD4" w:rsidRDefault="00511FD4" w:rsidP="00511FD4">
            <w:pPr>
              <w:rPr>
                <w:rFonts w:ascii="Calibri" w:eastAsia="Calibri" w:hAnsi="Calibri" w:cs="Calibri"/>
                <w:b/>
              </w:rPr>
            </w:pPr>
            <w:r>
              <w:rPr>
                <w:rFonts w:ascii="Calibri" w:eastAsia="Calibri" w:hAnsi="Calibri" w:cs="Calibri"/>
                <w:b/>
              </w:rPr>
              <w:t>Fecha</w:t>
            </w:r>
          </w:p>
        </w:tc>
        <w:tc>
          <w:tcPr>
            <w:tcW w:w="4659" w:type="dxa"/>
          </w:tcPr>
          <w:p w14:paraId="4673ABFA" w14:textId="77777777" w:rsidR="00511FD4" w:rsidRDefault="00511FD4" w:rsidP="00511FD4">
            <w:pPr>
              <w:rPr>
                <w:rFonts w:ascii="Calibri" w:eastAsia="Calibri" w:hAnsi="Calibri" w:cs="Calibri"/>
                <w:b/>
              </w:rPr>
            </w:pPr>
          </w:p>
        </w:tc>
      </w:tr>
      <w:tr w:rsidR="00511FD4" w14:paraId="56051F00" w14:textId="77777777" w:rsidTr="00511FD4">
        <w:trPr>
          <w:trHeight w:val="337"/>
        </w:trPr>
        <w:tc>
          <w:tcPr>
            <w:tcW w:w="4562" w:type="dxa"/>
            <w:gridSpan w:val="2"/>
            <w:hideMark/>
          </w:tcPr>
          <w:p w14:paraId="3F51F896" w14:textId="77777777" w:rsidR="00511FD4" w:rsidRDefault="00511FD4" w:rsidP="00511FD4">
            <w:pPr>
              <w:rPr>
                <w:rFonts w:ascii="Calibri" w:eastAsia="Calibri" w:hAnsi="Calibri" w:cs="Calibri"/>
                <w:b/>
              </w:rPr>
            </w:pPr>
            <w:r>
              <w:rPr>
                <w:rFonts w:ascii="Calibri" w:eastAsia="Calibri" w:hAnsi="Calibri" w:cs="Calibri"/>
                <w:b/>
              </w:rPr>
              <w:t>EDUCACION CULTURAL Y ARTISTICA</w:t>
            </w:r>
          </w:p>
        </w:tc>
        <w:tc>
          <w:tcPr>
            <w:tcW w:w="1589" w:type="dxa"/>
            <w:hideMark/>
          </w:tcPr>
          <w:p w14:paraId="46BA5601" w14:textId="77777777" w:rsidR="00511FD4" w:rsidRDefault="00511FD4" w:rsidP="00511FD4">
            <w:pPr>
              <w:rPr>
                <w:rFonts w:ascii="Calibri" w:eastAsia="Calibri" w:hAnsi="Calibri" w:cs="Calibri"/>
                <w:b/>
              </w:rPr>
            </w:pPr>
            <w:r>
              <w:rPr>
                <w:rFonts w:ascii="Calibri" w:eastAsia="Calibri" w:hAnsi="Calibri" w:cs="Calibri"/>
                <w:b/>
              </w:rPr>
              <w:t>Grado</w:t>
            </w:r>
          </w:p>
        </w:tc>
        <w:tc>
          <w:tcPr>
            <w:tcW w:w="3786" w:type="dxa"/>
            <w:hideMark/>
          </w:tcPr>
          <w:p w14:paraId="75823116" w14:textId="77777777" w:rsidR="00511FD4" w:rsidRDefault="00511FD4" w:rsidP="00511FD4">
            <w:pPr>
              <w:rPr>
                <w:rFonts w:ascii="Calibri" w:eastAsia="Calibri" w:hAnsi="Calibri" w:cs="Calibri"/>
              </w:rPr>
            </w:pPr>
            <w:r>
              <w:rPr>
                <w:rFonts w:ascii="Calibri" w:eastAsia="Calibri" w:hAnsi="Calibri" w:cs="Calibri"/>
              </w:rPr>
              <w:t xml:space="preserve">SEGUNDO BGU                                                 </w:t>
            </w:r>
          </w:p>
        </w:tc>
        <w:tc>
          <w:tcPr>
            <w:tcW w:w="992" w:type="dxa"/>
            <w:hideMark/>
          </w:tcPr>
          <w:p w14:paraId="1EA21932" w14:textId="77777777" w:rsidR="00511FD4" w:rsidRDefault="00511FD4" w:rsidP="00511FD4">
            <w:pPr>
              <w:rPr>
                <w:rFonts w:ascii="Calibri" w:eastAsia="Calibri" w:hAnsi="Calibri" w:cs="Calibri"/>
                <w:b/>
              </w:rPr>
            </w:pPr>
            <w:r>
              <w:rPr>
                <w:rFonts w:ascii="Calibri" w:eastAsia="Calibri" w:hAnsi="Calibri" w:cs="Calibri"/>
                <w:b/>
              </w:rPr>
              <w:t>Año lectivo</w:t>
            </w:r>
          </w:p>
        </w:tc>
        <w:tc>
          <w:tcPr>
            <w:tcW w:w="4659" w:type="dxa"/>
          </w:tcPr>
          <w:p w14:paraId="4BAD64E9" w14:textId="77777777" w:rsidR="00511FD4" w:rsidRDefault="00511FD4" w:rsidP="00511FD4">
            <w:pPr>
              <w:rPr>
                <w:rFonts w:ascii="Calibri" w:eastAsia="Calibri" w:hAnsi="Calibri" w:cs="Calibri"/>
                <w:b/>
              </w:rPr>
            </w:pPr>
          </w:p>
        </w:tc>
      </w:tr>
      <w:tr w:rsidR="00511FD4" w14:paraId="1580610A" w14:textId="77777777" w:rsidTr="00511FD4">
        <w:trPr>
          <w:cnfStyle w:val="000000100000" w:firstRow="0" w:lastRow="0" w:firstColumn="0" w:lastColumn="0" w:oddVBand="0" w:evenVBand="0" w:oddHBand="1" w:evenHBand="0" w:firstRowFirstColumn="0" w:firstRowLastColumn="0" w:lastRowFirstColumn="0" w:lastRowLastColumn="0"/>
          <w:trHeight w:val="430"/>
        </w:trPr>
        <w:tc>
          <w:tcPr>
            <w:tcW w:w="9937" w:type="dxa"/>
            <w:gridSpan w:val="4"/>
            <w:hideMark/>
          </w:tcPr>
          <w:p w14:paraId="1D833378" w14:textId="77777777" w:rsidR="00511FD4" w:rsidRDefault="00511FD4" w:rsidP="00511FD4">
            <w:pPr>
              <w:rPr>
                <w:rFonts w:ascii="Calibri" w:eastAsia="Calibri" w:hAnsi="Calibri" w:cs="Calibri"/>
                <w:b/>
                <w:bCs/>
              </w:rPr>
            </w:pPr>
            <w:r>
              <w:rPr>
                <w:rFonts w:ascii="Calibri" w:eastAsia="Calibri" w:hAnsi="Calibri" w:cs="Calibri"/>
                <w:b/>
                <w:bCs/>
              </w:rPr>
              <w:t xml:space="preserve">Asignatura: </w:t>
            </w:r>
          </w:p>
        </w:tc>
        <w:tc>
          <w:tcPr>
            <w:tcW w:w="992" w:type="dxa"/>
            <w:hideMark/>
          </w:tcPr>
          <w:p w14:paraId="4D5A4EB8" w14:textId="77777777" w:rsidR="00511FD4" w:rsidRDefault="00511FD4" w:rsidP="00511FD4">
            <w:pPr>
              <w:rPr>
                <w:rFonts w:ascii="Calibri" w:eastAsia="Calibri" w:hAnsi="Calibri" w:cs="Calibri"/>
                <w:b/>
                <w:bCs/>
                <w:color w:val="auto"/>
              </w:rPr>
            </w:pPr>
            <w:r>
              <w:rPr>
                <w:rFonts w:ascii="Calibri" w:eastAsia="Calibri" w:hAnsi="Calibri" w:cs="Calibri"/>
                <w:b/>
                <w:bCs/>
                <w:color w:val="auto"/>
              </w:rPr>
              <w:t>Tiempo</w:t>
            </w:r>
          </w:p>
        </w:tc>
        <w:tc>
          <w:tcPr>
            <w:tcW w:w="4659" w:type="dxa"/>
          </w:tcPr>
          <w:p w14:paraId="1C8AD7AA" w14:textId="77777777" w:rsidR="00511FD4" w:rsidRDefault="00511FD4" w:rsidP="00511FD4">
            <w:pPr>
              <w:rPr>
                <w:rFonts w:ascii="Calibri" w:eastAsia="Calibri" w:hAnsi="Calibri" w:cs="Calibri"/>
              </w:rPr>
            </w:pPr>
          </w:p>
        </w:tc>
      </w:tr>
    </w:tbl>
    <w:p w14:paraId="79176CA9" w14:textId="77777777" w:rsidR="00511FD4" w:rsidRDefault="00511FD4" w:rsidP="00511FD4">
      <w:pPr>
        <w:tabs>
          <w:tab w:val="left" w:pos="924"/>
        </w:tabs>
        <w:spacing w:before="240" w:after="240"/>
        <w:rPr>
          <w:b/>
        </w:rPr>
      </w:pPr>
    </w:p>
    <w:tbl>
      <w:tblPr>
        <w:tblStyle w:val="GridTable3-Accent2"/>
        <w:tblW w:w="15593" w:type="dxa"/>
        <w:tblInd w:w="-147" w:type="dxa"/>
        <w:tblLayout w:type="fixed"/>
        <w:tblLook w:val="0400" w:firstRow="0" w:lastRow="0" w:firstColumn="0" w:lastColumn="0" w:noHBand="0" w:noVBand="1"/>
      </w:tblPr>
      <w:tblGrid>
        <w:gridCol w:w="2943"/>
        <w:gridCol w:w="564"/>
        <w:gridCol w:w="302"/>
        <w:gridCol w:w="2737"/>
        <w:gridCol w:w="1410"/>
        <w:gridCol w:w="467"/>
        <w:gridCol w:w="821"/>
        <w:gridCol w:w="1287"/>
        <w:gridCol w:w="829"/>
        <w:gridCol w:w="1542"/>
        <w:gridCol w:w="150"/>
        <w:gridCol w:w="2541"/>
      </w:tblGrid>
      <w:tr w:rsidR="00511FD4" w14:paraId="173D37E4" w14:textId="77777777" w:rsidTr="00511FD4">
        <w:trPr>
          <w:cnfStyle w:val="000000100000" w:firstRow="0" w:lastRow="0" w:firstColumn="0" w:lastColumn="0" w:oddVBand="0" w:evenVBand="0" w:oddHBand="1" w:evenHBand="0" w:firstRowFirstColumn="0" w:firstRowLastColumn="0" w:lastRowFirstColumn="0" w:lastRowLastColumn="0"/>
          <w:trHeight w:val="280"/>
        </w:trPr>
        <w:tc>
          <w:tcPr>
            <w:tcW w:w="15593" w:type="dxa"/>
            <w:gridSpan w:val="12"/>
          </w:tcPr>
          <w:p w14:paraId="12B079CC" w14:textId="77777777" w:rsidR="00511FD4" w:rsidRDefault="00511FD4" w:rsidP="00511FD4">
            <w:pPr>
              <w:rPr>
                <w:rFonts w:ascii="Calibri" w:eastAsia="Calibri" w:hAnsi="Calibri" w:cs="Calibri"/>
                <w:b/>
                <w:color w:val="000000"/>
                <w:sz w:val="22"/>
                <w:szCs w:val="22"/>
              </w:rPr>
            </w:pPr>
            <w:r>
              <w:rPr>
                <w:rFonts w:ascii="Calibri" w:eastAsia="Calibri" w:hAnsi="Calibri" w:cs="Calibri"/>
                <w:b/>
                <w:color w:val="000000"/>
                <w:sz w:val="22"/>
                <w:szCs w:val="22"/>
              </w:rPr>
              <w:t>2. PLANIFICACIÓN</w:t>
            </w:r>
          </w:p>
        </w:tc>
      </w:tr>
      <w:tr w:rsidR="00511FD4" w14:paraId="11A3F151" w14:textId="77777777" w:rsidTr="00511FD4">
        <w:trPr>
          <w:trHeight w:val="420"/>
        </w:trPr>
        <w:tc>
          <w:tcPr>
            <w:tcW w:w="3507" w:type="dxa"/>
            <w:gridSpan w:val="2"/>
            <w:vMerge w:val="restart"/>
          </w:tcPr>
          <w:p w14:paraId="2295E2D2" w14:textId="77777777" w:rsidR="00511FD4" w:rsidRDefault="00511FD4" w:rsidP="00511FD4">
            <w:pPr>
              <w:jc w:val="center"/>
              <w:rPr>
                <w:rFonts w:ascii="Calibri" w:eastAsia="Calibri" w:hAnsi="Calibri" w:cs="Calibri"/>
                <w:b/>
                <w:color w:val="000000"/>
                <w:sz w:val="20"/>
                <w:szCs w:val="20"/>
              </w:rPr>
            </w:pPr>
            <w:r>
              <w:rPr>
                <w:rFonts w:ascii="Calibri" w:eastAsia="Calibri" w:hAnsi="Calibri" w:cs="Calibri"/>
                <w:b/>
                <w:color w:val="000000"/>
                <w:sz w:val="20"/>
                <w:szCs w:val="20"/>
              </w:rPr>
              <w:t xml:space="preserve">DESTREZAS CON CRITERIOS DE DESEMPEÑO </w:t>
            </w:r>
          </w:p>
        </w:tc>
        <w:tc>
          <w:tcPr>
            <w:tcW w:w="4916" w:type="dxa"/>
            <w:gridSpan w:val="4"/>
            <w:vMerge w:val="restart"/>
          </w:tcPr>
          <w:p w14:paraId="6B2B6695" w14:textId="77777777" w:rsidR="00511FD4" w:rsidRDefault="00511FD4" w:rsidP="00511FD4">
            <w:pPr>
              <w:jc w:val="center"/>
              <w:rPr>
                <w:rFonts w:ascii="Calibri" w:eastAsia="Calibri" w:hAnsi="Calibri" w:cs="Calibri"/>
                <w:b/>
                <w:color w:val="000000"/>
                <w:sz w:val="20"/>
                <w:szCs w:val="20"/>
              </w:rPr>
            </w:pPr>
            <w:r>
              <w:rPr>
                <w:rFonts w:ascii="Calibri" w:eastAsia="Calibri" w:hAnsi="Calibri" w:cs="Calibri"/>
                <w:b/>
                <w:color w:val="000000"/>
                <w:sz w:val="20"/>
                <w:szCs w:val="20"/>
              </w:rPr>
              <w:t xml:space="preserve">ACTIVIDADES DE APRENDIZAJE </w:t>
            </w:r>
          </w:p>
        </w:tc>
        <w:tc>
          <w:tcPr>
            <w:tcW w:w="2108" w:type="dxa"/>
            <w:gridSpan w:val="2"/>
            <w:vMerge w:val="restart"/>
          </w:tcPr>
          <w:p w14:paraId="7B0B493A" w14:textId="77777777" w:rsidR="00511FD4" w:rsidRDefault="00511FD4" w:rsidP="00511FD4">
            <w:pPr>
              <w:jc w:val="center"/>
              <w:rPr>
                <w:rFonts w:ascii="Calibri" w:eastAsia="Calibri" w:hAnsi="Calibri" w:cs="Calibri"/>
                <w:b/>
                <w:color w:val="000000"/>
                <w:sz w:val="20"/>
                <w:szCs w:val="20"/>
              </w:rPr>
            </w:pPr>
            <w:r>
              <w:rPr>
                <w:rFonts w:ascii="Calibri" w:eastAsia="Calibri" w:hAnsi="Calibri" w:cs="Calibri"/>
                <w:b/>
                <w:color w:val="000000"/>
                <w:sz w:val="20"/>
                <w:szCs w:val="20"/>
              </w:rPr>
              <w:t>RECURSOS</w:t>
            </w:r>
          </w:p>
        </w:tc>
        <w:tc>
          <w:tcPr>
            <w:tcW w:w="5062" w:type="dxa"/>
            <w:gridSpan w:val="4"/>
          </w:tcPr>
          <w:p w14:paraId="7B0533DF" w14:textId="77777777" w:rsidR="00511FD4" w:rsidRDefault="00511FD4" w:rsidP="00511FD4">
            <w:pPr>
              <w:ind w:left="-921"/>
              <w:jc w:val="center"/>
              <w:rPr>
                <w:rFonts w:ascii="Calibri" w:eastAsia="Calibri" w:hAnsi="Calibri" w:cs="Calibri"/>
                <w:b/>
                <w:color w:val="000000"/>
                <w:sz w:val="22"/>
                <w:szCs w:val="22"/>
              </w:rPr>
            </w:pPr>
            <w:r>
              <w:rPr>
                <w:rFonts w:ascii="Calibri" w:eastAsia="Calibri" w:hAnsi="Calibri" w:cs="Calibri"/>
                <w:b/>
                <w:color w:val="000000"/>
                <w:sz w:val="22"/>
                <w:szCs w:val="22"/>
              </w:rPr>
              <w:t>EVALUACIÓN</w:t>
            </w:r>
          </w:p>
        </w:tc>
      </w:tr>
      <w:tr w:rsidR="00511FD4" w14:paraId="44FAA9FF" w14:textId="77777777" w:rsidTr="00511FD4">
        <w:trPr>
          <w:cnfStyle w:val="000000100000" w:firstRow="0" w:lastRow="0" w:firstColumn="0" w:lastColumn="0" w:oddVBand="0" w:evenVBand="0" w:oddHBand="1" w:evenHBand="0" w:firstRowFirstColumn="0" w:firstRowLastColumn="0" w:lastRowFirstColumn="0" w:lastRowLastColumn="0"/>
          <w:trHeight w:val="340"/>
        </w:trPr>
        <w:tc>
          <w:tcPr>
            <w:tcW w:w="3507" w:type="dxa"/>
            <w:gridSpan w:val="2"/>
            <w:vMerge/>
          </w:tcPr>
          <w:p w14:paraId="596D7B47" w14:textId="77777777" w:rsidR="00511FD4" w:rsidRDefault="00511FD4" w:rsidP="00511FD4">
            <w:pPr>
              <w:jc w:val="center"/>
              <w:rPr>
                <w:rFonts w:ascii="Calibri" w:eastAsia="Calibri" w:hAnsi="Calibri" w:cs="Calibri"/>
                <w:b/>
                <w:color w:val="000000"/>
                <w:sz w:val="20"/>
                <w:szCs w:val="20"/>
              </w:rPr>
            </w:pPr>
          </w:p>
        </w:tc>
        <w:tc>
          <w:tcPr>
            <w:tcW w:w="4916" w:type="dxa"/>
            <w:gridSpan w:val="4"/>
            <w:vMerge/>
          </w:tcPr>
          <w:p w14:paraId="581F3E3D" w14:textId="77777777" w:rsidR="00511FD4" w:rsidRDefault="00511FD4" w:rsidP="00511FD4">
            <w:pPr>
              <w:jc w:val="center"/>
              <w:rPr>
                <w:rFonts w:ascii="Calibri" w:eastAsia="Calibri" w:hAnsi="Calibri" w:cs="Calibri"/>
                <w:b/>
                <w:color w:val="000000"/>
                <w:sz w:val="22"/>
                <w:szCs w:val="22"/>
              </w:rPr>
            </w:pPr>
          </w:p>
        </w:tc>
        <w:tc>
          <w:tcPr>
            <w:tcW w:w="2108" w:type="dxa"/>
            <w:gridSpan w:val="2"/>
            <w:vMerge/>
          </w:tcPr>
          <w:p w14:paraId="41A39622" w14:textId="77777777" w:rsidR="00511FD4" w:rsidRDefault="00511FD4" w:rsidP="00511FD4">
            <w:pPr>
              <w:jc w:val="center"/>
              <w:rPr>
                <w:rFonts w:ascii="Calibri" w:eastAsia="Calibri" w:hAnsi="Calibri" w:cs="Calibri"/>
                <w:b/>
                <w:color w:val="000000"/>
                <w:sz w:val="22"/>
                <w:szCs w:val="22"/>
              </w:rPr>
            </w:pPr>
          </w:p>
        </w:tc>
        <w:tc>
          <w:tcPr>
            <w:tcW w:w="2371" w:type="dxa"/>
            <w:gridSpan w:val="2"/>
          </w:tcPr>
          <w:p w14:paraId="3BC36660" w14:textId="77777777" w:rsidR="00511FD4" w:rsidRDefault="00511FD4" w:rsidP="00511FD4">
            <w:pPr>
              <w:ind w:left="-921"/>
              <w:jc w:val="right"/>
              <w:rPr>
                <w:rFonts w:ascii="Calibri" w:eastAsia="Calibri" w:hAnsi="Calibri" w:cs="Calibri"/>
                <w:b/>
                <w:color w:val="000000"/>
                <w:sz w:val="18"/>
                <w:szCs w:val="18"/>
              </w:rPr>
            </w:pPr>
            <w:r>
              <w:rPr>
                <w:rFonts w:ascii="Calibri" w:eastAsia="Calibri" w:hAnsi="Calibri" w:cs="Calibri"/>
                <w:b/>
                <w:color w:val="000000"/>
                <w:sz w:val="18"/>
                <w:szCs w:val="18"/>
              </w:rPr>
              <w:t>Indicadores de evaluación de</w:t>
            </w:r>
          </w:p>
          <w:p w14:paraId="523B4A6A" w14:textId="77777777" w:rsidR="00511FD4" w:rsidRDefault="00511FD4" w:rsidP="00511FD4">
            <w:pPr>
              <w:ind w:left="-921"/>
              <w:jc w:val="center"/>
              <w:rPr>
                <w:rFonts w:ascii="Calibri" w:eastAsia="Calibri" w:hAnsi="Calibri" w:cs="Calibri"/>
                <w:b/>
                <w:color w:val="000000"/>
                <w:sz w:val="18"/>
                <w:szCs w:val="18"/>
              </w:rPr>
            </w:pPr>
            <w:r>
              <w:rPr>
                <w:rFonts w:ascii="Calibri" w:eastAsia="Calibri" w:hAnsi="Calibri" w:cs="Calibri"/>
                <w:b/>
                <w:color w:val="000000"/>
                <w:sz w:val="18"/>
                <w:szCs w:val="18"/>
              </w:rPr>
              <w:t>la unidad</w:t>
            </w:r>
          </w:p>
        </w:tc>
        <w:tc>
          <w:tcPr>
            <w:tcW w:w="2691" w:type="dxa"/>
            <w:gridSpan w:val="2"/>
          </w:tcPr>
          <w:p w14:paraId="47A2A0AB" w14:textId="77777777" w:rsidR="00511FD4" w:rsidRDefault="00511FD4" w:rsidP="00511FD4">
            <w:pPr>
              <w:rPr>
                <w:rFonts w:ascii="Calibri" w:eastAsia="Calibri" w:hAnsi="Calibri" w:cs="Calibri"/>
                <w:b/>
                <w:color w:val="000000"/>
                <w:sz w:val="18"/>
                <w:szCs w:val="18"/>
              </w:rPr>
            </w:pPr>
            <w:r>
              <w:rPr>
                <w:rFonts w:ascii="Calibri" w:eastAsia="Calibri" w:hAnsi="Calibri" w:cs="Calibri"/>
                <w:b/>
                <w:color w:val="000000"/>
                <w:sz w:val="18"/>
                <w:szCs w:val="18"/>
              </w:rPr>
              <w:t xml:space="preserve">Técnicas e instrumento de la unidad </w:t>
            </w:r>
          </w:p>
        </w:tc>
      </w:tr>
      <w:tr w:rsidR="00511FD4" w14:paraId="394F13C6" w14:textId="77777777" w:rsidTr="00511FD4">
        <w:trPr>
          <w:trHeight w:val="60"/>
        </w:trPr>
        <w:tc>
          <w:tcPr>
            <w:tcW w:w="3507" w:type="dxa"/>
            <w:gridSpan w:val="2"/>
          </w:tcPr>
          <w:p w14:paraId="5F58685D" w14:textId="77777777" w:rsidR="00511FD4" w:rsidRDefault="00511FD4" w:rsidP="00511FD4">
            <w:pPr>
              <w:tabs>
                <w:tab w:val="left" w:pos="924"/>
              </w:tabs>
              <w:rPr>
                <w:rFonts w:ascii="Calibri" w:eastAsia="Calibri" w:hAnsi="Calibri" w:cs="Calibri"/>
                <w:i/>
                <w:sz w:val="18"/>
                <w:szCs w:val="18"/>
              </w:rPr>
            </w:pPr>
            <w:r>
              <w:rPr>
                <w:rFonts w:ascii="Calibri" w:eastAsia="Calibri" w:hAnsi="Calibri" w:cs="Calibri"/>
                <w:b/>
                <w:i/>
                <w:sz w:val="18"/>
                <w:szCs w:val="18"/>
              </w:rPr>
              <w:t>ECA.5.3.11.</w:t>
            </w:r>
            <w:r>
              <w:rPr>
                <w:rFonts w:ascii="Calibri" w:eastAsia="Calibri" w:hAnsi="Calibri" w:cs="Calibri"/>
                <w:i/>
                <w:sz w:val="18"/>
                <w:szCs w:val="18"/>
              </w:rPr>
              <w:t xml:space="preserve"> Investigar sobre los procesos formativos para dedicarse profesionalmente a distintos ámbitos del arte o la cultura y sobre la vida y el trabajo de algunos profesionales y elaborar videos con entrevistas breves o documentales que ilustren distintas opciones.</w:t>
            </w:r>
          </w:p>
          <w:p w14:paraId="5DA8919F" w14:textId="77777777" w:rsidR="00511FD4" w:rsidRDefault="00511FD4" w:rsidP="00511FD4">
            <w:pPr>
              <w:tabs>
                <w:tab w:val="left" w:pos="924"/>
              </w:tabs>
              <w:rPr>
                <w:rFonts w:ascii="Calibri" w:eastAsia="Calibri" w:hAnsi="Calibri" w:cs="Calibri"/>
                <w:i/>
                <w:sz w:val="18"/>
                <w:szCs w:val="18"/>
              </w:rPr>
            </w:pPr>
          </w:p>
          <w:p w14:paraId="26E778CC" w14:textId="77777777" w:rsidR="00511FD4" w:rsidRDefault="00511FD4" w:rsidP="00511FD4">
            <w:pPr>
              <w:tabs>
                <w:tab w:val="left" w:pos="924"/>
              </w:tabs>
              <w:rPr>
                <w:rFonts w:ascii="Calibri" w:eastAsia="Calibri" w:hAnsi="Calibri" w:cs="Calibri"/>
                <w:i/>
                <w:sz w:val="18"/>
                <w:szCs w:val="18"/>
              </w:rPr>
            </w:pPr>
            <w:r>
              <w:rPr>
                <w:rFonts w:ascii="Calibri" w:eastAsia="Calibri" w:hAnsi="Calibri" w:cs="Calibri"/>
                <w:b/>
                <w:i/>
                <w:sz w:val="18"/>
                <w:szCs w:val="18"/>
              </w:rPr>
              <w:t xml:space="preserve">ECA.5.3.1. </w:t>
            </w:r>
            <w:r>
              <w:rPr>
                <w:rFonts w:ascii="Calibri" w:eastAsia="Calibri" w:hAnsi="Calibri" w:cs="Calibri"/>
                <w:i/>
                <w:sz w:val="18"/>
                <w:szCs w:val="18"/>
              </w:rPr>
              <w:t>Investigar, analizar y comparar los recursos usados por artistas compositores, coreógrafos, dramaturgos, etc. para comunicar determinadas ideas, temas o conceptos (la naturaleza, eventos históricos, problemáticas sociales, optimismo, pesimismo, etc.) y para despertar emociones o sentimientos (alegría, tristeza, tensión, ira, etc.) en los oyentes o espectadores, y crear presentaciones multimedia que ilustren cómo se consigue el efecto deseado en cada forma de expresión artística.</w:t>
            </w:r>
          </w:p>
          <w:p w14:paraId="19120380" w14:textId="77777777" w:rsidR="00511FD4" w:rsidRDefault="00511FD4" w:rsidP="00511FD4">
            <w:pPr>
              <w:tabs>
                <w:tab w:val="left" w:pos="924"/>
              </w:tabs>
              <w:rPr>
                <w:rFonts w:ascii="Calibri" w:eastAsia="Calibri" w:hAnsi="Calibri" w:cs="Calibri"/>
                <w:i/>
                <w:sz w:val="18"/>
                <w:szCs w:val="18"/>
              </w:rPr>
            </w:pPr>
          </w:p>
          <w:p w14:paraId="631D13B9" w14:textId="77777777" w:rsidR="00511FD4" w:rsidRDefault="00511FD4" w:rsidP="00511FD4">
            <w:pPr>
              <w:tabs>
                <w:tab w:val="left" w:pos="924"/>
              </w:tabs>
              <w:rPr>
                <w:rFonts w:ascii="Calibri" w:eastAsia="Calibri" w:hAnsi="Calibri" w:cs="Calibri"/>
                <w:i/>
                <w:sz w:val="18"/>
                <w:szCs w:val="18"/>
              </w:rPr>
            </w:pPr>
            <w:r>
              <w:rPr>
                <w:rFonts w:ascii="Calibri" w:eastAsia="Calibri" w:hAnsi="Calibri" w:cs="Calibri"/>
                <w:b/>
                <w:i/>
                <w:sz w:val="18"/>
                <w:szCs w:val="18"/>
              </w:rPr>
              <w:t>ECA.5.3.12.</w:t>
            </w:r>
            <w:r>
              <w:rPr>
                <w:rFonts w:ascii="Calibri" w:eastAsia="Calibri" w:hAnsi="Calibri" w:cs="Calibri"/>
                <w:i/>
                <w:sz w:val="18"/>
                <w:szCs w:val="18"/>
              </w:rPr>
              <w:t xml:space="preserve"> Reconocer los materiales, las herramientas y las técnicas del grafiti y otras formas de arte urbano mediante la observación del entorno cotidiano o fotografías de estas representaciones en las ciudades, y crear una exposición virtual de imágenes relacionadas con el tema.</w:t>
            </w:r>
          </w:p>
          <w:p w14:paraId="6D8A9252" w14:textId="77777777" w:rsidR="00511FD4" w:rsidRDefault="00511FD4" w:rsidP="00511FD4">
            <w:pPr>
              <w:tabs>
                <w:tab w:val="left" w:pos="924"/>
              </w:tabs>
              <w:rPr>
                <w:rFonts w:ascii="Calibri" w:eastAsia="Calibri" w:hAnsi="Calibri" w:cs="Calibri"/>
                <w:i/>
                <w:sz w:val="18"/>
                <w:szCs w:val="18"/>
              </w:rPr>
            </w:pPr>
          </w:p>
        </w:tc>
        <w:tc>
          <w:tcPr>
            <w:tcW w:w="4916" w:type="dxa"/>
            <w:gridSpan w:val="4"/>
          </w:tcPr>
          <w:p w14:paraId="781C4620" w14:textId="77777777" w:rsidR="00511FD4" w:rsidRDefault="00511FD4" w:rsidP="00511FD4">
            <w:pPr>
              <w:jc w:val="center"/>
              <w:rPr>
                <w:b/>
                <w:color w:val="000000"/>
                <w:sz w:val="20"/>
                <w:szCs w:val="20"/>
              </w:rPr>
            </w:pPr>
            <w:r>
              <w:rPr>
                <w:b/>
                <w:color w:val="000000"/>
                <w:sz w:val="20"/>
                <w:szCs w:val="20"/>
              </w:rPr>
              <w:t xml:space="preserve">PROCESO DE ENSEÑANZA APRENDIZAJE </w:t>
            </w:r>
          </w:p>
          <w:p w14:paraId="6FBB4105" w14:textId="77777777" w:rsidR="00511FD4" w:rsidRDefault="00511FD4" w:rsidP="00511FD4">
            <w:pPr>
              <w:jc w:val="center"/>
              <w:rPr>
                <w:b/>
                <w:color w:val="000000"/>
                <w:sz w:val="20"/>
                <w:szCs w:val="20"/>
              </w:rPr>
            </w:pPr>
            <w:r>
              <w:rPr>
                <w:b/>
                <w:color w:val="000000"/>
                <w:sz w:val="20"/>
                <w:szCs w:val="20"/>
              </w:rPr>
              <w:t>BLOQUE UNO</w:t>
            </w:r>
          </w:p>
          <w:p w14:paraId="7DBA3F58" w14:textId="77777777" w:rsidR="00511FD4" w:rsidRDefault="00511FD4" w:rsidP="00511FD4">
            <w:pPr>
              <w:jc w:val="center"/>
              <w:rPr>
                <w:b/>
                <w:color w:val="000000"/>
                <w:sz w:val="20"/>
                <w:szCs w:val="20"/>
              </w:rPr>
            </w:pPr>
            <w:r>
              <w:rPr>
                <w:b/>
                <w:color w:val="000000"/>
                <w:sz w:val="20"/>
                <w:szCs w:val="20"/>
              </w:rPr>
              <w:t>DIMENSIÓN SIMBÓLICA Y COGNITIVA (EL ENTORNO: ESPACIO, TIEMPO Y OBJETOS)</w:t>
            </w:r>
          </w:p>
          <w:p w14:paraId="6D1D0DC6" w14:textId="77777777" w:rsidR="00511FD4" w:rsidRDefault="00511FD4" w:rsidP="00511FD4">
            <w:pPr>
              <w:rPr>
                <w:b/>
                <w:color w:val="000000"/>
                <w:sz w:val="20"/>
                <w:szCs w:val="20"/>
              </w:rPr>
            </w:pPr>
            <w:r>
              <w:rPr>
                <w:b/>
                <w:color w:val="000000"/>
                <w:sz w:val="20"/>
                <w:szCs w:val="20"/>
              </w:rPr>
              <w:t xml:space="preserve">EXPLOREMOS LOS CONOCIMIENTOS </w:t>
            </w:r>
          </w:p>
          <w:p w14:paraId="0EA65A0C" w14:textId="77777777" w:rsidR="00511FD4" w:rsidRDefault="00511FD4" w:rsidP="00511FD4">
            <w:pPr>
              <w:numPr>
                <w:ilvl w:val="0"/>
                <w:numId w:val="20"/>
              </w:numPr>
              <w:pBdr>
                <w:top w:val="nil"/>
                <w:left w:val="nil"/>
                <w:bottom w:val="nil"/>
                <w:right w:val="nil"/>
                <w:between w:val="nil"/>
              </w:pBdr>
              <w:contextualSpacing/>
              <w:rPr>
                <w:color w:val="000000"/>
                <w:sz w:val="20"/>
                <w:szCs w:val="20"/>
              </w:rPr>
            </w:pPr>
            <w:r>
              <w:rPr>
                <w:color w:val="000000"/>
                <w:sz w:val="20"/>
                <w:szCs w:val="20"/>
              </w:rPr>
              <w:t>Reflexionar sobre el trabajo de aristas en diferentes profesiones.</w:t>
            </w:r>
          </w:p>
          <w:p w14:paraId="1ED92E3E" w14:textId="77777777" w:rsidR="00511FD4" w:rsidRDefault="00511FD4" w:rsidP="00511FD4">
            <w:pPr>
              <w:rPr>
                <w:rFonts w:ascii="Calibri" w:eastAsia="Calibri" w:hAnsi="Calibri" w:cs="Calibri"/>
                <w:color w:val="000000"/>
                <w:sz w:val="20"/>
                <w:szCs w:val="20"/>
              </w:rPr>
            </w:pPr>
          </w:p>
          <w:p w14:paraId="0CCFB6A0" w14:textId="77777777" w:rsidR="00511FD4" w:rsidRDefault="00511FD4" w:rsidP="00511FD4">
            <w:pPr>
              <w:rPr>
                <w:sz w:val="20"/>
                <w:szCs w:val="20"/>
              </w:rPr>
            </w:pPr>
            <w:r>
              <w:rPr>
                <w:b/>
                <w:sz w:val="20"/>
                <w:szCs w:val="20"/>
              </w:rPr>
              <w:t xml:space="preserve">CONSTRUYO MIS CONOCIMIENTOS </w:t>
            </w:r>
          </w:p>
          <w:p w14:paraId="179DD126" w14:textId="77777777" w:rsidR="00511FD4" w:rsidRDefault="00511FD4" w:rsidP="00511FD4">
            <w:pPr>
              <w:numPr>
                <w:ilvl w:val="0"/>
                <w:numId w:val="20"/>
              </w:numPr>
              <w:pBdr>
                <w:top w:val="nil"/>
                <w:left w:val="nil"/>
                <w:bottom w:val="nil"/>
                <w:right w:val="nil"/>
                <w:between w:val="nil"/>
              </w:pBdr>
              <w:contextualSpacing/>
              <w:rPr>
                <w:color w:val="000000"/>
                <w:sz w:val="20"/>
                <w:szCs w:val="20"/>
              </w:rPr>
            </w:pPr>
            <w:r>
              <w:rPr>
                <w:color w:val="000000"/>
                <w:sz w:val="20"/>
                <w:szCs w:val="20"/>
              </w:rPr>
              <w:t>Investigar la profesión de un artista, tomando en cuenta su entorno familiar, social o educativo y su trayectoria.</w:t>
            </w:r>
          </w:p>
          <w:p w14:paraId="1C6D5B0D" w14:textId="77777777" w:rsidR="00511FD4" w:rsidRDefault="00511FD4" w:rsidP="00511FD4">
            <w:pPr>
              <w:numPr>
                <w:ilvl w:val="0"/>
                <w:numId w:val="20"/>
              </w:numPr>
              <w:pBdr>
                <w:top w:val="nil"/>
                <w:left w:val="nil"/>
                <w:bottom w:val="nil"/>
                <w:right w:val="nil"/>
                <w:between w:val="nil"/>
              </w:pBdr>
              <w:contextualSpacing/>
              <w:rPr>
                <w:color w:val="000000"/>
                <w:sz w:val="20"/>
                <w:szCs w:val="20"/>
              </w:rPr>
            </w:pPr>
            <w:r>
              <w:rPr>
                <w:color w:val="000000"/>
                <w:sz w:val="20"/>
                <w:szCs w:val="20"/>
              </w:rPr>
              <w:t>Dialogar sobre la vida de un artista en clase.</w:t>
            </w:r>
          </w:p>
          <w:p w14:paraId="2A4AB6B3" w14:textId="77777777" w:rsidR="00511FD4" w:rsidRDefault="00511FD4" w:rsidP="00511FD4">
            <w:pPr>
              <w:numPr>
                <w:ilvl w:val="0"/>
                <w:numId w:val="20"/>
              </w:numPr>
              <w:pBdr>
                <w:top w:val="nil"/>
                <w:left w:val="nil"/>
                <w:bottom w:val="nil"/>
                <w:right w:val="nil"/>
                <w:between w:val="nil"/>
              </w:pBdr>
              <w:contextualSpacing/>
              <w:rPr>
                <w:color w:val="000000"/>
                <w:sz w:val="20"/>
                <w:szCs w:val="20"/>
              </w:rPr>
            </w:pPr>
            <w:r>
              <w:rPr>
                <w:color w:val="000000"/>
                <w:sz w:val="20"/>
                <w:szCs w:val="20"/>
              </w:rPr>
              <w:t>Conocer la profesión del arte a través de la historia, cómo ha evolucionado, los tipos profesiones artísticas y cuáles han sido los iconos de esta en diferentes épocas.</w:t>
            </w:r>
          </w:p>
          <w:p w14:paraId="0F4FB49E" w14:textId="77777777" w:rsidR="00511FD4" w:rsidRDefault="00511FD4" w:rsidP="00511FD4">
            <w:pPr>
              <w:numPr>
                <w:ilvl w:val="0"/>
                <w:numId w:val="20"/>
              </w:numPr>
              <w:pBdr>
                <w:top w:val="nil"/>
                <w:left w:val="nil"/>
                <w:bottom w:val="nil"/>
                <w:right w:val="nil"/>
                <w:between w:val="nil"/>
              </w:pBdr>
              <w:contextualSpacing/>
              <w:rPr>
                <w:color w:val="000000"/>
                <w:sz w:val="20"/>
                <w:szCs w:val="20"/>
              </w:rPr>
            </w:pPr>
            <w:r>
              <w:rPr>
                <w:color w:val="000000"/>
                <w:sz w:val="20"/>
                <w:szCs w:val="20"/>
              </w:rPr>
              <w:t>Simular profesiones artísticas.</w:t>
            </w:r>
          </w:p>
          <w:p w14:paraId="7FD0BEBA" w14:textId="77777777" w:rsidR="00511FD4" w:rsidRDefault="00511FD4" w:rsidP="00511FD4">
            <w:pPr>
              <w:numPr>
                <w:ilvl w:val="0"/>
                <w:numId w:val="20"/>
              </w:numPr>
              <w:pBdr>
                <w:top w:val="nil"/>
                <w:left w:val="nil"/>
                <w:bottom w:val="nil"/>
                <w:right w:val="nil"/>
                <w:between w:val="nil"/>
              </w:pBdr>
              <w:contextualSpacing/>
              <w:rPr>
                <w:color w:val="000000"/>
                <w:sz w:val="20"/>
                <w:szCs w:val="20"/>
              </w:rPr>
            </w:pPr>
            <w:r>
              <w:rPr>
                <w:color w:val="000000"/>
                <w:sz w:val="20"/>
                <w:szCs w:val="20"/>
              </w:rPr>
              <w:t>Conocer la vida de determinados profesionales artistas.</w:t>
            </w:r>
          </w:p>
          <w:p w14:paraId="0631E1A8" w14:textId="77777777" w:rsidR="00511FD4" w:rsidRDefault="00511FD4" w:rsidP="00511FD4">
            <w:pPr>
              <w:ind w:left="360"/>
              <w:rPr>
                <w:rFonts w:ascii="Calibri" w:eastAsia="Calibri" w:hAnsi="Calibri" w:cs="Calibri"/>
                <w:color w:val="000000"/>
                <w:sz w:val="20"/>
                <w:szCs w:val="20"/>
              </w:rPr>
            </w:pPr>
          </w:p>
          <w:p w14:paraId="42AA95B7" w14:textId="77777777" w:rsidR="00511FD4" w:rsidRDefault="00511FD4" w:rsidP="00511FD4">
            <w:pPr>
              <w:spacing w:line="285" w:lineRule="auto"/>
              <w:jc w:val="both"/>
              <w:rPr>
                <w:rFonts w:ascii="Arial" w:eastAsia="Arial" w:hAnsi="Arial" w:cs="Arial"/>
                <w:b/>
                <w:color w:val="00656F"/>
                <w:sz w:val="28"/>
                <w:szCs w:val="28"/>
              </w:rPr>
            </w:pPr>
            <w:r>
              <w:rPr>
                <w:b/>
                <w:color w:val="000000"/>
              </w:rPr>
              <w:t xml:space="preserve">APLICO Y VERIFICO MIS CONOCIMIENTOS </w:t>
            </w:r>
          </w:p>
          <w:p w14:paraId="253E635A" w14:textId="77777777" w:rsidR="00511FD4" w:rsidRDefault="00511FD4" w:rsidP="00511FD4">
            <w:pPr>
              <w:rPr>
                <w:color w:val="000000"/>
                <w:sz w:val="20"/>
                <w:szCs w:val="20"/>
              </w:rPr>
            </w:pPr>
          </w:p>
          <w:p w14:paraId="65762D50" w14:textId="77777777" w:rsidR="00511FD4" w:rsidRDefault="00511FD4" w:rsidP="00511FD4">
            <w:pPr>
              <w:numPr>
                <w:ilvl w:val="0"/>
                <w:numId w:val="20"/>
              </w:numPr>
              <w:pBdr>
                <w:top w:val="nil"/>
                <w:left w:val="nil"/>
                <w:bottom w:val="nil"/>
                <w:right w:val="nil"/>
                <w:between w:val="nil"/>
              </w:pBdr>
              <w:contextualSpacing/>
              <w:rPr>
                <w:color w:val="000000"/>
                <w:sz w:val="20"/>
                <w:szCs w:val="20"/>
              </w:rPr>
            </w:pPr>
            <w:r>
              <w:rPr>
                <w:color w:val="000000"/>
                <w:sz w:val="20"/>
                <w:szCs w:val="20"/>
              </w:rPr>
              <w:t>Investigar sobre artistas cercanos, elaborando un collage artístico y una reseña de esta.</w:t>
            </w:r>
          </w:p>
          <w:p w14:paraId="01B54A0E" w14:textId="77777777" w:rsidR="00511FD4" w:rsidRDefault="00511FD4" w:rsidP="00511FD4">
            <w:pPr>
              <w:numPr>
                <w:ilvl w:val="0"/>
                <w:numId w:val="20"/>
              </w:numPr>
              <w:pBdr>
                <w:top w:val="nil"/>
                <w:left w:val="nil"/>
                <w:bottom w:val="nil"/>
                <w:right w:val="nil"/>
                <w:between w:val="nil"/>
              </w:pBdr>
              <w:contextualSpacing/>
              <w:rPr>
                <w:color w:val="000000"/>
                <w:sz w:val="20"/>
                <w:szCs w:val="20"/>
              </w:rPr>
            </w:pPr>
            <w:r>
              <w:rPr>
                <w:color w:val="000000"/>
                <w:sz w:val="20"/>
                <w:szCs w:val="20"/>
              </w:rPr>
              <w:t>Identificar profesiones artísticas.</w:t>
            </w:r>
          </w:p>
          <w:p w14:paraId="22E6B575" w14:textId="77777777" w:rsidR="00511FD4" w:rsidRDefault="00511FD4" w:rsidP="00511FD4">
            <w:pPr>
              <w:numPr>
                <w:ilvl w:val="0"/>
                <w:numId w:val="20"/>
              </w:numPr>
              <w:pBdr>
                <w:top w:val="nil"/>
                <w:left w:val="nil"/>
                <w:bottom w:val="nil"/>
                <w:right w:val="nil"/>
                <w:between w:val="nil"/>
              </w:pBdr>
              <w:contextualSpacing/>
              <w:rPr>
                <w:color w:val="000000"/>
                <w:sz w:val="20"/>
                <w:szCs w:val="20"/>
              </w:rPr>
            </w:pPr>
            <w:r>
              <w:rPr>
                <w:color w:val="000000"/>
                <w:sz w:val="20"/>
                <w:szCs w:val="20"/>
              </w:rPr>
              <w:t>Entrevistar a un artista profesional, documentando el diálogo en un video para ser compartido en el blog.</w:t>
            </w:r>
          </w:p>
          <w:p w14:paraId="07CC1018" w14:textId="77777777" w:rsidR="00511FD4" w:rsidRDefault="00511FD4" w:rsidP="00511FD4">
            <w:pPr>
              <w:numPr>
                <w:ilvl w:val="0"/>
                <w:numId w:val="20"/>
              </w:numPr>
              <w:pBdr>
                <w:top w:val="nil"/>
                <w:left w:val="nil"/>
                <w:bottom w:val="nil"/>
                <w:right w:val="nil"/>
                <w:between w:val="nil"/>
              </w:pBdr>
              <w:contextualSpacing/>
              <w:rPr>
                <w:color w:val="000000"/>
                <w:sz w:val="20"/>
                <w:szCs w:val="20"/>
              </w:rPr>
            </w:pPr>
            <w:r>
              <w:rPr>
                <w:color w:val="000000"/>
                <w:sz w:val="20"/>
                <w:szCs w:val="20"/>
              </w:rPr>
              <w:t>Investigar sobre carreras artísticas que se pueden seguir en Ecuador.</w:t>
            </w:r>
          </w:p>
          <w:p w14:paraId="3A9210E2" w14:textId="77777777" w:rsidR="00511FD4" w:rsidRDefault="00511FD4" w:rsidP="00511FD4">
            <w:pPr>
              <w:numPr>
                <w:ilvl w:val="0"/>
                <w:numId w:val="20"/>
              </w:numPr>
              <w:pBdr>
                <w:top w:val="nil"/>
                <w:left w:val="nil"/>
                <w:bottom w:val="nil"/>
                <w:right w:val="nil"/>
                <w:between w:val="nil"/>
              </w:pBdr>
              <w:contextualSpacing/>
              <w:rPr>
                <w:color w:val="000000"/>
                <w:sz w:val="20"/>
                <w:szCs w:val="20"/>
              </w:rPr>
            </w:pPr>
            <w:r>
              <w:rPr>
                <w:color w:val="000000"/>
                <w:sz w:val="20"/>
                <w:szCs w:val="20"/>
              </w:rPr>
              <w:t>Analizar las profesiones artísticas.</w:t>
            </w:r>
          </w:p>
          <w:p w14:paraId="109E6F5E" w14:textId="77777777" w:rsidR="00511FD4" w:rsidRDefault="00511FD4" w:rsidP="00511FD4">
            <w:pPr>
              <w:jc w:val="center"/>
              <w:rPr>
                <w:b/>
                <w:color w:val="000000"/>
                <w:sz w:val="20"/>
                <w:szCs w:val="20"/>
              </w:rPr>
            </w:pPr>
            <w:r>
              <w:rPr>
                <w:b/>
                <w:color w:val="000000"/>
                <w:sz w:val="20"/>
                <w:szCs w:val="20"/>
              </w:rPr>
              <w:t xml:space="preserve">PROCESO DE ENSEÑANZA APRENDIZAJE </w:t>
            </w:r>
          </w:p>
          <w:p w14:paraId="292324A5" w14:textId="77777777" w:rsidR="00511FD4" w:rsidRDefault="00511FD4" w:rsidP="00511FD4">
            <w:pPr>
              <w:jc w:val="center"/>
              <w:rPr>
                <w:b/>
                <w:color w:val="000000"/>
                <w:sz w:val="20"/>
                <w:szCs w:val="20"/>
              </w:rPr>
            </w:pPr>
            <w:r>
              <w:rPr>
                <w:b/>
                <w:color w:val="000000"/>
                <w:sz w:val="20"/>
                <w:szCs w:val="20"/>
              </w:rPr>
              <w:t>BLOQUE DOS</w:t>
            </w:r>
          </w:p>
          <w:p w14:paraId="444189F6" w14:textId="77777777" w:rsidR="00511FD4" w:rsidRDefault="00511FD4" w:rsidP="00511FD4">
            <w:pPr>
              <w:jc w:val="center"/>
              <w:rPr>
                <w:b/>
                <w:color w:val="000000"/>
                <w:sz w:val="20"/>
                <w:szCs w:val="20"/>
              </w:rPr>
            </w:pPr>
            <w:r>
              <w:rPr>
                <w:b/>
                <w:color w:val="000000"/>
                <w:sz w:val="20"/>
                <w:szCs w:val="20"/>
              </w:rPr>
              <w:t>DIMENSIÓN SIMBÓLICA Y COGNITIVA (EL ENTORNO: ESPACIO, TIEMPO Y OBJETOS)</w:t>
            </w:r>
          </w:p>
          <w:p w14:paraId="215668CD" w14:textId="77777777" w:rsidR="00511FD4" w:rsidRDefault="00511FD4" w:rsidP="00511FD4">
            <w:pPr>
              <w:rPr>
                <w:b/>
                <w:color w:val="000000"/>
                <w:sz w:val="20"/>
                <w:szCs w:val="20"/>
              </w:rPr>
            </w:pPr>
            <w:r>
              <w:rPr>
                <w:b/>
                <w:color w:val="000000"/>
                <w:sz w:val="20"/>
                <w:szCs w:val="20"/>
              </w:rPr>
              <w:t xml:space="preserve">EXPLOREMOS LOS CONOCIMIENTOS </w:t>
            </w:r>
          </w:p>
          <w:p w14:paraId="0AFF506D" w14:textId="77777777" w:rsidR="00511FD4" w:rsidRDefault="00511FD4" w:rsidP="00511FD4">
            <w:pPr>
              <w:rPr>
                <w:rFonts w:ascii="Arial" w:eastAsia="Arial" w:hAnsi="Arial" w:cs="Arial"/>
                <w:color w:val="000000"/>
                <w:sz w:val="22"/>
                <w:szCs w:val="22"/>
              </w:rPr>
            </w:pPr>
          </w:p>
          <w:p w14:paraId="7FBD11CD" w14:textId="77777777" w:rsidR="00511FD4" w:rsidRDefault="00511FD4" w:rsidP="00511FD4">
            <w:pPr>
              <w:numPr>
                <w:ilvl w:val="0"/>
                <w:numId w:val="20"/>
              </w:numPr>
              <w:pBdr>
                <w:top w:val="nil"/>
                <w:left w:val="nil"/>
                <w:bottom w:val="nil"/>
                <w:right w:val="nil"/>
                <w:between w:val="nil"/>
              </w:pBdr>
              <w:rPr>
                <w:b/>
                <w:color w:val="000000"/>
              </w:rPr>
            </w:pPr>
            <w:r>
              <w:rPr>
                <w:rFonts w:ascii="Calibri" w:eastAsia="Calibri" w:hAnsi="Calibri" w:cs="Calibri"/>
                <w:color w:val="000000"/>
                <w:sz w:val="20"/>
                <w:szCs w:val="20"/>
              </w:rPr>
              <w:t>Reflexionar sobre obras de artes con recursos tecnológicos.</w:t>
            </w:r>
          </w:p>
          <w:p w14:paraId="1360EC1F" w14:textId="77777777" w:rsidR="00511FD4" w:rsidRDefault="00511FD4" w:rsidP="00511FD4">
            <w:pPr>
              <w:ind w:left="360"/>
              <w:rPr>
                <w:b/>
                <w:color w:val="000000"/>
              </w:rPr>
            </w:pPr>
          </w:p>
          <w:p w14:paraId="084F247A" w14:textId="77777777" w:rsidR="00511FD4" w:rsidRDefault="00511FD4" w:rsidP="00511FD4">
            <w:pPr>
              <w:widowControl w:val="0"/>
              <w:rPr>
                <w:sz w:val="20"/>
                <w:szCs w:val="20"/>
              </w:rPr>
            </w:pPr>
            <w:r>
              <w:rPr>
                <w:b/>
                <w:sz w:val="20"/>
                <w:szCs w:val="20"/>
              </w:rPr>
              <w:t xml:space="preserve">CONSTRUYO MIS CONOCIMIENTOS </w:t>
            </w:r>
          </w:p>
          <w:p w14:paraId="5F370D2C" w14:textId="77777777" w:rsidR="00511FD4" w:rsidRDefault="00511FD4" w:rsidP="00511FD4">
            <w:pPr>
              <w:widowControl w:val="0"/>
              <w:numPr>
                <w:ilvl w:val="0"/>
                <w:numId w:val="20"/>
              </w:numPr>
              <w:pBdr>
                <w:top w:val="nil"/>
                <w:left w:val="nil"/>
                <w:bottom w:val="nil"/>
                <w:right w:val="nil"/>
                <w:between w:val="nil"/>
              </w:pBdr>
              <w:contextualSpacing/>
              <w:rPr>
                <w:color w:val="000000"/>
                <w:sz w:val="20"/>
                <w:szCs w:val="20"/>
              </w:rPr>
            </w:pPr>
            <w:r>
              <w:rPr>
                <w:rFonts w:ascii="Calibri" w:eastAsia="Calibri" w:hAnsi="Calibri" w:cs="Calibri"/>
                <w:color w:val="000000"/>
                <w:sz w:val="20"/>
                <w:szCs w:val="20"/>
              </w:rPr>
              <w:t>Analizar los motivos por los cuales surge como género artístico la instalación.</w:t>
            </w:r>
          </w:p>
          <w:p w14:paraId="5E013B4E" w14:textId="77777777" w:rsidR="00511FD4" w:rsidRDefault="00511FD4" w:rsidP="00511FD4">
            <w:pPr>
              <w:widowControl w:val="0"/>
              <w:numPr>
                <w:ilvl w:val="0"/>
                <w:numId w:val="20"/>
              </w:numPr>
              <w:pBdr>
                <w:top w:val="nil"/>
                <w:left w:val="nil"/>
                <w:bottom w:val="nil"/>
                <w:right w:val="nil"/>
                <w:between w:val="nil"/>
              </w:pBdr>
              <w:contextualSpacing/>
              <w:rPr>
                <w:color w:val="000000"/>
                <w:sz w:val="20"/>
                <w:szCs w:val="20"/>
              </w:rPr>
            </w:pPr>
            <w:r>
              <w:rPr>
                <w:rFonts w:ascii="Calibri" w:eastAsia="Calibri" w:hAnsi="Calibri" w:cs="Calibri"/>
                <w:color w:val="000000"/>
                <w:sz w:val="20"/>
                <w:szCs w:val="20"/>
              </w:rPr>
              <w:t>Definir qué es la instalación artística.</w:t>
            </w:r>
          </w:p>
          <w:p w14:paraId="704D15DF" w14:textId="77777777" w:rsidR="00511FD4" w:rsidRDefault="00511FD4" w:rsidP="00511FD4">
            <w:pPr>
              <w:widowControl w:val="0"/>
              <w:numPr>
                <w:ilvl w:val="0"/>
                <w:numId w:val="20"/>
              </w:numPr>
              <w:pBdr>
                <w:top w:val="nil"/>
                <w:left w:val="nil"/>
                <w:bottom w:val="nil"/>
                <w:right w:val="nil"/>
                <w:between w:val="nil"/>
              </w:pBdr>
              <w:contextualSpacing/>
              <w:rPr>
                <w:color w:val="000000"/>
                <w:sz w:val="20"/>
                <w:szCs w:val="20"/>
              </w:rPr>
            </w:pPr>
            <w:r>
              <w:rPr>
                <w:rFonts w:ascii="Calibri" w:eastAsia="Calibri" w:hAnsi="Calibri" w:cs="Calibri"/>
                <w:color w:val="000000"/>
                <w:sz w:val="20"/>
                <w:szCs w:val="20"/>
              </w:rPr>
              <w:t>Conocer qué son las instalaciones artísticas, su historia, sus características, sus elementos, sitio específico, soporte y artistas representativos.</w:t>
            </w:r>
          </w:p>
          <w:p w14:paraId="584CF37D" w14:textId="77777777" w:rsidR="00511FD4" w:rsidRDefault="00511FD4" w:rsidP="00511FD4">
            <w:pPr>
              <w:widowControl w:val="0"/>
              <w:rPr>
                <w:rFonts w:ascii="Calibri" w:eastAsia="Calibri" w:hAnsi="Calibri" w:cs="Calibri"/>
                <w:color w:val="000000"/>
                <w:sz w:val="20"/>
                <w:szCs w:val="20"/>
              </w:rPr>
            </w:pPr>
          </w:p>
          <w:p w14:paraId="1B25D668" w14:textId="77777777" w:rsidR="00511FD4" w:rsidRDefault="00511FD4" w:rsidP="00511FD4">
            <w:pPr>
              <w:spacing w:line="285" w:lineRule="auto"/>
              <w:jc w:val="both"/>
              <w:rPr>
                <w:rFonts w:ascii="Arial" w:eastAsia="Arial" w:hAnsi="Arial" w:cs="Arial"/>
                <w:b/>
                <w:color w:val="00656F"/>
                <w:sz w:val="28"/>
                <w:szCs w:val="28"/>
              </w:rPr>
            </w:pPr>
            <w:r>
              <w:rPr>
                <w:b/>
                <w:color w:val="000000"/>
              </w:rPr>
              <w:t>APLICO Y VERIFICO MIS CONOCIMIENTOS</w:t>
            </w:r>
          </w:p>
          <w:p w14:paraId="159F1F03" w14:textId="77777777" w:rsidR="00511FD4" w:rsidRDefault="00511FD4" w:rsidP="00511FD4">
            <w:pPr>
              <w:rPr>
                <w:rFonts w:ascii="Calibri" w:eastAsia="Calibri" w:hAnsi="Calibri" w:cs="Calibri"/>
                <w:color w:val="000000"/>
                <w:sz w:val="22"/>
                <w:szCs w:val="22"/>
              </w:rPr>
            </w:pPr>
          </w:p>
          <w:p w14:paraId="147577A8" w14:textId="77777777" w:rsidR="00511FD4" w:rsidRDefault="00511FD4" w:rsidP="00511FD4">
            <w:pPr>
              <w:widowControl w:val="0"/>
              <w:numPr>
                <w:ilvl w:val="0"/>
                <w:numId w:val="20"/>
              </w:numPr>
              <w:pBdr>
                <w:top w:val="nil"/>
                <w:left w:val="nil"/>
                <w:bottom w:val="nil"/>
                <w:right w:val="nil"/>
                <w:between w:val="nil"/>
              </w:pBdr>
              <w:contextualSpacing/>
              <w:rPr>
                <w:color w:val="000000"/>
                <w:sz w:val="20"/>
                <w:szCs w:val="20"/>
              </w:rPr>
            </w:pPr>
            <w:r>
              <w:rPr>
                <w:rFonts w:ascii="Calibri" w:eastAsia="Calibri" w:hAnsi="Calibri" w:cs="Calibri"/>
                <w:color w:val="000000"/>
                <w:sz w:val="20"/>
                <w:szCs w:val="20"/>
              </w:rPr>
              <w:t>Investigar sobre instalaciones artísticas, detallando las que hayan llamado la atención.</w:t>
            </w:r>
          </w:p>
          <w:p w14:paraId="797C1908" w14:textId="77777777" w:rsidR="00511FD4" w:rsidRDefault="00511FD4" w:rsidP="00511FD4">
            <w:pPr>
              <w:numPr>
                <w:ilvl w:val="0"/>
                <w:numId w:val="20"/>
              </w:numPr>
              <w:pBdr>
                <w:top w:val="nil"/>
                <w:left w:val="nil"/>
                <w:bottom w:val="nil"/>
                <w:right w:val="nil"/>
                <w:between w:val="nil"/>
              </w:pBdr>
              <w:rPr>
                <w:color w:val="000000"/>
                <w:sz w:val="22"/>
                <w:szCs w:val="22"/>
              </w:rPr>
            </w:pPr>
            <w:r>
              <w:rPr>
                <w:rFonts w:ascii="Calibri" w:eastAsia="Calibri" w:hAnsi="Calibri" w:cs="Calibri"/>
                <w:color w:val="000000"/>
                <w:sz w:val="22"/>
                <w:szCs w:val="22"/>
              </w:rPr>
              <w:t>Idear un tipo de instalación artística para llevar a la institución educativa, describiendo sus características y diseñando su presentación.</w:t>
            </w:r>
          </w:p>
          <w:p w14:paraId="28D9402B" w14:textId="77777777" w:rsidR="00511FD4" w:rsidRDefault="00511FD4" w:rsidP="00511FD4">
            <w:pPr>
              <w:numPr>
                <w:ilvl w:val="0"/>
                <w:numId w:val="20"/>
              </w:numPr>
              <w:pBdr>
                <w:top w:val="nil"/>
                <w:left w:val="nil"/>
                <w:bottom w:val="nil"/>
                <w:right w:val="nil"/>
                <w:between w:val="nil"/>
              </w:pBdr>
              <w:rPr>
                <w:color w:val="000000"/>
                <w:sz w:val="22"/>
                <w:szCs w:val="22"/>
              </w:rPr>
            </w:pPr>
            <w:r>
              <w:rPr>
                <w:rFonts w:ascii="Calibri" w:eastAsia="Calibri" w:hAnsi="Calibri" w:cs="Calibri"/>
                <w:color w:val="000000"/>
                <w:sz w:val="22"/>
                <w:szCs w:val="22"/>
              </w:rPr>
              <w:t>Reflexionar sobre las instalaciones artísticas.</w:t>
            </w:r>
          </w:p>
          <w:p w14:paraId="317F79A1" w14:textId="77777777" w:rsidR="00511FD4" w:rsidRDefault="00511FD4" w:rsidP="00511FD4">
            <w:pPr>
              <w:jc w:val="center"/>
              <w:rPr>
                <w:b/>
                <w:color w:val="000000"/>
                <w:sz w:val="20"/>
                <w:szCs w:val="20"/>
              </w:rPr>
            </w:pPr>
          </w:p>
          <w:p w14:paraId="0269DE53" w14:textId="77777777" w:rsidR="00511FD4" w:rsidRDefault="00511FD4" w:rsidP="00511FD4">
            <w:pPr>
              <w:jc w:val="center"/>
              <w:rPr>
                <w:b/>
                <w:color w:val="000000"/>
                <w:sz w:val="20"/>
                <w:szCs w:val="20"/>
              </w:rPr>
            </w:pPr>
          </w:p>
          <w:p w14:paraId="3282B88C" w14:textId="77777777" w:rsidR="00511FD4" w:rsidRDefault="00511FD4" w:rsidP="00511FD4">
            <w:pPr>
              <w:jc w:val="center"/>
              <w:rPr>
                <w:b/>
                <w:color w:val="000000"/>
                <w:sz w:val="20"/>
                <w:szCs w:val="20"/>
              </w:rPr>
            </w:pPr>
          </w:p>
          <w:p w14:paraId="5BEE94A6" w14:textId="77777777" w:rsidR="00511FD4" w:rsidRDefault="00511FD4" w:rsidP="00511FD4">
            <w:pPr>
              <w:jc w:val="center"/>
              <w:rPr>
                <w:b/>
                <w:color w:val="000000"/>
                <w:sz w:val="20"/>
                <w:szCs w:val="20"/>
              </w:rPr>
            </w:pPr>
          </w:p>
          <w:p w14:paraId="6AC98137" w14:textId="77777777" w:rsidR="00511FD4" w:rsidRDefault="00511FD4" w:rsidP="00511FD4">
            <w:pPr>
              <w:jc w:val="center"/>
              <w:rPr>
                <w:b/>
                <w:color w:val="000000"/>
                <w:sz w:val="20"/>
                <w:szCs w:val="20"/>
              </w:rPr>
            </w:pPr>
          </w:p>
          <w:p w14:paraId="4F6EFDCF" w14:textId="77777777" w:rsidR="00511FD4" w:rsidRDefault="00511FD4" w:rsidP="00511FD4">
            <w:pPr>
              <w:jc w:val="center"/>
              <w:rPr>
                <w:b/>
                <w:color w:val="000000"/>
                <w:sz w:val="20"/>
                <w:szCs w:val="20"/>
              </w:rPr>
            </w:pPr>
          </w:p>
          <w:p w14:paraId="700BDE84" w14:textId="77777777" w:rsidR="00511FD4" w:rsidRDefault="00511FD4" w:rsidP="00511FD4">
            <w:pPr>
              <w:jc w:val="center"/>
              <w:rPr>
                <w:b/>
                <w:color w:val="000000"/>
                <w:sz w:val="20"/>
                <w:szCs w:val="20"/>
              </w:rPr>
            </w:pPr>
          </w:p>
          <w:p w14:paraId="12645283" w14:textId="77777777" w:rsidR="00511FD4" w:rsidRDefault="00511FD4" w:rsidP="00511FD4">
            <w:pPr>
              <w:rPr>
                <w:b/>
                <w:color w:val="000000"/>
                <w:sz w:val="20"/>
                <w:szCs w:val="20"/>
              </w:rPr>
            </w:pPr>
          </w:p>
          <w:p w14:paraId="2DBE1613" w14:textId="77777777" w:rsidR="00511FD4" w:rsidRDefault="00511FD4" w:rsidP="00511FD4">
            <w:pPr>
              <w:jc w:val="center"/>
              <w:rPr>
                <w:b/>
                <w:color w:val="000000"/>
                <w:sz w:val="20"/>
                <w:szCs w:val="20"/>
              </w:rPr>
            </w:pPr>
            <w:r>
              <w:rPr>
                <w:b/>
                <w:color w:val="000000"/>
                <w:sz w:val="20"/>
                <w:szCs w:val="20"/>
              </w:rPr>
              <w:t xml:space="preserve">PROCESO DE ENSEÑANZA APRENDIZAJE </w:t>
            </w:r>
          </w:p>
          <w:p w14:paraId="7061B05D" w14:textId="77777777" w:rsidR="00511FD4" w:rsidRDefault="00511FD4" w:rsidP="00511FD4">
            <w:pPr>
              <w:jc w:val="center"/>
              <w:rPr>
                <w:b/>
                <w:color w:val="000000"/>
                <w:sz w:val="20"/>
                <w:szCs w:val="20"/>
              </w:rPr>
            </w:pPr>
            <w:r>
              <w:rPr>
                <w:b/>
                <w:color w:val="000000"/>
                <w:sz w:val="20"/>
                <w:szCs w:val="20"/>
              </w:rPr>
              <w:t>BLOQUE TRS</w:t>
            </w:r>
          </w:p>
          <w:p w14:paraId="6EB7DB57" w14:textId="77777777" w:rsidR="00511FD4" w:rsidRDefault="00511FD4" w:rsidP="00511FD4">
            <w:pPr>
              <w:jc w:val="center"/>
              <w:rPr>
                <w:b/>
                <w:color w:val="000000"/>
                <w:sz w:val="20"/>
                <w:szCs w:val="20"/>
              </w:rPr>
            </w:pPr>
            <w:r>
              <w:rPr>
                <w:b/>
                <w:color w:val="000000"/>
                <w:sz w:val="20"/>
                <w:szCs w:val="20"/>
              </w:rPr>
              <w:t>DIMENSIÓN SIMBÓLICA Y COGNITIVA (EL ENTORNO: ESPACIO, TIEMPO Y OBJETOS)</w:t>
            </w:r>
          </w:p>
          <w:p w14:paraId="1E6686AD" w14:textId="77777777" w:rsidR="00511FD4" w:rsidRDefault="00511FD4" w:rsidP="00511FD4">
            <w:pPr>
              <w:rPr>
                <w:b/>
                <w:color w:val="000000"/>
                <w:sz w:val="20"/>
                <w:szCs w:val="20"/>
              </w:rPr>
            </w:pPr>
            <w:r>
              <w:rPr>
                <w:b/>
                <w:color w:val="000000"/>
                <w:sz w:val="20"/>
                <w:szCs w:val="20"/>
              </w:rPr>
              <w:t xml:space="preserve">EXPLOREMOS LOS CONOCIMIENTOS </w:t>
            </w:r>
          </w:p>
          <w:p w14:paraId="5E496E3E" w14:textId="77777777" w:rsidR="00511FD4" w:rsidRDefault="00511FD4" w:rsidP="00511FD4">
            <w:pPr>
              <w:rPr>
                <w:rFonts w:ascii="Arial" w:eastAsia="Arial" w:hAnsi="Arial" w:cs="Arial"/>
                <w:color w:val="000000"/>
                <w:sz w:val="22"/>
                <w:szCs w:val="22"/>
              </w:rPr>
            </w:pPr>
          </w:p>
          <w:p w14:paraId="421720BB" w14:textId="77777777" w:rsidR="00511FD4" w:rsidRDefault="00511FD4" w:rsidP="00511FD4">
            <w:pPr>
              <w:numPr>
                <w:ilvl w:val="0"/>
                <w:numId w:val="20"/>
              </w:numPr>
              <w:pBdr>
                <w:top w:val="nil"/>
                <w:left w:val="nil"/>
                <w:bottom w:val="nil"/>
                <w:right w:val="nil"/>
                <w:between w:val="nil"/>
              </w:pBdr>
              <w:rPr>
                <w:b/>
                <w:color w:val="000000"/>
              </w:rPr>
            </w:pPr>
            <w:r>
              <w:rPr>
                <w:rFonts w:ascii="Calibri" w:eastAsia="Calibri" w:hAnsi="Calibri" w:cs="Calibri"/>
                <w:color w:val="000000"/>
                <w:sz w:val="20"/>
                <w:szCs w:val="20"/>
              </w:rPr>
              <w:t>Reflexionar sobre murales y obras artísticas en espacios públicos.</w:t>
            </w:r>
          </w:p>
          <w:p w14:paraId="0C4F8878" w14:textId="77777777" w:rsidR="00511FD4" w:rsidRDefault="00511FD4" w:rsidP="00511FD4">
            <w:pPr>
              <w:ind w:left="360"/>
              <w:rPr>
                <w:b/>
                <w:color w:val="000000"/>
              </w:rPr>
            </w:pPr>
          </w:p>
          <w:p w14:paraId="62331199" w14:textId="77777777" w:rsidR="00511FD4" w:rsidRDefault="00511FD4" w:rsidP="00511FD4">
            <w:pPr>
              <w:widowControl w:val="0"/>
              <w:rPr>
                <w:sz w:val="20"/>
                <w:szCs w:val="20"/>
              </w:rPr>
            </w:pPr>
            <w:r>
              <w:rPr>
                <w:b/>
                <w:sz w:val="20"/>
                <w:szCs w:val="20"/>
              </w:rPr>
              <w:t xml:space="preserve">CONSTRUYO MIS CONOCIMIENTOS </w:t>
            </w:r>
          </w:p>
          <w:p w14:paraId="5C3708A6" w14:textId="77777777" w:rsidR="00511FD4" w:rsidRDefault="00511FD4" w:rsidP="00511FD4">
            <w:pPr>
              <w:widowControl w:val="0"/>
              <w:numPr>
                <w:ilvl w:val="0"/>
                <w:numId w:val="20"/>
              </w:numPr>
              <w:pBdr>
                <w:top w:val="nil"/>
                <w:left w:val="nil"/>
                <w:bottom w:val="nil"/>
                <w:right w:val="nil"/>
                <w:between w:val="nil"/>
              </w:pBdr>
              <w:contextualSpacing/>
              <w:rPr>
                <w:color w:val="000000"/>
                <w:sz w:val="20"/>
                <w:szCs w:val="20"/>
              </w:rPr>
            </w:pPr>
            <w:r>
              <w:rPr>
                <w:rFonts w:ascii="Calibri" w:eastAsia="Calibri" w:hAnsi="Calibri" w:cs="Calibri"/>
                <w:color w:val="000000"/>
                <w:sz w:val="20"/>
                <w:szCs w:val="20"/>
              </w:rPr>
              <w:t>Conocer el arte urbano que se encuentra en la ciudad, documentando con fotos lo encontrado.</w:t>
            </w:r>
          </w:p>
          <w:p w14:paraId="4653C1FD" w14:textId="77777777" w:rsidR="00511FD4" w:rsidRDefault="00511FD4" w:rsidP="00511FD4">
            <w:pPr>
              <w:widowControl w:val="0"/>
              <w:numPr>
                <w:ilvl w:val="0"/>
                <w:numId w:val="20"/>
              </w:numPr>
              <w:pBdr>
                <w:top w:val="nil"/>
                <w:left w:val="nil"/>
                <w:bottom w:val="nil"/>
                <w:right w:val="nil"/>
                <w:between w:val="nil"/>
              </w:pBdr>
              <w:contextualSpacing/>
              <w:rPr>
                <w:color w:val="000000"/>
                <w:sz w:val="20"/>
                <w:szCs w:val="20"/>
              </w:rPr>
            </w:pPr>
            <w:r>
              <w:rPr>
                <w:rFonts w:ascii="Calibri" w:eastAsia="Calibri" w:hAnsi="Calibri" w:cs="Calibri"/>
                <w:color w:val="000000"/>
                <w:sz w:val="20"/>
                <w:szCs w:val="20"/>
              </w:rPr>
              <w:t>Exponer en el blog digital las obras de arte urbano que llamen la atención, tomando en cuenta la ubicación en la que se encuentran.</w:t>
            </w:r>
          </w:p>
          <w:p w14:paraId="1645E027" w14:textId="77777777" w:rsidR="00511FD4" w:rsidRDefault="00511FD4" w:rsidP="00511FD4">
            <w:pPr>
              <w:widowControl w:val="0"/>
              <w:numPr>
                <w:ilvl w:val="0"/>
                <w:numId w:val="20"/>
              </w:numPr>
              <w:pBdr>
                <w:top w:val="nil"/>
                <w:left w:val="nil"/>
                <w:bottom w:val="nil"/>
                <w:right w:val="nil"/>
                <w:between w:val="nil"/>
              </w:pBdr>
              <w:contextualSpacing/>
              <w:rPr>
                <w:color w:val="000000"/>
                <w:sz w:val="20"/>
                <w:szCs w:val="20"/>
              </w:rPr>
            </w:pPr>
            <w:r>
              <w:rPr>
                <w:rFonts w:ascii="Calibri" w:eastAsia="Calibri" w:hAnsi="Calibri" w:cs="Calibri"/>
                <w:color w:val="000000"/>
                <w:sz w:val="20"/>
                <w:szCs w:val="20"/>
              </w:rPr>
              <w:t>Conocer qué son las obras de arte urbano, su historia, sus presentaciones en la actualidad, sus estilos y su uso como herramienta política.</w:t>
            </w:r>
          </w:p>
          <w:p w14:paraId="11B4F876" w14:textId="77777777" w:rsidR="00511FD4" w:rsidRDefault="00511FD4" w:rsidP="00511FD4">
            <w:pPr>
              <w:widowControl w:val="0"/>
              <w:numPr>
                <w:ilvl w:val="0"/>
                <w:numId w:val="20"/>
              </w:numPr>
              <w:pBdr>
                <w:top w:val="nil"/>
                <w:left w:val="nil"/>
                <w:bottom w:val="nil"/>
                <w:right w:val="nil"/>
                <w:between w:val="nil"/>
              </w:pBdr>
              <w:contextualSpacing/>
              <w:rPr>
                <w:color w:val="000000"/>
                <w:sz w:val="20"/>
                <w:szCs w:val="20"/>
              </w:rPr>
            </w:pPr>
            <w:r>
              <w:rPr>
                <w:rFonts w:ascii="Calibri" w:eastAsia="Calibri" w:hAnsi="Calibri" w:cs="Calibri"/>
                <w:color w:val="000000"/>
                <w:sz w:val="20"/>
                <w:szCs w:val="20"/>
              </w:rPr>
              <w:t>Buscar muros en el entorno donde se habita.</w:t>
            </w:r>
          </w:p>
          <w:p w14:paraId="66AC747F" w14:textId="77777777" w:rsidR="00511FD4" w:rsidRDefault="00511FD4" w:rsidP="00511FD4">
            <w:pPr>
              <w:widowControl w:val="0"/>
              <w:numPr>
                <w:ilvl w:val="0"/>
                <w:numId w:val="20"/>
              </w:numPr>
              <w:pBdr>
                <w:top w:val="nil"/>
                <w:left w:val="nil"/>
                <w:bottom w:val="nil"/>
                <w:right w:val="nil"/>
                <w:between w:val="nil"/>
              </w:pBdr>
              <w:contextualSpacing/>
              <w:rPr>
                <w:color w:val="000000"/>
                <w:sz w:val="20"/>
                <w:szCs w:val="20"/>
              </w:rPr>
            </w:pPr>
            <w:r>
              <w:rPr>
                <w:rFonts w:ascii="Calibri" w:eastAsia="Calibri" w:hAnsi="Calibri" w:cs="Calibri"/>
                <w:color w:val="000000"/>
                <w:sz w:val="20"/>
                <w:szCs w:val="20"/>
              </w:rPr>
              <w:t>Crear una idea o propuesta para representar en un muro vacío, eligiendo una técnica estudiada.</w:t>
            </w:r>
          </w:p>
          <w:p w14:paraId="00FE1DBB" w14:textId="77777777" w:rsidR="00511FD4" w:rsidRDefault="00511FD4" w:rsidP="00511FD4">
            <w:pPr>
              <w:widowControl w:val="0"/>
              <w:numPr>
                <w:ilvl w:val="0"/>
                <w:numId w:val="20"/>
              </w:numPr>
              <w:pBdr>
                <w:top w:val="nil"/>
                <w:left w:val="nil"/>
                <w:bottom w:val="nil"/>
                <w:right w:val="nil"/>
                <w:between w:val="nil"/>
              </w:pBdr>
              <w:contextualSpacing/>
              <w:rPr>
                <w:color w:val="000000"/>
                <w:sz w:val="20"/>
                <w:szCs w:val="20"/>
              </w:rPr>
            </w:pPr>
            <w:r>
              <w:rPr>
                <w:rFonts w:ascii="Calibri" w:eastAsia="Calibri" w:hAnsi="Calibri" w:cs="Calibri"/>
                <w:color w:val="000000"/>
                <w:sz w:val="20"/>
                <w:szCs w:val="20"/>
              </w:rPr>
              <w:t>Compartir la propuesta en clase para un mural.</w:t>
            </w:r>
          </w:p>
          <w:p w14:paraId="2FC7507F" w14:textId="77777777" w:rsidR="00511FD4" w:rsidRDefault="00511FD4" w:rsidP="00511FD4">
            <w:pPr>
              <w:widowControl w:val="0"/>
              <w:rPr>
                <w:rFonts w:ascii="Calibri" w:eastAsia="Calibri" w:hAnsi="Calibri" w:cs="Calibri"/>
                <w:color w:val="000000"/>
                <w:sz w:val="20"/>
                <w:szCs w:val="20"/>
              </w:rPr>
            </w:pPr>
          </w:p>
          <w:p w14:paraId="0C67EF82" w14:textId="77777777" w:rsidR="00511FD4" w:rsidRDefault="00511FD4" w:rsidP="00511FD4">
            <w:pPr>
              <w:widowControl w:val="0"/>
              <w:rPr>
                <w:rFonts w:ascii="Calibri" w:eastAsia="Calibri" w:hAnsi="Calibri" w:cs="Calibri"/>
                <w:color w:val="000000"/>
                <w:sz w:val="20"/>
                <w:szCs w:val="20"/>
              </w:rPr>
            </w:pPr>
          </w:p>
          <w:p w14:paraId="0A5C0544" w14:textId="77777777" w:rsidR="00511FD4" w:rsidRDefault="00511FD4" w:rsidP="00511FD4">
            <w:pPr>
              <w:spacing w:line="285" w:lineRule="auto"/>
              <w:jc w:val="both"/>
              <w:rPr>
                <w:rFonts w:ascii="Arial" w:eastAsia="Arial" w:hAnsi="Arial" w:cs="Arial"/>
                <w:b/>
                <w:color w:val="00656F"/>
                <w:sz w:val="28"/>
                <w:szCs w:val="28"/>
              </w:rPr>
            </w:pPr>
            <w:r>
              <w:rPr>
                <w:b/>
                <w:color w:val="000000"/>
              </w:rPr>
              <w:t>APLICO Y VERIFICO MIS CONOCIMIENTOS</w:t>
            </w:r>
          </w:p>
          <w:p w14:paraId="0742B1EC" w14:textId="77777777" w:rsidR="00511FD4" w:rsidRDefault="00511FD4" w:rsidP="00511FD4">
            <w:pPr>
              <w:rPr>
                <w:rFonts w:ascii="Calibri" w:eastAsia="Calibri" w:hAnsi="Calibri" w:cs="Calibri"/>
                <w:color w:val="000000"/>
                <w:sz w:val="22"/>
                <w:szCs w:val="22"/>
              </w:rPr>
            </w:pPr>
          </w:p>
          <w:p w14:paraId="24B06D03" w14:textId="77777777" w:rsidR="00511FD4" w:rsidRDefault="00511FD4" w:rsidP="00511FD4">
            <w:pPr>
              <w:widowControl w:val="0"/>
              <w:numPr>
                <w:ilvl w:val="0"/>
                <w:numId w:val="20"/>
              </w:numPr>
              <w:pBdr>
                <w:top w:val="nil"/>
                <w:left w:val="nil"/>
                <w:bottom w:val="nil"/>
                <w:right w:val="nil"/>
                <w:between w:val="nil"/>
              </w:pBdr>
              <w:contextualSpacing/>
              <w:rPr>
                <w:color w:val="000000"/>
                <w:sz w:val="22"/>
                <w:szCs w:val="22"/>
              </w:rPr>
            </w:pPr>
            <w:r>
              <w:rPr>
                <w:rFonts w:ascii="Calibri" w:eastAsia="Calibri" w:hAnsi="Calibri" w:cs="Calibri"/>
                <w:color w:val="000000"/>
                <w:sz w:val="20"/>
                <w:szCs w:val="20"/>
              </w:rPr>
              <w:t>Representar en fotos o dibujos los diferentes murales que se encuentren en el entorno.</w:t>
            </w:r>
          </w:p>
          <w:p w14:paraId="1F52C5C0" w14:textId="77777777" w:rsidR="00511FD4" w:rsidRDefault="00511FD4" w:rsidP="00511FD4">
            <w:pPr>
              <w:widowControl w:val="0"/>
              <w:numPr>
                <w:ilvl w:val="0"/>
                <w:numId w:val="20"/>
              </w:numPr>
              <w:pBdr>
                <w:top w:val="nil"/>
                <w:left w:val="nil"/>
                <w:bottom w:val="nil"/>
                <w:right w:val="nil"/>
                <w:between w:val="nil"/>
              </w:pBdr>
              <w:contextualSpacing/>
              <w:rPr>
                <w:color w:val="000000"/>
                <w:sz w:val="22"/>
                <w:szCs w:val="22"/>
              </w:rPr>
            </w:pPr>
            <w:r>
              <w:rPr>
                <w:rFonts w:ascii="Calibri" w:eastAsia="Calibri" w:hAnsi="Calibri" w:cs="Calibri"/>
                <w:color w:val="000000"/>
                <w:sz w:val="22"/>
                <w:szCs w:val="22"/>
              </w:rPr>
              <w:t>Determinar cómo el arte urbano modifica el barrio o ciudad.</w:t>
            </w:r>
          </w:p>
          <w:p w14:paraId="457914AE" w14:textId="77777777" w:rsidR="00511FD4" w:rsidRPr="00853A27" w:rsidRDefault="00511FD4" w:rsidP="00511FD4">
            <w:pPr>
              <w:numPr>
                <w:ilvl w:val="0"/>
                <w:numId w:val="20"/>
              </w:numPr>
              <w:pBdr>
                <w:top w:val="nil"/>
                <w:left w:val="nil"/>
                <w:bottom w:val="nil"/>
                <w:right w:val="nil"/>
                <w:between w:val="nil"/>
              </w:pBdr>
              <w:rPr>
                <w:color w:val="000000"/>
                <w:sz w:val="22"/>
                <w:szCs w:val="22"/>
              </w:rPr>
            </w:pPr>
            <w:r>
              <w:rPr>
                <w:rFonts w:ascii="Calibri" w:eastAsia="Calibri" w:hAnsi="Calibri" w:cs="Calibri"/>
                <w:color w:val="000000"/>
                <w:sz w:val="22"/>
                <w:szCs w:val="22"/>
              </w:rPr>
              <w:t>Reflexionar sobre la influencia del arte urbano en las sociedades.</w:t>
            </w:r>
            <w:bookmarkStart w:id="2" w:name="_gjdgxs" w:colFirst="0" w:colLast="0"/>
            <w:bookmarkEnd w:id="2"/>
          </w:p>
        </w:tc>
        <w:tc>
          <w:tcPr>
            <w:tcW w:w="2108" w:type="dxa"/>
            <w:gridSpan w:val="2"/>
          </w:tcPr>
          <w:p w14:paraId="511B22B3" w14:textId="77777777" w:rsidR="00511FD4" w:rsidRDefault="00511FD4" w:rsidP="00511FD4">
            <w:pPr>
              <w:widowControl w:val="0"/>
              <w:jc w:val="both"/>
              <w:rPr>
                <w:rFonts w:ascii="Tame nwe roman" w:eastAsia="Tame nwe roman" w:hAnsi="Tame nwe roman" w:cs="Tame nwe roman"/>
                <w:color w:val="000000"/>
              </w:rPr>
            </w:pPr>
          </w:p>
          <w:p w14:paraId="190F1A20" w14:textId="77777777" w:rsidR="00511FD4" w:rsidRDefault="00511FD4" w:rsidP="00511FD4">
            <w:pPr>
              <w:widowControl w:val="0"/>
              <w:rPr>
                <w:rFonts w:ascii="Tame nwe roman" w:eastAsia="Tame nwe roman" w:hAnsi="Tame nwe roman" w:cs="Tame nwe roman"/>
                <w:color w:val="000000"/>
              </w:rPr>
            </w:pPr>
            <w:r>
              <w:rPr>
                <w:rFonts w:ascii="Tame nwe roman" w:eastAsia="Tame nwe roman" w:hAnsi="Tame nwe roman" w:cs="Tame nwe roman"/>
                <w:color w:val="000000"/>
              </w:rPr>
              <w:t>Texto</w:t>
            </w:r>
          </w:p>
          <w:p w14:paraId="736A0315" w14:textId="77777777" w:rsidR="00511FD4" w:rsidRDefault="00511FD4" w:rsidP="00511FD4">
            <w:pPr>
              <w:widowControl w:val="0"/>
              <w:rPr>
                <w:rFonts w:ascii="Tame nwe roman" w:eastAsia="Tame nwe roman" w:hAnsi="Tame nwe roman" w:cs="Tame nwe roman"/>
                <w:color w:val="000000"/>
              </w:rPr>
            </w:pPr>
            <w:r>
              <w:rPr>
                <w:rFonts w:ascii="Tame nwe roman" w:eastAsia="Tame nwe roman" w:hAnsi="Tame nwe roman" w:cs="Tame nwe roman"/>
                <w:color w:val="000000"/>
              </w:rPr>
              <w:t xml:space="preserve">Tarjetas  </w:t>
            </w:r>
          </w:p>
          <w:p w14:paraId="45052514" w14:textId="77777777" w:rsidR="00511FD4" w:rsidRDefault="00511FD4" w:rsidP="00511FD4">
            <w:pPr>
              <w:widowControl w:val="0"/>
              <w:rPr>
                <w:rFonts w:ascii="Tame nwe roman" w:eastAsia="Tame nwe roman" w:hAnsi="Tame nwe roman" w:cs="Tame nwe roman"/>
                <w:color w:val="000000"/>
              </w:rPr>
            </w:pPr>
            <w:r>
              <w:rPr>
                <w:rFonts w:ascii="Tame nwe roman" w:eastAsia="Tame nwe roman" w:hAnsi="Tame nwe roman" w:cs="Tame nwe roman"/>
                <w:color w:val="000000"/>
              </w:rPr>
              <w:t xml:space="preserve">Cd Internet </w:t>
            </w:r>
          </w:p>
          <w:p w14:paraId="716C5232" w14:textId="77777777" w:rsidR="00511FD4" w:rsidRDefault="00511FD4" w:rsidP="00511FD4">
            <w:pPr>
              <w:widowControl w:val="0"/>
              <w:jc w:val="both"/>
              <w:rPr>
                <w:rFonts w:ascii="Tame nwe roman" w:eastAsia="Tame nwe roman" w:hAnsi="Tame nwe roman" w:cs="Tame nwe roman"/>
                <w:color w:val="000000"/>
              </w:rPr>
            </w:pPr>
            <w:r>
              <w:rPr>
                <w:rFonts w:ascii="Tame nwe roman" w:eastAsia="Tame nwe roman" w:hAnsi="Tame nwe roman" w:cs="Tame nwe roman"/>
                <w:color w:val="000000"/>
              </w:rPr>
              <w:t>Computadora</w:t>
            </w:r>
          </w:p>
          <w:p w14:paraId="639A3183" w14:textId="77777777" w:rsidR="00511FD4" w:rsidRDefault="00511FD4" w:rsidP="00511FD4">
            <w:pPr>
              <w:widowControl w:val="0"/>
              <w:jc w:val="both"/>
              <w:rPr>
                <w:rFonts w:ascii="Calibri" w:eastAsia="Calibri" w:hAnsi="Calibri" w:cs="Calibri"/>
                <w:color w:val="000000"/>
              </w:rPr>
            </w:pPr>
            <w:r>
              <w:rPr>
                <w:rFonts w:ascii="Calibri" w:eastAsia="Calibri" w:hAnsi="Calibri" w:cs="Calibri"/>
                <w:color w:val="000000"/>
              </w:rPr>
              <w:t>Materiales educativos</w:t>
            </w:r>
          </w:p>
          <w:p w14:paraId="2D6A576A" w14:textId="77777777" w:rsidR="00511FD4" w:rsidRDefault="00511FD4" w:rsidP="00511FD4">
            <w:pPr>
              <w:widowControl w:val="0"/>
              <w:jc w:val="both"/>
              <w:rPr>
                <w:rFonts w:ascii="Calibri" w:eastAsia="Calibri" w:hAnsi="Calibri" w:cs="Calibri"/>
                <w:color w:val="000000"/>
              </w:rPr>
            </w:pPr>
            <w:r>
              <w:rPr>
                <w:rFonts w:ascii="Calibri" w:eastAsia="Calibri" w:hAnsi="Calibri" w:cs="Calibri"/>
                <w:color w:val="000000"/>
              </w:rPr>
              <w:t>Papeles, lapices de colores, marcadores, pinturas y otros materiales para pintar y dibujar.</w:t>
            </w:r>
          </w:p>
          <w:p w14:paraId="63A85BC4" w14:textId="77777777" w:rsidR="00511FD4" w:rsidRDefault="00511FD4" w:rsidP="00511FD4">
            <w:pPr>
              <w:widowControl w:val="0"/>
              <w:jc w:val="both"/>
              <w:rPr>
                <w:rFonts w:ascii="Calibri" w:eastAsia="Calibri" w:hAnsi="Calibri" w:cs="Calibri"/>
                <w:color w:val="000000"/>
              </w:rPr>
            </w:pPr>
            <w:r>
              <w:rPr>
                <w:rFonts w:ascii="Calibri" w:eastAsia="Calibri" w:hAnsi="Calibri" w:cs="Calibri"/>
                <w:color w:val="000000"/>
              </w:rPr>
              <w:t>Cámara fotográfica o celular con cámara</w:t>
            </w:r>
          </w:p>
          <w:p w14:paraId="4CD55B60" w14:textId="77777777" w:rsidR="00511FD4" w:rsidRDefault="00511FD4" w:rsidP="00511FD4">
            <w:pPr>
              <w:widowControl w:val="0"/>
              <w:jc w:val="both"/>
              <w:rPr>
                <w:rFonts w:ascii="Calibri" w:eastAsia="Calibri" w:hAnsi="Calibri" w:cs="Calibri"/>
                <w:color w:val="000000"/>
              </w:rPr>
            </w:pPr>
            <w:r>
              <w:rPr>
                <w:rFonts w:ascii="Calibri" w:eastAsia="Calibri" w:hAnsi="Calibri" w:cs="Calibri"/>
                <w:color w:val="000000"/>
              </w:rPr>
              <w:t>una grabadora, cámara de video o celular.</w:t>
            </w:r>
          </w:p>
          <w:p w14:paraId="301F3E4E" w14:textId="77777777" w:rsidR="00511FD4" w:rsidRDefault="00511FD4" w:rsidP="00511FD4">
            <w:pPr>
              <w:widowControl w:val="0"/>
              <w:jc w:val="both"/>
              <w:rPr>
                <w:rFonts w:ascii="Calibri" w:eastAsia="Calibri" w:hAnsi="Calibri" w:cs="Calibri"/>
                <w:color w:val="000000"/>
              </w:rPr>
            </w:pPr>
            <w:r>
              <w:rPr>
                <w:rFonts w:ascii="Calibri" w:eastAsia="Calibri" w:hAnsi="Calibri" w:cs="Calibri"/>
                <w:color w:val="000000"/>
              </w:rPr>
              <w:t>programas informáticos para editar videos</w:t>
            </w:r>
          </w:p>
          <w:p w14:paraId="39A5F44D" w14:textId="77777777" w:rsidR="00511FD4" w:rsidRDefault="00511FD4" w:rsidP="00511FD4">
            <w:pPr>
              <w:widowControl w:val="0"/>
              <w:jc w:val="both"/>
              <w:rPr>
                <w:rFonts w:ascii="Calibri" w:eastAsia="Calibri" w:hAnsi="Calibri" w:cs="Calibri"/>
                <w:color w:val="000000"/>
              </w:rPr>
            </w:pPr>
            <w:r>
              <w:rPr>
                <w:rFonts w:ascii="Calibri" w:eastAsia="Calibri" w:hAnsi="Calibri" w:cs="Calibri"/>
                <w:color w:val="000000"/>
              </w:rPr>
              <w:t>tijeras y goma</w:t>
            </w:r>
          </w:p>
          <w:p w14:paraId="2E9A1021" w14:textId="77777777" w:rsidR="00511FD4" w:rsidRDefault="00511FD4" w:rsidP="00511FD4">
            <w:pPr>
              <w:widowControl w:val="0"/>
              <w:jc w:val="both"/>
              <w:rPr>
                <w:rFonts w:ascii="Tame nwe roman" w:eastAsia="Tame nwe roman" w:hAnsi="Tame nwe roman" w:cs="Tame nwe roman"/>
                <w:color w:val="000000"/>
              </w:rPr>
            </w:pPr>
            <w:r>
              <w:rPr>
                <w:rFonts w:ascii="Calibri" w:eastAsia="Calibri" w:hAnsi="Calibri" w:cs="Calibri"/>
                <w:color w:val="000000"/>
              </w:rPr>
              <w:t>películas</w:t>
            </w:r>
          </w:p>
          <w:p w14:paraId="676999E1" w14:textId="77777777" w:rsidR="00511FD4" w:rsidRDefault="00511FD4" w:rsidP="00511FD4">
            <w:pPr>
              <w:widowControl w:val="0"/>
              <w:jc w:val="both"/>
              <w:rPr>
                <w:rFonts w:ascii="Calibri" w:eastAsia="Calibri" w:hAnsi="Calibri" w:cs="Calibri"/>
                <w:color w:val="000000"/>
              </w:rPr>
            </w:pPr>
          </w:p>
        </w:tc>
        <w:tc>
          <w:tcPr>
            <w:tcW w:w="2371" w:type="dxa"/>
            <w:gridSpan w:val="2"/>
          </w:tcPr>
          <w:p w14:paraId="5941290C" w14:textId="77777777" w:rsidR="00511FD4" w:rsidRDefault="00511FD4" w:rsidP="00511FD4">
            <w:pPr>
              <w:tabs>
                <w:tab w:val="left" w:pos="924"/>
              </w:tabs>
              <w:rPr>
                <w:rFonts w:ascii="Calibri" w:eastAsia="Calibri" w:hAnsi="Calibri" w:cs="Calibri"/>
                <w:i/>
                <w:sz w:val="18"/>
                <w:szCs w:val="18"/>
              </w:rPr>
            </w:pPr>
            <w:r>
              <w:rPr>
                <w:rFonts w:ascii="Calibri" w:eastAsia="Calibri" w:hAnsi="Calibri" w:cs="Calibri"/>
                <w:i/>
                <w:sz w:val="18"/>
                <w:szCs w:val="18"/>
              </w:rPr>
              <w:t>I.ECA.5.4.1. Selecciona, ordena y reúne muestras significativas de las producciones realizadas en un portafolio, blog, catálogo u otro recurso digital adecuado para presentar y reflexionar sobre las creaciones artísticas propias. (I.4., S.3.)</w:t>
            </w:r>
          </w:p>
          <w:p w14:paraId="33D0A92C" w14:textId="77777777" w:rsidR="00511FD4" w:rsidRDefault="00511FD4" w:rsidP="00511FD4">
            <w:pPr>
              <w:tabs>
                <w:tab w:val="left" w:pos="924"/>
              </w:tabs>
              <w:rPr>
                <w:rFonts w:ascii="Calibri" w:eastAsia="Calibri" w:hAnsi="Calibri" w:cs="Calibri"/>
                <w:i/>
                <w:sz w:val="18"/>
                <w:szCs w:val="18"/>
              </w:rPr>
            </w:pPr>
            <w:r>
              <w:rPr>
                <w:rFonts w:ascii="Calibri" w:eastAsia="Calibri" w:hAnsi="Calibri" w:cs="Calibri"/>
                <w:i/>
                <w:sz w:val="18"/>
                <w:szCs w:val="18"/>
              </w:rPr>
              <w:t>I.ECA.5.4.2. Utiliza diferentes recursos audiovisuales y tecnológicos en la elaboración de catálogos de profesiones relacionadas con el arte y la cultura, la producción de audiovisuales en las que algunos profesionales ofrezcan testimonios sobre su trabajo, y la difusión de jornadas y otros eventos que ayuden a conocer el trabajo de artistas y agentes de</w:t>
            </w:r>
          </w:p>
          <w:p w14:paraId="66F6C177" w14:textId="77777777" w:rsidR="00511FD4" w:rsidRDefault="00511FD4" w:rsidP="00511FD4">
            <w:pPr>
              <w:tabs>
                <w:tab w:val="left" w:pos="924"/>
              </w:tabs>
              <w:rPr>
                <w:rFonts w:ascii="Calibri" w:eastAsia="Calibri" w:hAnsi="Calibri" w:cs="Calibri"/>
                <w:i/>
                <w:sz w:val="18"/>
                <w:szCs w:val="18"/>
              </w:rPr>
            </w:pPr>
            <w:r>
              <w:rPr>
                <w:rFonts w:ascii="Calibri" w:eastAsia="Calibri" w:hAnsi="Calibri" w:cs="Calibri"/>
                <w:i/>
                <w:sz w:val="18"/>
                <w:szCs w:val="18"/>
              </w:rPr>
              <w:t>la cultura. (I.3., S.3.)</w:t>
            </w:r>
          </w:p>
          <w:p w14:paraId="2368F32F" w14:textId="77777777" w:rsidR="00511FD4" w:rsidRDefault="00511FD4" w:rsidP="00511FD4">
            <w:pPr>
              <w:tabs>
                <w:tab w:val="left" w:pos="924"/>
              </w:tabs>
              <w:rPr>
                <w:rFonts w:ascii="Calibri" w:eastAsia="Calibri" w:hAnsi="Calibri" w:cs="Calibri"/>
                <w:i/>
                <w:sz w:val="18"/>
                <w:szCs w:val="18"/>
              </w:rPr>
            </w:pPr>
            <w:r>
              <w:rPr>
                <w:rFonts w:ascii="Calibri" w:eastAsia="Calibri" w:hAnsi="Calibri" w:cs="Calibri"/>
                <w:i/>
                <w:sz w:val="18"/>
                <w:szCs w:val="18"/>
              </w:rPr>
              <w:t>I.ECA.5.4.3. Reconoce el papel que desempeñan las tecnologías de la información y la comunicación a la hora de crear, almacenar, distribuir y acceder a manifestaciones culturales y artísticas, y utilizarlas para las creaciones y la difusión del propio trabajo. (I.1., I.3., S.3.)</w:t>
            </w:r>
          </w:p>
          <w:p w14:paraId="0C461CB5" w14:textId="77777777" w:rsidR="00511FD4" w:rsidRDefault="00511FD4" w:rsidP="00511FD4">
            <w:pPr>
              <w:tabs>
                <w:tab w:val="left" w:pos="924"/>
              </w:tabs>
              <w:rPr>
                <w:rFonts w:ascii="Calibri" w:eastAsia="Calibri" w:hAnsi="Calibri" w:cs="Calibri"/>
                <w:i/>
                <w:sz w:val="18"/>
                <w:szCs w:val="18"/>
              </w:rPr>
            </w:pPr>
            <w:r>
              <w:rPr>
                <w:rFonts w:ascii="Calibri" w:eastAsia="Calibri" w:hAnsi="Calibri" w:cs="Calibri"/>
                <w:i/>
                <w:sz w:val="18"/>
                <w:szCs w:val="18"/>
              </w:rPr>
              <w:t>I.ECA.5.2.1. Observa producciones artísticas (artes visuales, cine, publicidad, fotografía, música, teatro, etc.) de distintas características, reflexiona sobre los recursos utilizados para expresar ideas y para generar emociones en el espectador, y crea presentaciones, sonorizaciones y otras producciones para explicar o aplicar lo aprendido durante los procesos de observación. (S.3., I.1.)</w:t>
            </w:r>
          </w:p>
          <w:p w14:paraId="78C7FBEE" w14:textId="77777777" w:rsidR="00511FD4" w:rsidRDefault="00511FD4" w:rsidP="00511FD4">
            <w:pPr>
              <w:tabs>
                <w:tab w:val="left" w:pos="924"/>
              </w:tabs>
              <w:rPr>
                <w:rFonts w:ascii="Calibri" w:eastAsia="Calibri" w:hAnsi="Calibri" w:cs="Calibri"/>
                <w:i/>
                <w:sz w:val="18"/>
                <w:szCs w:val="18"/>
              </w:rPr>
            </w:pPr>
            <w:r>
              <w:rPr>
                <w:rFonts w:ascii="Calibri" w:eastAsia="Calibri" w:hAnsi="Calibri" w:cs="Calibri"/>
                <w:i/>
                <w:sz w:val="18"/>
                <w:szCs w:val="18"/>
              </w:rPr>
              <w:t>I.ECA.5.2.2. Reelabora ideas, transforma producciones de otras personas y plantea múltiples soluciones para la renovación o remezcla de producciones artísticas preexistentes. (I.3., S.3.)</w:t>
            </w:r>
          </w:p>
          <w:p w14:paraId="2B18D1CC" w14:textId="77777777" w:rsidR="00511FD4" w:rsidRDefault="00511FD4" w:rsidP="00511FD4">
            <w:pPr>
              <w:jc w:val="both"/>
              <w:rPr>
                <w:rFonts w:ascii="Alegreya" w:eastAsia="Alegreya" w:hAnsi="Alegreya" w:cs="Alegreya"/>
                <w:color w:val="000000"/>
                <w:sz w:val="22"/>
                <w:szCs w:val="22"/>
              </w:rPr>
            </w:pPr>
            <w:r>
              <w:rPr>
                <w:rFonts w:ascii="Calibri" w:eastAsia="Calibri" w:hAnsi="Calibri" w:cs="Calibri"/>
                <w:i/>
                <w:sz w:val="18"/>
                <w:szCs w:val="18"/>
              </w:rPr>
              <w:t>I.ECA.5.2.3. Explica algunas diferencias que se perciben en la manera de representar ideas, gestos, expresiones, emociones o sentimientos en obras artísticas de distintas épocas y culturas, y expresa situaciones, ideas y emociones propias en la elaboración de producciones artísticas y multimedia. (I.3., I.4.)</w:t>
            </w:r>
          </w:p>
        </w:tc>
        <w:tc>
          <w:tcPr>
            <w:tcW w:w="2691" w:type="dxa"/>
            <w:gridSpan w:val="2"/>
          </w:tcPr>
          <w:p w14:paraId="72354E28" w14:textId="77777777" w:rsidR="00511FD4" w:rsidRDefault="00511FD4" w:rsidP="00511FD4">
            <w:pPr>
              <w:rPr>
                <w:rFonts w:ascii="Calibri" w:eastAsia="Calibri" w:hAnsi="Calibri" w:cs="Calibri"/>
                <w:i/>
                <w:color w:val="000000"/>
                <w:sz w:val="22"/>
                <w:szCs w:val="22"/>
              </w:rPr>
            </w:pPr>
          </w:p>
          <w:p w14:paraId="02044694" w14:textId="77777777" w:rsidR="00511FD4" w:rsidRDefault="00511FD4" w:rsidP="00511FD4">
            <w:pPr>
              <w:rPr>
                <w:rFonts w:ascii="Calibri" w:eastAsia="Calibri" w:hAnsi="Calibri" w:cs="Calibri"/>
                <w:b/>
                <w:color w:val="000000"/>
                <w:sz w:val="22"/>
                <w:szCs w:val="22"/>
                <w:u w:val="single"/>
              </w:rPr>
            </w:pPr>
            <w:r>
              <w:rPr>
                <w:rFonts w:ascii="Calibri" w:eastAsia="Calibri" w:hAnsi="Calibri" w:cs="Calibri"/>
                <w:b/>
                <w:color w:val="000000"/>
                <w:sz w:val="22"/>
                <w:szCs w:val="22"/>
                <w:u w:val="single"/>
              </w:rPr>
              <w:t xml:space="preserve">TÉCNICAS </w:t>
            </w:r>
          </w:p>
          <w:p w14:paraId="79143A8F" w14:textId="77777777" w:rsidR="00511FD4" w:rsidRDefault="00511FD4" w:rsidP="00511FD4">
            <w:pPr>
              <w:widowControl w:val="0"/>
              <w:rPr>
                <w:rFonts w:ascii="Calibri" w:eastAsia="Calibri" w:hAnsi="Calibri" w:cs="Calibri"/>
                <w:color w:val="000000"/>
                <w:sz w:val="20"/>
                <w:szCs w:val="20"/>
              </w:rPr>
            </w:pPr>
            <w:r>
              <w:rPr>
                <w:rFonts w:ascii="Calibri" w:eastAsia="Calibri" w:hAnsi="Calibri" w:cs="Calibri"/>
                <w:color w:val="000000"/>
                <w:sz w:val="20"/>
                <w:szCs w:val="20"/>
              </w:rPr>
              <w:t>Discusión dirigida</w:t>
            </w:r>
          </w:p>
          <w:p w14:paraId="181772E5" w14:textId="77777777" w:rsidR="00511FD4" w:rsidRDefault="00511FD4" w:rsidP="00511FD4">
            <w:pPr>
              <w:widowControl w:val="0"/>
              <w:rPr>
                <w:rFonts w:ascii="Calibri" w:eastAsia="Calibri" w:hAnsi="Calibri" w:cs="Calibri"/>
                <w:color w:val="000000"/>
                <w:sz w:val="20"/>
                <w:szCs w:val="20"/>
              </w:rPr>
            </w:pPr>
            <w:r>
              <w:rPr>
                <w:rFonts w:ascii="Calibri" w:eastAsia="Calibri" w:hAnsi="Calibri" w:cs="Calibri"/>
                <w:color w:val="000000"/>
                <w:sz w:val="20"/>
                <w:szCs w:val="20"/>
              </w:rPr>
              <w:t>Andamios cognitivos</w:t>
            </w:r>
          </w:p>
          <w:p w14:paraId="569F77CF" w14:textId="77777777" w:rsidR="00511FD4" w:rsidRDefault="00511FD4" w:rsidP="00511FD4">
            <w:pPr>
              <w:widowControl w:val="0"/>
              <w:rPr>
                <w:rFonts w:ascii="Calibri" w:eastAsia="Calibri" w:hAnsi="Calibri" w:cs="Calibri"/>
                <w:color w:val="000000"/>
                <w:sz w:val="20"/>
                <w:szCs w:val="20"/>
              </w:rPr>
            </w:pPr>
            <w:r>
              <w:rPr>
                <w:rFonts w:ascii="Calibri" w:eastAsia="Calibri" w:hAnsi="Calibri" w:cs="Calibri"/>
                <w:color w:val="000000"/>
                <w:sz w:val="20"/>
                <w:szCs w:val="20"/>
              </w:rPr>
              <w:t>Observaciones</w:t>
            </w:r>
          </w:p>
          <w:p w14:paraId="3EC41804" w14:textId="77777777" w:rsidR="00511FD4" w:rsidRDefault="00511FD4" w:rsidP="00511FD4">
            <w:pPr>
              <w:widowControl w:val="0"/>
              <w:rPr>
                <w:rFonts w:ascii="Calibri" w:eastAsia="Calibri" w:hAnsi="Calibri" w:cs="Calibri"/>
                <w:color w:val="000000"/>
                <w:sz w:val="20"/>
                <w:szCs w:val="20"/>
              </w:rPr>
            </w:pPr>
            <w:r>
              <w:rPr>
                <w:rFonts w:ascii="Calibri" w:eastAsia="Calibri" w:hAnsi="Calibri" w:cs="Calibri"/>
                <w:color w:val="000000"/>
                <w:sz w:val="20"/>
                <w:szCs w:val="20"/>
              </w:rPr>
              <w:t xml:space="preserve">Dramatizaciones  </w:t>
            </w:r>
          </w:p>
          <w:p w14:paraId="03DA26CD" w14:textId="77777777" w:rsidR="00511FD4" w:rsidRDefault="00511FD4" w:rsidP="00511FD4">
            <w:pPr>
              <w:widowControl w:val="0"/>
              <w:rPr>
                <w:rFonts w:ascii="Calibri" w:eastAsia="Calibri" w:hAnsi="Calibri" w:cs="Calibri"/>
                <w:color w:val="000000"/>
                <w:sz w:val="20"/>
                <w:szCs w:val="20"/>
              </w:rPr>
            </w:pPr>
            <w:r>
              <w:rPr>
                <w:rFonts w:ascii="Calibri" w:eastAsia="Calibri" w:hAnsi="Calibri" w:cs="Calibri"/>
                <w:color w:val="000000"/>
                <w:sz w:val="20"/>
                <w:szCs w:val="20"/>
              </w:rPr>
              <w:t xml:space="preserve">Taller pedagógicos </w:t>
            </w:r>
          </w:p>
          <w:p w14:paraId="630F35AD" w14:textId="77777777" w:rsidR="00511FD4" w:rsidRDefault="00511FD4" w:rsidP="00511FD4">
            <w:pPr>
              <w:widowControl w:val="0"/>
              <w:rPr>
                <w:rFonts w:ascii="Calibri" w:eastAsia="Calibri" w:hAnsi="Calibri" w:cs="Calibri"/>
                <w:color w:val="000000"/>
                <w:sz w:val="20"/>
                <w:szCs w:val="20"/>
              </w:rPr>
            </w:pPr>
            <w:r>
              <w:rPr>
                <w:rFonts w:ascii="Calibri" w:eastAsia="Calibri" w:hAnsi="Calibri" w:cs="Calibri"/>
                <w:color w:val="000000"/>
                <w:sz w:val="20"/>
                <w:szCs w:val="20"/>
              </w:rPr>
              <w:t xml:space="preserve">Investigación práctica  </w:t>
            </w:r>
          </w:p>
          <w:p w14:paraId="598B1852" w14:textId="77777777" w:rsidR="00511FD4" w:rsidRDefault="00511FD4" w:rsidP="00511FD4">
            <w:pPr>
              <w:widowControl w:val="0"/>
              <w:rPr>
                <w:rFonts w:ascii="Calibri" w:eastAsia="Calibri" w:hAnsi="Calibri" w:cs="Calibri"/>
                <w:color w:val="000000"/>
                <w:sz w:val="20"/>
                <w:szCs w:val="20"/>
              </w:rPr>
            </w:pPr>
            <w:r>
              <w:rPr>
                <w:rFonts w:ascii="Calibri" w:eastAsia="Calibri" w:hAnsi="Calibri" w:cs="Calibri"/>
                <w:color w:val="000000"/>
                <w:sz w:val="20"/>
                <w:szCs w:val="20"/>
              </w:rPr>
              <w:t>Lectura exegética o comentada</w:t>
            </w:r>
          </w:p>
          <w:p w14:paraId="4830DFE6" w14:textId="77777777" w:rsidR="00511FD4" w:rsidRDefault="00511FD4" w:rsidP="00511FD4">
            <w:pPr>
              <w:widowControl w:val="0"/>
              <w:rPr>
                <w:rFonts w:ascii="Calibri" w:eastAsia="Calibri" w:hAnsi="Calibri" w:cs="Calibri"/>
                <w:color w:val="000000"/>
                <w:sz w:val="20"/>
                <w:szCs w:val="20"/>
              </w:rPr>
            </w:pPr>
          </w:p>
          <w:p w14:paraId="160A59CB" w14:textId="77777777" w:rsidR="00511FD4" w:rsidRDefault="00511FD4" w:rsidP="00511FD4">
            <w:pPr>
              <w:widowControl w:val="0"/>
              <w:rPr>
                <w:rFonts w:ascii="Calibri" w:eastAsia="Calibri" w:hAnsi="Calibri" w:cs="Calibri"/>
                <w:b/>
                <w:color w:val="000000"/>
                <w:sz w:val="20"/>
                <w:szCs w:val="20"/>
                <w:u w:val="single"/>
              </w:rPr>
            </w:pPr>
            <w:r>
              <w:rPr>
                <w:rFonts w:ascii="Calibri" w:eastAsia="Calibri" w:hAnsi="Calibri" w:cs="Calibri"/>
                <w:b/>
                <w:color w:val="000000"/>
                <w:sz w:val="20"/>
                <w:szCs w:val="20"/>
                <w:u w:val="single"/>
              </w:rPr>
              <w:t xml:space="preserve">INSTRUMENTO </w:t>
            </w:r>
          </w:p>
          <w:p w14:paraId="26236F0E" w14:textId="77777777" w:rsidR="00511FD4" w:rsidRDefault="00511FD4" w:rsidP="00511FD4">
            <w:pPr>
              <w:rPr>
                <w:rFonts w:ascii="Calibri" w:eastAsia="Calibri" w:hAnsi="Calibri" w:cs="Calibri"/>
                <w:color w:val="000000"/>
                <w:sz w:val="20"/>
                <w:szCs w:val="20"/>
              </w:rPr>
            </w:pPr>
            <w:r>
              <w:rPr>
                <w:rFonts w:ascii="Calibri" w:eastAsia="Calibri" w:hAnsi="Calibri" w:cs="Calibri"/>
                <w:color w:val="000000"/>
                <w:sz w:val="20"/>
                <w:szCs w:val="20"/>
              </w:rPr>
              <w:t>guía de trabajo</w:t>
            </w:r>
          </w:p>
          <w:p w14:paraId="3868294E" w14:textId="77777777" w:rsidR="00511FD4" w:rsidRDefault="00511FD4" w:rsidP="00511FD4">
            <w:pPr>
              <w:rPr>
                <w:rFonts w:ascii="Calibri" w:eastAsia="Calibri" w:hAnsi="Calibri" w:cs="Calibri"/>
                <w:color w:val="000000"/>
                <w:sz w:val="20"/>
                <w:szCs w:val="20"/>
              </w:rPr>
            </w:pPr>
            <w:r>
              <w:rPr>
                <w:rFonts w:ascii="Calibri" w:eastAsia="Calibri" w:hAnsi="Calibri" w:cs="Calibri"/>
                <w:color w:val="000000"/>
                <w:sz w:val="20"/>
                <w:szCs w:val="20"/>
              </w:rPr>
              <w:t>pruebas de ensayo</w:t>
            </w:r>
          </w:p>
          <w:p w14:paraId="0F05582D" w14:textId="77777777" w:rsidR="00511FD4" w:rsidRDefault="00511FD4" w:rsidP="00511FD4">
            <w:pPr>
              <w:rPr>
                <w:rFonts w:ascii="Calibri" w:eastAsia="Calibri" w:hAnsi="Calibri" w:cs="Calibri"/>
                <w:color w:val="000000"/>
                <w:sz w:val="20"/>
                <w:szCs w:val="20"/>
              </w:rPr>
            </w:pPr>
            <w:r>
              <w:rPr>
                <w:rFonts w:ascii="Calibri" w:eastAsia="Calibri" w:hAnsi="Calibri" w:cs="Calibri"/>
                <w:color w:val="000000"/>
                <w:sz w:val="20"/>
                <w:szCs w:val="20"/>
              </w:rPr>
              <w:t xml:space="preserve">pruebas objetivas </w:t>
            </w:r>
          </w:p>
          <w:p w14:paraId="5B146AB9" w14:textId="77777777" w:rsidR="00511FD4" w:rsidRDefault="00511FD4" w:rsidP="00511FD4">
            <w:pPr>
              <w:rPr>
                <w:rFonts w:ascii="Calibri" w:eastAsia="Calibri" w:hAnsi="Calibri" w:cs="Calibri"/>
                <w:color w:val="000000"/>
                <w:sz w:val="20"/>
                <w:szCs w:val="20"/>
              </w:rPr>
            </w:pPr>
            <w:r>
              <w:rPr>
                <w:rFonts w:ascii="Calibri" w:eastAsia="Calibri" w:hAnsi="Calibri" w:cs="Calibri"/>
                <w:color w:val="000000"/>
                <w:sz w:val="20"/>
                <w:szCs w:val="20"/>
              </w:rPr>
              <w:t xml:space="preserve">cuestionarios </w:t>
            </w:r>
          </w:p>
        </w:tc>
      </w:tr>
      <w:tr w:rsidR="00511FD4" w14:paraId="54BCE727" w14:textId="77777777" w:rsidTr="00511FD4">
        <w:trPr>
          <w:cnfStyle w:val="000000100000" w:firstRow="0" w:lastRow="0" w:firstColumn="0" w:lastColumn="0" w:oddVBand="0" w:evenVBand="0" w:oddHBand="1" w:evenHBand="0" w:firstRowFirstColumn="0" w:firstRowLastColumn="0" w:lastRowFirstColumn="0" w:lastRowLastColumn="0"/>
          <w:trHeight w:val="300"/>
        </w:trPr>
        <w:tc>
          <w:tcPr>
            <w:tcW w:w="15593" w:type="dxa"/>
            <w:gridSpan w:val="12"/>
          </w:tcPr>
          <w:p w14:paraId="29B6613B" w14:textId="77777777" w:rsidR="00511FD4" w:rsidRDefault="00511FD4" w:rsidP="00511FD4">
            <w:pPr>
              <w:rPr>
                <w:rFonts w:ascii="Calibri" w:eastAsia="Calibri" w:hAnsi="Calibri" w:cs="Calibri"/>
                <w:b/>
                <w:color w:val="000000"/>
                <w:sz w:val="22"/>
                <w:szCs w:val="22"/>
              </w:rPr>
            </w:pPr>
            <w:r>
              <w:rPr>
                <w:rFonts w:ascii="Calibri" w:eastAsia="Calibri" w:hAnsi="Calibri" w:cs="Calibri"/>
                <w:b/>
                <w:color w:val="000000"/>
                <w:sz w:val="22"/>
                <w:szCs w:val="22"/>
              </w:rPr>
              <w:t>3. ADAPTACIONES CURRICULARES</w:t>
            </w:r>
          </w:p>
        </w:tc>
      </w:tr>
      <w:tr w:rsidR="00511FD4" w14:paraId="1CC5FE48" w14:textId="77777777" w:rsidTr="00511FD4">
        <w:trPr>
          <w:trHeight w:val="420"/>
        </w:trPr>
        <w:tc>
          <w:tcPr>
            <w:tcW w:w="2943" w:type="dxa"/>
          </w:tcPr>
          <w:p w14:paraId="6DFCB163" w14:textId="77777777" w:rsidR="00511FD4" w:rsidRDefault="00511FD4" w:rsidP="00511FD4">
            <w:pPr>
              <w:jc w:val="center"/>
              <w:rPr>
                <w:color w:val="000000"/>
                <w:sz w:val="20"/>
                <w:szCs w:val="20"/>
              </w:rPr>
            </w:pPr>
            <w:r>
              <w:rPr>
                <w:rFonts w:ascii="Calibri" w:eastAsia="Calibri" w:hAnsi="Calibri" w:cs="Calibri"/>
                <w:b/>
                <w:color w:val="000000"/>
                <w:sz w:val="20"/>
                <w:szCs w:val="20"/>
              </w:rPr>
              <w:t>ESPECIFICACIÓN DE LA</w:t>
            </w:r>
          </w:p>
          <w:p w14:paraId="122E043A" w14:textId="77777777" w:rsidR="00511FD4" w:rsidRDefault="00511FD4" w:rsidP="00511FD4">
            <w:pPr>
              <w:jc w:val="center"/>
              <w:rPr>
                <w:color w:val="000000"/>
                <w:sz w:val="20"/>
                <w:szCs w:val="20"/>
              </w:rPr>
            </w:pPr>
            <w:r>
              <w:rPr>
                <w:rFonts w:ascii="Calibri" w:eastAsia="Calibri" w:hAnsi="Calibri" w:cs="Calibri"/>
                <w:b/>
                <w:color w:val="000000"/>
                <w:sz w:val="20"/>
                <w:szCs w:val="20"/>
              </w:rPr>
              <w:t>NECESIDAD EDUCATIVA</w:t>
            </w:r>
          </w:p>
          <w:p w14:paraId="0A64CFDC" w14:textId="77777777" w:rsidR="00511FD4" w:rsidRDefault="00511FD4" w:rsidP="00511FD4">
            <w:pPr>
              <w:jc w:val="center"/>
              <w:rPr>
                <w:rFonts w:ascii="Calibri" w:eastAsia="Calibri" w:hAnsi="Calibri" w:cs="Calibri"/>
                <w:b/>
                <w:color w:val="000000"/>
                <w:sz w:val="22"/>
                <w:szCs w:val="22"/>
              </w:rPr>
            </w:pPr>
          </w:p>
        </w:tc>
        <w:tc>
          <w:tcPr>
            <w:tcW w:w="3603" w:type="dxa"/>
            <w:gridSpan w:val="3"/>
          </w:tcPr>
          <w:p w14:paraId="5886D388" w14:textId="77777777" w:rsidR="00511FD4" w:rsidRDefault="00511FD4" w:rsidP="00511FD4">
            <w:pPr>
              <w:jc w:val="center"/>
              <w:rPr>
                <w:color w:val="000000"/>
                <w:sz w:val="20"/>
                <w:szCs w:val="20"/>
              </w:rPr>
            </w:pPr>
            <w:r>
              <w:rPr>
                <w:rFonts w:ascii="Calibri" w:eastAsia="Calibri" w:hAnsi="Calibri" w:cs="Calibri"/>
                <w:b/>
                <w:color w:val="000000"/>
                <w:sz w:val="20"/>
                <w:szCs w:val="20"/>
              </w:rPr>
              <w:t>DESTREZAS CON CRITERIO DE</w:t>
            </w:r>
          </w:p>
          <w:p w14:paraId="476DF37B" w14:textId="77777777" w:rsidR="00511FD4" w:rsidRDefault="00511FD4" w:rsidP="00511FD4">
            <w:pPr>
              <w:jc w:val="center"/>
              <w:rPr>
                <w:color w:val="000000"/>
                <w:sz w:val="20"/>
                <w:szCs w:val="20"/>
              </w:rPr>
            </w:pPr>
            <w:r>
              <w:rPr>
                <w:rFonts w:ascii="Calibri" w:eastAsia="Calibri" w:hAnsi="Calibri" w:cs="Calibri"/>
                <w:b/>
                <w:color w:val="000000"/>
                <w:sz w:val="20"/>
                <w:szCs w:val="20"/>
              </w:rPr>
              <w:t>DESEMPEÑO</w:t>
            </w:r>
          </w:p>
          <w:p w14:paraId="60227ED0" w14:textId="77777777" w:rsidR="00511FD4" w:rsidRDefault="00511FD4" w:rsidP="00511FD4">
            <w:pPr>
              <w:jc w:val="center"/>
              <w:rPr>
                <w:rFonts w:ascii="Calibri" w:eastAsia="Calibri" w:hAnsi="Calibri" w:cs="Calibri"/>
                <w:b/>
                <w:color w:val="000000"/>
                <w:sz w:val="22"/>
                <w:szCs w:val="22"/>
              </w:rPr>
            </w:pPr>
          </w:p>
        </w:tc>
        <w:tc>
          <w:tcPr>
            <w:tcW w:w="2698" w:type="dxa"/>
            <w:gridSpan w:val="3"/>
          </w:tcPr>
          <w:p w14:paraId="2667D631" w14:textId="77777777" w:rsidR="00511FD4" w:rsidRDefault="00511FD4" w:rsidP="00511FD4">
            <w:pPr>
              <w:jc w:val="center"/>
              <w:rPr>
                <w:color w:val="000000"/>
                <w:sz w:val="20"/>
                <w:szCs w:val="20"/>
              </w:rPr>
            </w:pPr>
            <w:r>
              <w:rPr>
                <w:rFonts w:ascii="Calibri" w:eastAsia="Calibri" w:hAnsi="Calibri" w:cs="Calibri"/>
                <w:b/>
                <w:color w:val="000000"/>
                <w:sz w:val="20"/>
                <w:szCs w:val="20"/>
              </w:rPr>
              <w:t>ACTIVIDADES DE</w:t>
            </w:r>
          </w:p>
          <w:p w14:paraId="7890ED77" w14:textId="77777777" w:rsidR="00511FD4" w:rsidRDefault="00511FD4" w:rsidP="00511FD4">
            <w:pPr>
              <w:jc w:val="center"/>
              <w:rPr>
                <w:color w:val="000000"/>
                <w:sz w:val="20"/>
                <w:szCs w:val="20"/>
              </w:rPr>
            </w:pPr>
            <w:r>
              <w:rPr>
                <w:rFonts w:ascii="Calibri" w:eastAsia="Calibri" w:hAnsi="Calibri" w:cs="Calibri"/>
                <w:b/>
                <w:color w:val="000000"/>
                <w:sz w:val="20"/>
                <w:szCs w:val="20"/>
              </w:rPr>
              <w:t>APRENDIZAJE</w:t>
            </w:r>
          </w:p>
          <w:p w14:paraId="6AF2DC00" w14:textId="77777777" w:rsidR="00511FD4" w:rsidRDefault="00511FD4" w:rsidP="00511FD4">
            <w:pPr>
              <w:jc w:val="center"/>
              <w:rPr>
                <w:rFonts w:ascii="Calibri" w:eastAsia="Calibri" w:hAnsi="Calibri" w:cs="Calibri"/>
                <w:b/>
                <w:color w:val="000000"/>
                <w:sz w:val="22"/>
                <w:szCs w:val="22"/>
              </w:rPr>
            </w:pPr>
          </w:p>
        </w:tc>
        <w:tc>
          <w:tcPr>
            <w:tcW w:w="2116" w:type="dxa"/>
            <w:gridSpan w:val="2"/>
          </w:tcPr>
          <w:p w14:paraId="01EEC9E4" w14:textId="77777777" w:rsidR="00511FD4" w:rsidRDefault="00511FD4" w:rsidP="00511FD4">
            <w:pPr>
              <w:jc w:val="center"/>
              <w:rPr>
                <w:color w:val="000000"/>
                <w:sz w:val="20"/>
                <w:szCs w:val="20"/>
              </w:rPr>
            </w:pPr>
            <w:r>
              <w:rPr>
                <w:rFonts w:ascii="Calibri" w:eastAsia="Calibri" w:hAnsi="Calibri" w:cs="Calibri"/>
                <w:b/>
                <w:color w:val="000000"/>
                <w:sz w:val="20"/>
                <w:szCs w:val="20"/>
              </w:rPr>
              <w:t>RECURSOS</w:t>
            </w:r>
          </w:p>
          <w:p w14:paraId="40C3D3DE" w14:textId="77777777" w:rsidR="00511FD4" w:rsidRDefault="00511FD4" w:rsidP="00511FD4">
            <w:pPr>
              <w:jc w:val="center"/>
              <w:rPr>
                <w:rFonts w:ascii="Calibri" w:eastAsia="Calibri" w:hAnsi="Calibri" w:cs="Calibri"/>
                <w:b/>
                <w:color w:val="000000"/>
                <w:sz w:val="22"/>
                <w:szCs w:val="22"/>
              </w:rPr>
            </w:pPr>
          </w:p>
        </w:tc>
        <w:tc>
          <w:tcPr>
            <w:tcW w:w="1692" w:type="dxa"/>
            <w:gridSpan w:val="2"/>
          </w:tcPr>
          <w:p w14:paraId="33A3D3A7" w14:textId="77777777" w:rsidR="00511FD4" w:rsidRDefault="00511FD4" w:rsidP="00511FD4">
            <w:pPr>
              <w:jc w:val="center"/>
              <w:rPr>
                <w:color w:val="000000"/>
                <w:sz w:val="20"/>
                <w:szCs w:val="20"/>
              </w:rPr>
            </w:pPr>
            <w:r>
              <w:rPr>
                <w:rFonts w:ascii="Calibri" w:eastAsia="Calibri" w:hAnsi="Calibri" w:cs="Calibri"/>
                <w:b/>
                <w:color w:val="000000"/>
                <w:sz w:val="20"/>
                <w:szCs w:val="20"/>
              </w:rPr>
              <w:t>INDICADORES DE</w:t>
            </w:r>
          </w:p>
          <w:p w14:paraId="2EFB7CA5" w14:textId="77777777" w:rsidR="00511FD4" w:rsidRDefault="00511FD4" w:rsidP="00511FD4">
            <w:pPr>
              <w:jc w:val="center"/>
              <w:rPr>
                <w:color w:val="000000"/>
                <w:sz w:val="20"/>
                <w:szCs w:val="20"/>
              </w:rPr>
            </w:pPr>
            <w:r>
              <w:rPr>
                <w:rFonts w:ascii="Calibri" w:eastAsia="Calibri" w:hAnsi="Calibri" w:cs="Calibri"/>
                <w:b/>
                <w:color w:val="000000"/>
                <w:sz w:val="20"/>
                <w:szCs w:val="20"/>
              </w:rPr>
              <w:t>EVALUACIÓN DE</w:t>
            </w:r>
          </w:p>
          <w:p w14:paraId="00E98AA8" w14:textId="77777777" w:rsidR="00511FD4" w:rsidRDefault="00511FD4" w:rsidP="00511FD4">
            <w:pPr>
              <w:jc w:val="center"/>
              <w:rPr>
                <w:color w:val="000000"/>
                <w:sz w:val="20"/>
                <w:szCs w:val="20"/>
              </w:rPr>
            </w:pPr>
            <w:r>
              <w:rPr>
                <w:rFonts w:ascii="Calibri" w:eastAsia="Calibri" w:hAnsi="Calibri" w:cs="Calibri"/>
                <w:b/>
                <w:color w:val="000000"/>
                <w:sz w:val="20"/>
                <w:szCs w:val="20"/>
              </w:rPr>
              <w:t>LA UNIDAD</w:t>
            </w:r>
          </w:p>
          <w:p w14:paraId="1A78F1CD" w14:textId="77777777" w:rsidR="00511FD4" w:rsidRDefault="00511FD4" w:rsidP="00511FD4">
            <w:pPr>
              <w:jc w:val="center"/>
              <w:rPr>
                <w:rFonts w:ascii="Calibri" w:eastAsia="Calibri" w:hAnsi="Calibri" w:cs="Calibri"/>
                <w:b/>
                <w:color w:val="000000"/>
                <w:sz w:val="22"/>
                <w:szCs w:val="22"/>
              </w:rPr>
            </w:pPr>
          </w:p>
        </w:tc>
        <w:tc>
          <w:tcPr>
            <w:tcW w:w="2541" w:type="dxa"/>
          </w:tcPr>
          <w:p w14:paraId="2CE103BE" w14:textId="77777777" w:rsidR="00511FD4" w:rsidRDefault="00511FD4" w:rsidP="00511FD4">
            <w:pPr>
              <w:jc w:val="center"/>
              <w:rPr>
                <w:color w:val="000000"/>
                <w:sz w:val="20"/>
                <w:szCs w:val="20"/>
              </w:rPr>
            </w:pPr>
            <w:r>
              <w:rPr>
                <w:rFonts w:ascii="Calibri" w:eastAsia="Calibri" w:hAnsi="Calibri" w:cs="Calibri"/>
                <w:b/>
                <w:color w:val="000000"/>
                <w:sz w:val="20"/>
                <w:szCs w:val="20"/>
              </w:rPr>
              <w:t>TÉCNICAS E</w:t>
            </w:r>
          </w:p>
          <w:p w14:paraId="4F594CD4" w14:textId="77777777" w:rsidR="00511FD4" w:rsidRDefault="00511FD4" w:rsidP="00511FD4">
            <w:pPr>
              <w:jc w:val="center"/>
              <w:rPr>
                <w:color w:val="000000"/>
                <w:sz w:val="20"/>
                <w:szCs w:val="20"/>
              </w:rPr>
            </w:pPr>
            <w:r>
              <w:rPr>
                <w:rFonts w:ascii="Calibri" w:eastAsia="Calibri" w:hAnsi="Calibri" w:cs="Calibri"/>
                <w:b/>
                <w:color w:val="000000"/>
                <w:sz w:val="20"/>
                <w:szCs w:val="20"/>
              </w:rPr>
              <w:t>INSTRUMENTOS</w:t>
            </w:r>
          </w:p>
          <w:p w14:paraId="2FE53712" w14:textId="77777777" w:rsidR="00511FD4" w:rsidRDefault="00511FD4" w:rsidP="00511FD4">
            <w:pPr>
              <w:jc w:val="center"/>
              <w:rPr>
                <w:color w:val="000000"/>
                <w:sz w:val="20"/>
                <w:szCs w:val="20"/>
              </w:rPr>
            </w:pPr>
            <w:r>
              <w:rPr>
                <w:rFonts w:ascii="Calibri" w:eastAsia="Calibri" w:hAnsi="Calibri" w:cs="Calibri"/>
                <w:b/>
                <w:color w:val="000000"/>
                <w:sz w:val="20"/>
                <w:szCs w:val="20"/>
              </w:rPr>
              <w:t>DE EVALUACIÓN</w:t>
            </w:r>
          </w:p>
          <w:p w14:paraId="077E8BCD" w14:textId="77777777" w:rsidR="00511FD4" w:rsidRDefault="00511FD4" w:rsidP="00511FD4">
            <w:pPr>
              <w:jc w:val="center"/>
              <w:rPr>
                <w:rFonts w:ascii="Calibri" w:eastAsia="Calibri" w:hAnsi="Calibri" w:cs="Calibri"/>
                <w:b/>
                <w:color w:val="000000"/>
                <w:sz w:val="20"/>
                <w:szCs w:val="20"/>
              </w:rPr>
            </w:pPr>
          </w:p>
        </w:tc>
      </w:tr>
      <w:tr w:rsidR="00511FD4" w14:paraId="764169FE" w14:textId="77777777" w:rsidTr="00511FD4">
        <w:trPr>
          <w:cnfStyle w:val="000000100000" w:firstRow="0" w:lastRow="0" w:firstColumn="0" w:lastColumn="0" w:oddVBand="0" w:evenVBand="0" w:oddHBand="1" w:evenHBand="0" w:firstRowFirstColumn="0" w:firstRowLastColumn="0" w:lastRowFirstColumn="0" w:lastRowLastColumn="0"/>
          <w:trHeight w:val="420"/>
        </w:trPr>
        <w:tc>
          <w:tcPr>
            <w:tcW w:w="2943" w:type="dxa"/>
          </w:tcPr>
          <w:p w14:paraId="72B8DC95" w14:textId="77777777" w:rsidR="00511FD4" w:rsidRDefault="00511FD4" w:rsidP="00511FD4">
            <w:pPr>
              <w:rPr>
                <w:rFonts w:ascii="Calibri" w:eastAsia="Calibri" w:hAnsi="Calibri" w:cs="Calibri"/>
                <w:b/>
                <w:color w:val="000000"/>
                <w:sz w:val="22"/>
                <w:szCs w:val="22"/>
              </w:rPr>
            </w:pPr>
          </w:p>
          <w:p w14:paraId="38F32475" w14:textId="77777777" w:rsidR="00511FD4" w:rsidRDefault="00511FD4" w:rsidP="00511FD4">
            <w:pPr>
              <w:jc w:val="center"/>
              <w:rPr>
                <w:rFonts w:ascii="Calibri" w:eastAsia="Calibri" w:hAnsi="Calibri" w:cs="Calibri"/>
                <w:b/>
                <w:color w:val="000000"/>
                <w:sz w:val="22"/>
                <w:szCs w:val="22"/>
              </w:rPr>
            </w:pPr>
          </w:p>
        </w:tc>
        <w:tc>
          <w:tcPr>
            <w:tcW w:w="3603" w:type="dxa"/>
            <w:gridSpan w:val="3"/>
          </w:tcPr>
          <w:p w14:paraId="62CA7EBC" w14:textId="77777777" w:rsidR="00511FD4" w:rsidRDefault="00511FD4" w:rsidP="00511FD4">
            <w:pPr>
              <w:rPr>
                <w:rFonts w:ascii="Calibri" w:eastAsia="Calibri" w:hAnsi="Calibri" w:cs="Calibri"/>
                <w:b/>
                <w:color w:val="000000"/>
                <w:sz w:val="22"/>
                <w:szCs w:val="22"/>
              </w:rPr>
            </w:pPr>
          </w:p>
        </w:tc>
        <w:tc>
          <w:tcPr>
            <w:tcW w:w="2698" w:type="dxa"/>
            <w:gridSpan w:val="3"/>
          </w:tcPr>
          <w:p w14:paraId="0D6CD129" w14:textId="77777777" w:rsidR="00511FD4" w:rsidRDefault="00511FD4" w:rsidP="00511FD4">
            <w:pPr>
              <w:jc w:val="center"/>
              <w:rPr>
                <w:rFonts w:ascii="Calibri" w:eastAsia="Calibri" w:hAnsi="Calibri" w:cs="Calibri"/>
                <w:b/>
                <w:color w:val="000000"/>
                <w:sz w:val="22"/>
                <w:szCs w:val="22"/>
              </w:rPr>
            </w:pPr>
          </w:p>
        </w:tc>
        <w:tc>
          <w:tcPr>
            <w:tcW w:w="2116" w:type="dxa"/>
            <w:gridSpan w:val="2"/>
          </w:tcPr>
          <w:p w14:paraId="22A0C3B9" w14:textId="77777777" w:rsidR="00511FD4" w:rsidRDefault="00511FD4" w:rsidP="00511FD4">
            <w:pPr>
              <w:jc w:val="center"/>
              <w:rPr>
                <w:rFonts w:ascii="Calibri" w:eastAsia="Calibri" w:hAnsi="Calibri" w:cs="Calibri"/>
                <w:b/>
                <w:color w:val="000000"/>
                <w:sz w:val="22"/>
                <w:szCs w:val="22"/>
              </w:rPr>
            </w:pPr>
          </w:p>
        </w:tc>
        <w:tc>
          <w:tcPr>
            <w:tcW w:w="1692" w:type="dxa"/>
            <w:gridSpan w:val="2"/>
          </w:tcPr>
          <w:p w14:paraId="0C816208" w14:textId="77777777" w:rsidR="00511FD4" w:rsidRDefault="00511FD4" w:rsidP="00511FD4">
            <w:pPr>
              <w:jc w:val="center"/>
              <w:rPr>
                <w:rFonts w:ascii="Calibri" w:eastAsia="Calibri" w:hAnsi="Calibri" w:cs="Calibri"/>
                <w:b/>
                <w:color w:val="000000"/>
                <w:sz w:val="22"/>
                <w:szCs w:val="22"/>
              </w:rPr>
            </w:pPr>
          </w:p>
        </w:tc>
        <w:tc>
          <w:tcPr>
            <w:tcW w:w="2541" w:type="dxa"/>
          </w:tcPr>
          <w:p w14:paraId="5A9A8DDE" w14:textId="77777777" w:rsidR="00511FD4" w:rsidRDefault="00511FD4" w:rsidP="00511FD4">
            <w:pPr>
              <w:jc w:val="center"/>
              <w:rPr>
                <w:rFonts w:ascii="Calibri" w:eastAsia="Calibri" w:hAnsi="Calibri" w:cs="Calibri"/>
                <w:b/>
                <w:color w:val="000000"/>
                <w:sz w:val="22"/>
                <w:szCs w:val="22"/>
              </w:rPr>
            </w:pPr>
          </w:p>
        </w:tc>
      </w:tr>
      <w:tr w:rsidR="00511FD4" w14:paraId="66069DD2" w14:textId="77777777" w:rsidTr="00511FD4">
        <w:trPr>
          <w:trHeight w:val="420"/>
        </w:trPr>
        <w:tc>
          <w:tcPr>
            <w:tcW w:w="3507" w:type="dxa"/>
            <w:gridSpan w:val="2"/>
          </w:tcPr>
          <w:p w14:paraId="468C2823" w14:textId="77777777" w:rsidR="00511FD4" w:rsidRDefault="00511FD4" w:rsidP="00511FD4">
            <w:pPr>
              <w:jc w:val="center"/>
              <w:rPr>
                <w:rFonts w:ascii="Calibri" w:eastAsia="Calibri" w:hAnsi="Calibri" w:cs="Calibri"/>
                <w:b/>
                <w:color w:val="000000"/>
                <w:sz w:val="22"/>
                <w:szCs w:val="22"/>
              </w:rPr>
            </w:pPr>
            <w:r>
              <w:rPr>
                <w:rFonts w:ascii="Calibri" w:eastAsia="Calibri" w:hAnsi="Calibri" w:cs="Calibri"/>
                <w:b/>
                <w:color w:val="000000"/>
                <w:sz w:val="22"/>
                <w:szCs w:val="22"/>
              </w:rPr>
              <w:t>ELABORADO</w:t>
            </w:r>
          </w:p>
        </w:tc>
        <w:tc>
          <w:tcPr>
            <w:tcW w:w="302" w:type="dxa"/>
          </w:tcPr>
          <w:p w14:paraId="09ECB217" w14:textId="77777777" w:rsidR="00511FD4" w:rsidRDefault="00511FD4" w:rsidP="00511FD4">
            <w:pPr>
              <w:jc w:val="center"/>
              <w:rPr>
                <w:rFonts w:ascii="Calibri" w:eastAsia="Calibri" w:hAnsi="Calibri" w:cs="Calibri"/>
                <w:b/>
                <w:color w:val="000000"/>
                <w:sz w:val="22"/>
                <w:szCs w:val="22"/>
              </w:rPr>
            </w:pPr>
          </w:p>
        </w:tc>
        <w:tc>
          <w:tcPr>
            <w:tcW w:w="4147" w:type="dxa"/>
            <w:gridSpan w:val="2"/>
          </w:tcPr>
          <w:p w14:paraId="5878DAFF" w14:textId="77777777" w:rsidR="00511FD4" w:rsidRDefault="00511FD4" w:rsidP="00511FD4">
            <w:pPr>
              <w:jc w:val="center"/>
              <w:rPr>
                <w:rFonts w:ascii="Calibri" w:eastAsia="Calibri" w:hAnsi="Calibri" w:cs="Calibri"/>
                <w:b/>
                <w:color w:val="000000"/>
                <w:sz w:val="22"/>
                <w:szCs w:val="22"/>
              </w:rPr>
            </w:pPr>
            <w:r>
              <w:rPr>
                <w:rFonts w:ascii="Calibri" w:eastAsia="Calibri" w:hAnsi="Calibri" w:cs="Calibri"/>
                <w:b/>
                <w:color w:val="000000"/>
                <w:sz w:val="22"/>
                <w:szCs w:val="22"/>
              </w:rPr>
              <w:t>REVISADO</w:t>
            </w:r>
          </w:p>
        </w:tc>
        <w:tc>
          <w:tcPr>
            <w:tcW w:w="7637" w:type="dxa"/>
            <w:gridSpan w:val="7"/>
          </w:tcPr>
          <w:p w14:paraId="2F763CC8" w14:textId="77777777" w:rsidR="00511FD4" w:rsidRDefault="00511FD4" w:rsidP="00511FD4">
            <w:pPr>
              <w:jc w:val="center"/>
              <w:rPr>
                <w:rFonts w:ascii="Calibri" w:eastAsia="Calibri" w:hAnsi="Calibri" w:cs="Calibri"/>
                <w:b/>
                <w:color w:val="000000"/>
                <w:sz w:val="22"/>
                <w:szCs w:val="22"/>
              </w:rPr>
            </w:pPr>
            <w:r>
              <w:rPr>
                <w:rFonts w:ascii="Calibri" w:eastAsia="Calibri" w:hAnsi="Calibri" w:cs="Calibri"/>
                <w:b/>
                <w:color w:val="000000"/>
                <w:sz w:val="22"/>
                <w:szCs w:val="22"/>
              </w:rPr>
              <w:t>APROBADO</w:t>
            </w:r>
          </w:p>
        </w:tc>
      </w:tr>
      <w:tr w:rsidR="00511FD4" w14:paraId="1B9B9A93" w14:textId="77777777" w:rsidTr="00511FD4">
        <w:trPr>
          <w:cnfStyle w:val="000000100000" w:firstRow="0" w:lastRow="0" w:firstColumn="0" w:lastColumn="0" w:oddVBand="0" w:evenVBand="0" w:oddHBand="1" w:evenHBand="0" w:firstRowFirstColumn="0" w:firstRowLastColumn="0" w:lastRowFirstColumn="0" w:lastRowLastColumn="0"/>
          <w:trHeight w:val="180"/>
        </w:trPr>
        <w:tc>
          <w:tcPr>
            <w:tcW w:w="3507" w:type="dxa"/>
            <w:gridSpan w:val="2"/>
          </w:tcPr>
          <w:p w14:paraId="26E160F9" w14:textId="77777777" w:rsidR="00511FD4" w:rsidRDefault="00511FD4" w:rsidP="00511FD4">
            <w:pPr>
              <w:rPr>
                <w:rFonts w:ascii="Calibri" w:eastAsia="Calibri" w:hAnsi="Calibri" w:cs="Calibri"/>
                <w:color w:val="000000"/>
                <w:sz w:val="22"/>
                <w:szCs w:val="22"/>
              </w:rPr>
            </w:pPr>
            <w:r>
              <w:rPr>
                <w:rFonts w:ascii="Calibri" w:eastAsia="Calibri" w:hAnsi="Calibri" w:cs="Calibri"/>
                <w:color w:val="000000"/>
                <w:sz w:val="22"/>
                <w:szCs w:val="22"/>
              </w:rPr>
              <w:t xml:space="preserve">Docente: </w:t>
            </w:r>
          </w:p>
        </w:tc>
        <w:tc>
          <w:tcPr>
            <w:tcW w:w="302" w:type="dxa"/>
          </w:tcPr>
          <w:p w14:paraId="2F520893" w14:textId="77777777" w:rsidR="00511FD4" w:rsidRDefault="00511FD4" w:rsidP="00511FD4">
            <w:pPr>
              <w:rPr>
                <w:rFonts w:ascii="Calibri" w:eastAsia="Calibri" w:hAnsi="Calibri" w:cs="Calibri"/>
                <w:color w:val="000000"/>
                <w:sz w:val="22"/>
                <w:szCs w:val="22"/>
              </w:rPr>
            </w:pPr>
          </w:p>
        </w:tc>
        <w:tc>
          <w:tcPr>
            <w:tcW w:w="4147" w:type="dxa"/>
            <w:gridSpan w:val="2"/>
          </w:tcPr>
          <w:p w14:paraId="791FBA41" w14:textId="77777777" w:rsidR="00511FD4" w:rsidRDefault="00511FD4" w:rsidP="00511FD4">
            <w:pPr>
              <w:rPr>
                <w:rFonts w:ascii="Calibri" w:eastAsia="Calibri" w:hAnsi="Calibri" w:cs="Calibri"/>
                <w:color w:val="000000"/>
                <w:sz w:val="22"/>
                <w:szCs w:val="22"/>
              </w:rPr>
            </w:pPr>
            <w:r>
              <w:rPr>
                <w:rFonts w:ascii="Calibri" w:eastAsia="Calibri" w:hAnsi="Calibri" w:cs="Calibri"/>
                <w:color w:val="000000"/>
                <w:sz w:val="22"/>
                <w:szCs w:val="22"/>
              </w:rPr>
              <w:t xml:space="preserve">Coordinador del área : </w:t>
            </w:r>
          </w:p>
        </w:tc>
        <w:tc>
          <w:tcPr>
            <w:tcW w:w="7637" w:type="dxa"/>
            <w:gridSpan w:val="7"/>
          </w:tcPr>
          <w:p w14:paraId="51393B0F" w14:textId="77777777" w:rsidR="00511FD4" w:rsidRDefault="00511FD4" w:rsidP="00511FD4">
            <w:pPr>
              <w:rPr>
                <w:rFonts w:ascii="Calibri" w:eastAsia="Calibri" w:hAnsi="Calibri" w:cs="Calibri"/>
                <w:color w:val="000000"/>
                <w:sz w:val="22"/>
                <w:szCs w:val="22"/>
              </w:rPr>
            </w:pPr>
            <w:r>
              <w:rPr>
                <w:rFonts w:ascii="Calibri" w:eastAsia="Calibri" w:hAnsi="Calibri" w:cs="Calibri"/>
                <w:color w:val="000000"/>
                <w:sz w:val="22"/>
                <w:szCs w:val="22"/>
              </w:rPr>
              <w:t>Vicerrector:</w:t>
            </w:r>
          </w:p>
        </w:tc>
      </w:tr>
      <w:tr w:rsidR="00511FD4" w14:paraId="12333EB0" w14:textId="77777777" w:rsidTr="00511FD4">
        <w:trPr>
          <w:trHeight w:val="240"/>
        </w:trPr>
        <w:tc>
          <w:tcPr>
            <w:tcW w:w="3507" w:type="dxa"/>
            <w:gridSpan w:val="2"/>
          </w:tcPr>
          <w:p w14:paraId="3B85B100" w14:textId="77777777" w:rsidR="00511FD4" w:rsidRDefault="00511FD4" w:rsidP="00511FD4">
            <w:pPr>
              <w:rPr>
                <w:rFonts w:ascii="Calibri" w:eastAsia="Calibri" w:hAnsi="Calibri" w:cs="Calibri"/>
                <w:color w:val="000000"/>
                <w:sz w:val="22"/>
                <w:szCs w:val="22"/>
              </w:rPr>
            </w:pPr>
            <w:r>
              <w:rPr>
                <w:rFonts w:ascii="Calibri" w:eastAsia="Calibri" w:hAnsi="Calibri" w:cs="Calibri"/>
                <w:color w:val="000000"/>
                <w:sz w:val="22"/>
                <w:szCs w:val="22"/>
              </w:rPr>
              <w:t>Firma:</w:t>
            </w:r>
          </w:p>
        </w:tc>
        <w:tc>
          <w:tcPr>
            <w:tcW w:w="302" w:type="dxa"/>
          </w:tcPr>
          <w:p w14:paraId="12E41E4D" w14:textId="77777777" w:rsidR="00511FD4" w:rsidRDefault="00511FD4" w:rsidP="00511FD4">
            <w:pPr>
              <w:rPr>
                <w:rFonts w:ascii="Calibri" w:eastAsia="Calibri" w:hAnsi="Calibri" w:cs="Calibri"/>
                <w:color w:val="000000"/>
                <w:sz w:val="22"/>
                <w:szCs w:val="22"/>
              </w:rPr>
            </w:pPr>
          </w:p>
        </w:tc>
        <w:tc>
          <w:tcPr>
            <w:tcW w:w="4147" w:type="dxa"/>
            <w:gridSpan w:val="2"/>
          </w:tcPr>
          <w:p w14:paraId="546B2685" w14:textId="77777777" w:rsidR="00511FD4" w:rsidRDefault="00511FD4" w:rsidP="00511FD4">
            <w:pPr>
              <w:rPr>
                <w:rFonts w:ascii="Calibri" w:eastAsia="Calibri" w:hAnsi="Calibri" w:cs="Calibri"/>
                <w:color w:val="000000"/>
                <w:sz w:val="22"/>
                <w:szCs w:val="22"/>
              </w:rPr>
            </w:pPr>
          </w:p>
        </w:tc>
        <w:tc>
          <w:tcPr>
            <w:tcW w:w="7637" w:type="dxa"/>
            <w:gridSpan w:val="7"/>
          </w:tcPr>
          <w:p w14:paraId="2DB19F26" w14:textId="77777777" w:rsidR="00511FD4" w:rsidRDefault="00511FD4" w:rsidP="00511FD4">
            <w:pPr>
              <w:rPr>
                <w:rFonts w:ascii="Calibri" w:eastAsia="Calibri" w:hAnsi="Calibri" w:cs="Calibri"/>
                <w:color w:val="000000"/>
                <w:sz w:val="22"/>
                <w:szCs w:val="22"/>
              </w:rPr>
            </w:pPr>
          </w:p>
        </w:tc>
      </w:tr>
      <w:tr w:rsidR="00511FD4" w14:paraId="00AD44B1" w14:textId="77777777" w:rsidTr="00511FD4">
        <w:trPr>
          <w:cnfStyle w:val="000000100000" w:firstRow="0" w:lastRow="0" w:firstColumn="0" w:lastColumn="0" w:oddVBand="0" w:evenVBand="0" w:oddHBand="1" w:evenHBand="0" w:firstRowFirstColumn="0" w:firstRowLastColumn="0" w:lastRowFirstColumn="0" w:lastRowLastColumn="0"/>
          <w:trHeight w:val="240"/>
        </w:trPr>
        <w:tc>
          <w:tcPr>
            <w:tcW w:w="3507" w:type="dxa"/>
            <w:gridSpan w:val="2"/>
          </w:tcPr>
          <w:p w14:paraId="52F89D29" w14:textId="77777777" w:rsidR="00511FD4" w:rsidRDefault="00511FD4" w:rsidP="00511FD4">
            <w:pPr>
              <w:rPr>
                <w:rFonts w:ascii="Calibri" w:eastAsia="Calibri" w:hAnsi="Calibri" w:cs="Calibri"/>
                <w:color w:val="000000"/>
                <w:sz w:val="22"/>
                <w:szCs w:val="22"/>
              </w:rPr>
            </w:pPr>
            <w:r>
              <w:rPr>
                <w:rFonts w:ascii="Calibri" w:eastAsia="Calibri" w:hAnsi="Calibri" w:cs="Calibri"/>
                <w:color w:val="000000"/>
                <w:sz w:val="22"/>
                <w:szCs w:val="22"/>
              </w:rPr>
              <w:t xml:space="preserve">Fecha: </w:t>
            </w:r>
          </w:p>
        </w:tc>
        <w:tc>
          <w:tcPr>
            <w:tcW w:w="302" w:type="dxa"/>
          </w:tcPr>
          <w:p w14:paraId="26B202B7" w14:textId="77777777" w:rsidR="00511FD4" w:rsidRDefault="00511FD4" w:rsidP="00511FD4">
            <w:pPr>
              <w:rPr>
                <w:rFonts w:ascii="Calibri" w:eastAsia="Calibri" w:hAnsi="Calibri" w:cs="Calibri"/>
                <w:color w:val="000000"/>
                <w:sz w:val="22"/>
                <w:szCs w:val="22"/>
              </w:rPr>
            </w:pPr>
          </w:p>
        </w:tc>
        <w:tc>
          <w:tcPr>
            <w:tcW w:w="4147" w:type="dxa"/>
            <w:gridSpan w:val="2"/>
          </w:tcPr>
          <w:p w14:paraId="161EF1A3" w14:textId="77777777" w:rsidR="00511FD4" w:rsidRDefault="00511FD4" w:rsidP="00511FD4">
            <w:pPr>
              <w:rPr>
                <w:rFonts w:ascii="Calibri" w:eastAsia="Calibri" w:hAnsi="Calibri" w:cs="Calibri"/>
                <w:color w:val="000000"/>
                <w:sz w:val="22"/>
                <w:szCs w:val="22"/>
              </w:rPr>
            </w:pPr>
          </w:p>
        </w:tc>
        <w:tc>
          <w:tcPr>
            <w:tcW w:w="7637" w:type="dxa"/>
            <w:gridSpan w:val="7"/>
          </w:tcPr>
          <w:p w14:paraId="3C28B4CF" w14:textId="77777777" w:rsidR="00511FD4" w:rsidRDefault="00511FD4" w:rsidP="00511FD4">
            <w:pPr>
              <w:rPr>
                <w:rFonts w:ascii="Calibri" w:eastAsia="Calibri" w:hAnsi="Calibri" w:cs="Calibri"/>
                <w:color w:val="000000"/>
                <w:sz w:val="22"/>
                <w:szCs w:val="22"/>
              </w:rPr>
            </w:pPr>
          </w:p>
        </w:tc>
      </w:tr>
    </w:tbl>
    <w:p w14:paraId="1230E576" w14:textId="77777777" w:rsidR="00511FD4" w:rsidRDefault="00511FD4" w:rsidP="00511FD4">
      <w:pPr>
        <w:tabs>
          <w:tab w:val="left" w:pos="924"/>
        </w:tabs>
        <w:spacing w:before="240" w:after="240"/>
        <w:rPr>
          <w:rFonts w:ascii="Calibri" w:eastAsia="Calibri" w:hAnsi="Calibri" w:cs="Calibri"/>
          <w:b/>
        </w:rPr>
      </w:pPr>
    </w:p>
    <w:p w14:paraId="78DFAB51" w14:textId="77777777" w:rsidR="00511FD4" w:rsidRDefault="00511FD4" w:rsidP="00511FD4">
      <w:pPr>
        <w:tabs>
          <w:tab w:val="left" w:pos="924"/>
        </w:tabs>
        <w:spacing w:before="240" w:after="240"/>
        <w:rPr>
          <w:rFonts w:ascii="Calibri" w:eastAsia="Calibri" w:hAnsi="Calibri" w:cs="Calibri"/>
          <w:b/>
        </w:rPr>
      </w:pPr>
    </w:p>
    <w:p w14:paraId="37BC4AC2" w14:textId="77777777" w:rsidR="00511FD4" w:rsidRDefault="00511FD4" w:rsidP="00511FD4">
      <w:pPr>
        <w:tabs>
          <w:tab w:val="left" w:pos="924"/>
        </w:tabs>
        <w:spacing w:before="240" w:after="240"/>
        <w:rPr>
          <w:rFonts w:ascii="Calibri" w:eastAsia="Calibri" w:hAnsi="Calibri" w:cs="Calibri"/>
          <w:b/>
        </w:rPr>
      </w:pPr>
    </w:p>
    <w:p w14:paraId="4D8CCE2A" w14:textId="77777777" w:rsidR="00511FD4" w:rsidRDefault="00511FD4" w:rsidP="00511FD4">
      <w:pPr>
        <w:tabs>
          <w:tab w:val="left" w:pos="924"/>
        </w:tabs>
        <w:spacing w:before="240" w:after="240"/>
        <w:rPr>
          <w:rFonts w:ascii="Calibri" w:eastAsia="Calibri" w:hAnsi="Calibri" w:cs="Calibri"/>
          <w:b/>
        </w:rPr>
      </w:pPr>
    </w:p>
    <w:p w14:paraId="2DCE0B5C" w14:textId="77777777" w:rsidR="00511FD4" w:rsidRDefault="00511FD4" w:rsidP="00511FD4">
      <w:pPr>
        <w:tabs>
          <w:tab w:val="left" w:pos="924"/>
        </w:tabs>
        <w:spacing w:before="240" w:after="240"/>
        <w:rPr>
          <w:rFonts w:ascii="Calibri" w:eastAsia="Calibri" w:hAnsi="Calibri" w:cs="Calibri"/>
          <w:b/>
        </w:rPr>
      </w:pPr>
    </w:p>
    <w:p w14:paraId="549683B0" w14:textId="77777777" w:rsidR="00511FD4" w:rsidRDefault="00511FD4" w:rsidP="00511FD4">
      <w:pPr>
        <w:tabs>
          <w:tab w:val="left" w:pos="924"/>
        </w:tabs>
        <w:spacing w:before="240" w:after="240"/>
        <w:rPr>
          <w:rFonts w:ascii="Calibri" w:eastAsia="Calibri" w:hAnsi="Calibri" w:cs="Calibri"/>
          <w:b/>
        </w:rPr>
      </w:pPr>
    </w:p>
    <w:p w14:paraId="2D46EAC7" w14:textId="77777777" w:rsidR="00511FD4" w:rsidRDefault="00511FD4" w:rsidP="00511FD4">
      <w:pPr>
        <w:tabs>
          <w:tab w:val="left" w:pos="924"/>
        </w:tabs>
        <w:spacing w:before="240" w:after="240"/>
        <w:rPr>
          <w:rFonts w:ascii="Calibri" w:eastAsia="Calibri" w:hAnsi="Calibri" w:cs="Calibri"/>
          <w:b/>
        </w:rPr>
      </w:pPr>
    </w:p>
    <w:p w14:paraId="14A9A717" w14:textId="77777777" w:rsidR="00511FD4" w:rsidRDefault="00511FD4" w:rsidP="00511FD4">
      <w:pPr>
        <w:tabs>
          <w:tab w:val="left" w:pos="924"/>
        </w:tabs>
        <w:spacing w:before="240" w:after="240"/>
        <w:rPr>
          <w:rFonts w:ascii="Calibri" w:eastAsia="Calibri" w:hAnsi="Calibri" w:cs="Calibri"/>
          <w:b/>
        </w:rPr>
      </w:pPr>
    </w:p>
    <w:p w14:paraId="4B7BEC2E" w14:textId="77777777" w:rsidR="00511FD4" w:rsidRDefault="00511FD4" w:rsidP="00511FD4">
      <w:pPr>
        <w:tabs>
          <w:tab w:val="left" w:pos="924"/>
        </w:tabs>
        <w:spacing w:before="240" w:after="240"/>
        <w:rPr>
          <w:rFonts w:ascii="Calibri" w:eastAsia="Calibri" w:hAnsi="Calibri" w:cs="Calibri"/>
          <w:b/>
        </w:rPr>
      </w:pPr>
      <w:r w:rsidRPr="00D62D21">
        <w:rPr>
          <w:rFonts w:ascii="Calibri" w:eastAsia="Calibri" w:hAnsi="Calibri" w:cs="Calibri"/>
          <w:b/>
          <w:noProof/>
          <w:lang w:val="es-EC" w:eastAsia="es-EC"/>
        </w:rPr>
        <w:drawing>
          <wp:anchor distT="0" distB="0" distL="114300" distR="114300" simplePos="0" relativeHeight="251662336" behindDoc="0" locked="0" layoutInCell="1" allowOverlap="1" wp14:anchorId="595719EE" wp14:editId="7D8AA2D0">
            <wp:simplePos x="0" y="0"/>
            <wp:positionH relativeFrom="page">
              <wp:posOffset>323850</wp:posOffset>
            </wp:positionH>
            <wp:positionV relativeFrom="page">
              <wp:posOffset>1504950</wp:posOffset>
            </wp:positionV>
            <wp:extent cx="10105390" cy="4914265"/>
            <wp:effectExtent l="0" t="0" r="0" b="635"/>
            <wp:wrapSquare wrapText="bothSides"/>
            <wp:docPr id="14" name="Imagen 14" descr="C:\Users\Jhii C\Dropbox\Ediciones Holguín\PLANIFICACIONES\ARTISTICA- EDICIONES HOLGUIN\PORTADA-PLANIFICACIONES_artistica PD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hii C\Dropbox\Ediciones Holguín\PLANIFICACIONES\ARTISTICA- EDICIONES HOLGUIN\PORTADA-PLANIFICACIONES_artistica PDD.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105390" cy="49142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207DD8" w14:textId="77777777" w:rsidR="00511FD4" w:rsidRDefault="00511FD4" w:rsidP="00511FD4">
      <w:pPr>
        <w:tabs>
          <w:tab w:val="left" w:pos="924"/>
        </w:tabs>
        <w:spacing w:before="240" w:after="240"/>
        <w:jc w:val="center"/>
        <w:rPr>
          <w:rFonts w:ascii="Calibri" w:eastAsia="Calibri" w:hAnsi="Calibri" w:cs="Calibri"/>
          <w:b/>
        </w:rPr>
      </w:pPr>
      <w:r>
        <w:rPr>
          <w:rFonts w:ascii="Calibri" w:eastAsia="Calibri" w:hAnsi="Calibri" w:cs="Calibri"/>
          <w:b/>
        </w:rPr>
        <w:t xml:space="preserve">         PLANIFICACIÓN POR DESTREZAS CON CRITERIOS DE DESEMPEÑO</w:t>
      </w:r>
    </w:p>
    <w:tbl>
      <w:tblPr>
        <w:tblStyle w:val="GridTable3-Accent2"/>
        <w:tblW w:w="15309" w:type="dxa"/>
        <w:tblInd w:w="279" w:type="dxa"/>
        <w:tblLayout w:type="fixed"/>
        <w:tblLook w:val="0400" w:firstRow="0" w:lastRow="0" w:firstColumn="0" w:lastColumn="0" w:noHBand="0" w:noVBand="1"/>
      </w:tblPr>
      <w:tblGrid>
        <w:gridCol w:w="1098"/>
        <w:gridCol w:w="178"/>
        <w:gridCol w:w="246"/>
        <w:gridCol w:w="590"/>
        <w:gridCol w:w="119"/>
        <w:gridCol w:w="532"/>
        <w:gridCol w:w="1210"/>
        <w:gridCol w:w="427"/>
        <w:gridCol w:w="524"/>
        <w:gridCol w:w="636"/>
        <w:gridCol w:w="215"/>
        <w:gridCol w:w="850"/>
        <w:gridCol w:w="1842"/>
        <w:gridCol w:w="104"/>
        <w:gridCol w:w="1314"/>
        <w:gridCol w:w="258"/>
        <w:gridCol w:w="309"/>
        <w:gridCol w:w="91"/>
        <w:gridCol w:w="901"/>
        <w:gridCol w:w="267"/>
        <w:gridCol w:w="725"/>
        <w:gridCol w:w="142"/>
        <w:gridCol w:w="2731"/>
      </w:tblGrid>
      <w:tr w:rsidR="00511FD4" w14:paraId="4878EED4" w14:textId="77777777" w:rsidTr="00511FD4">
        <w:trPr>
          <w:cnfStyle w:val="000000100000" w:firstRow="0" w:lastRow="0" w:firstColumn="0" w:lastColumn="0" w:oddVBand="0" w:evenVBand="0" w:oddHBand="1" w:evenHBand="0" w:firstRowFirstColumn="0" w:firstRowLastColumn="0" w:lastRowFirstColumn="0" w:lastRowLastColumn="0"/>
          <w:trHeight w:val="120"/>
        </w:trPr>
        <w:tc>
          <w:tcPr>
            <w:tcW w:w="2112" w:type="dxa"/>
            <w:gridSpan w:val="4"/>
          </w:tcPr>
          <w:p w14:paraId="3588BF35" w14:textId="77777777" w:rsidR="00511FD4" w:rsidRDefault="00511FD4" w:rsidP="00511FD4">
            <w:pPr>
              <w:jc w:val="center"/>
              <w:rPr>
                <w:rFonts w:ascii="Calibri" w:eastAsia="Calibri" w:hAnsi="Calibri" w:cs="Calibri"/>
                <w:b/>
                <w:color w:val="000000"/>
                <w:sz w:val="22"/>
                <w:szCs w:val="22"/>
              </w:rPr>
            </w:pPr>
            <w:r>
              <w:rPr>
                <w:rFonts w:ascii="Calibri" w:eastAsia="Calibri" w:hAnsi="Calibri" w:cs="Calibri"/>
                <w:b/>
                <w:color w:val="000000"/>
                <w:sz w:val="22"/>
                <w:szCs w:val="22"/>
              </w:rPr>
              <w:t>LOGO INSTITUCIONAL</w:t>
            </w:r>
          </w:p>
        </w:tc>
        <w:tc>
          <w:tcPr>
            <w:tcW w:w="8031" w:type="dxa"/>
            <w:gridSpan w:val="12"/>
          </w:tcPr>
          <w:p w14:paraId="5A1C11EB" w14:textId="77777777" w:rsidR="00511FD4" w:rsidRDefault="00511FD4" w:rsidP="00511FD4">
            <w:pPr>
              <w:jc w:val="center"/>
              <w:rPr>
                <w:rFonts w:ascii="Calibri" w:eastAsia="Calibri" w:hAnsi="Calibri" w:cs="Calibri"/>
                <w:b/>
                <w:color w:val="000000"/>
                <w:sz w:val="22"/>
                <w:szCs w:val="22"/>
              </w:rPr>
            </w:pPr>
            <w:r>
              <w:rPr>
                <w:rFonts w:ascii="Calibri" w:eastAsia="Calibri" w:hAnsi="Calibri" w:cs="Calibri"/>
                <w:b/>
                <w:color w:val="000000"/>
                <w:sz w:val="22"/>
                <w:szCs w:val="22"/>
              </w:rPr>
              <w:t>NOMBRE DE LA INSTITUCIÓN</w:t>
            </w:r>
          </w:p>
        </w:tc>
        <w:tc>
          <w:tcPr>
            <w:tcW w:w="5166" w:type="dxa"/>
            <w:gridSpan w:val="7"/>
          </w:tcPr>
          <w:p w14:paraId="01E85105" w14:textId="77777777" w:rsidR="00511FD4" w:rsidRDefault="00511FD4" w:rsidP="00511FD4">
            <w:pPr>
              <w:rPr>
                <w:rFonts w:ascii="Calibri" w:eastAsia="Calibri" w:hAnsi="Calibri" w:cs="Calibri"/>
                <w:b/>
                <w:color w:val="000000"/>
                <w:sz w:val="22"/>
                <w:szCs w:val="22"/>
              </w:rPr>
            </w:pPr>
            <w:r>
              <w:rPr>
                <w:rFonts w:ascii="Calibri" w:eastAsia="Calibri" w:hAnsi="Calibri" w:cs="Calibri"/>
                <w:b/>
                <w:color w:val="000000"/>
                <w:sz w:val="22"/>
                <w:szCs w:val="22"/>
              </w:rPr>
              <w:t xml:space="preserve">AÑO LECTIVO: </w:t>
            </w:r>
          </w:p>
        </w:tc>
      </w:tr>
      <w:tr w:rsidR="00511FD4" w14:paraId="5AA55C8D" w14:textId="77777777" w:rsidTr="00511FD4">
        <w:trPr>
          <w:trHeight w:val="240"/>
        </w:trPr>
        <w:tc>
          <w:tcPr>
            <w:tcW w:w="15309" w:type="dxa"/>
            <w:gridSpan w:val="23"/>
          </w:tcPr>
          <w:p w14:paraId="626F15D4" w14:textId="77777777" w:rsidR="00511FD4" w:rsidRDefault="00511FD4" w:rsidP="00511FD4">
            <w:pPr>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PLAN DE  DESTREZAS CON CRITERIO DE DESEMPEÑO  </w:t>
            </w:r>
          </w:p>
        </w:tc>
      </w:tr>
      <w:tr w:rsidR="00511FD4" w14:paraId="6875CAF2" w14:textId="77777777" w:rsidTr="00511FD4">
        <w:trPr>
          <w:cnfStyle w:val="000000100000" w:firstRow="0" w:lastRow="0" w:firstColumn="0" w:lastColumn="0" w:oddVBand="0" w:evenVBand="0" w:oddHBand="1" w:evenHBand="0" w:firstRowFirstColumn="0" w:firstRowLastColumn="0" w:lastRowFirstColumn="0" w:lastRowLastColumn="0"/>
          <w:trHeight w:val="300"/>
        </w:trPr>
        <w:tc>
          <w:tcPr>
            <w:tcW w:w="15309" w:type="dxa"/>
            <w:gridSpan w:val="23"/>
          </w:tcPr>
          <w:p w14:paraId="14DC74B4" w14:textId="77777777" w:rsidR="00511FD4" w:rsidRDefault="00511FD4" w:rsidP="00511FD4">
            <w:pPr>
              <w:rPr>
                <w:rFonts w:ascii="Calibri" w:eastAsia="Calibri" w:hAnsi="Calibri" w:cs="Calibri"/>
                <w:b/>
                <w:color w:val="000000"/>
                <w:sz w:val="22"/>
                <w:szCs w:val="22"/>
              </w:rPr>
            </w:pPr>
            <w:r>
              <w:rPr>
                <w:rFonts w:ascii="Calibri" w:eastAsia="Calibri" w:hAnsi="Calibri" w:cs="Calibri"/>
                <w:b/>
                <w:color w:val="000000"/>
                <w:sz w:val="22"/>
                <w:szCs w:val="22"/>
              </w:rPr>
              <w:t>1. DATOS INFORMATIVOS:</w:t>
            </w:r>
          </w:p>
        </w:tc>
      </w:tr>
      <w:tr w:rsidR="00511FD4" w14:paraId="6FE901A9" w14:textId="77777777" w:rsidTr="00511FD4">
        <w:trPr>
          <w:trHeight w:val="340"/>
        </w:trPr>
        <w:tc>
          <w:tcPr>
            <w:tcW w:w="1276" w:type="dxa"/>
            <w:gridSpan w:val="2"/>
          </w:tcPr>
          <w:p w14:paraId="09F7908A" w14:textId="77777777" w:rsidR="00511FD4" w:rsidRDefault="00511FD4" w:rsidP="00511FD4">
            <w:pPr>
              <w:rPr>
                <w:rFonts w:ascii="Calibri" w:eastAsia="Calibri" w:hAnsi="Calibri" w:cs="Calibri"/>
                <w:color w:val="000000"/>
                <w:sz w:val="22"/>
                <w:szCs w:val="22"/>
              </w:rPr>
            </w:pPr>
            <w:r>
              <w:rPr>
                <w:rFonts w:ascii="Calibri" w:eastAsia="Calibri" w:hAnsi="Calibri" w:cs="Calibri"/>
                <w:color w:val="000000"/>
                <w:sz w:val="22"/>
                <w:szCs w:val="22"/>
              </w:rPr>
              <w:t xml:space="preserve">Docente: </w:t>
            </w:r>
          </w:p>
        </w:tc>
        <w:tc>
          <w:tcPr>
            <w:tcW w:w="2697" w:type="dxa"/>
            <w:gridSpan w:val="5"/>
          </w:tcPr>
          <w:p w14:paraId="7970C3D0" w14:textId="77777777" w:rsidR="00511FD4" w:rsidRDefault="00511FD4" w:rsidP="00511FD4">
            <w:pPr>
              <w:rPr>
                <w:rFonts w:ascii="Calibri" w:eastAsia="Calibri" w:hAnsi="Calibri" w:cs="Calibri"/>
                <w:color w:val="000000"/>
                <w:sz w:val="20"/>
                <w:szCs w:val="20"/>
              </w:rPr>
            </w:pPr>
          </w:p>
        </w:tc>
        <w:tc>
          <w:tcPr>
            <w:tcW w:w="1802" w:type="dxa"/>
            <w:gridSpan w:val="4"/>
          </w:tcPr>
          <w:p w14:paraId="7614FFEA" w14:textId="77777777" w:rsidR="00511FD4" w:rsidRDefault="00511FD4" w:rsidP="00511FD4">
            <w:pPr>
              <w:rPr>
                <w:rFonts w:ascii="Calibri" w:eastAsia="Calibri" w:hAnsi="Calibri" w:cs="Calibri"/>
                <w:color w:val="000000"/>
                <w:sz w:val="22"/>
                <w:szCs w:val="22"/>
              </w:rPr>
            </w:pPr>
            <w:r>
              <w:rPr>
                <w:rFonts w:ascii="Calibri" w:eastAsia="Calibri" w:hAnsi="Calibri" w:cs="Calibri"/>
                <w:color w:val="000000"/>
                <w:sz w:val="22"/>
                <w:szCs w:val="22"/>
              </w:rPr>
              <w:t>Área/asignatura:  </w:t>
            </w:r>
          </w:p>
        </w:tc>
        <w:tc>
          <w:tcPr>
            <w:tcW w:w="2692" w:type="dxa"/>
            <w:gridSpan w:val="2"/>
          </w:tcPr>
          <w:p w14:paraId="1EAAAFDE" w14:textId="77777777" w:rsidR="00511FD4" w:rsidRDefault="00511FD4" w:rsidP="00511FD4">
            <w:pPr>
              <w:rPr>
                <w:rFonts w:ascii="Calibri" w:eastAsia="Calibri" w:hAnsi="Calibri" w:cs="Calibri"/>
                <w:b/>
                <w:color w:val="000000"/>
                <w:sz w:val="22"/>
                <w:szCs w:val="22"/>
              </w:rPr>
            </w:pPr>
            <w:r>
              <w:rPr>
                <w:rFonts w:ascii="Calibri" w:eastAsia="Calibri" w:hAnsi="Calibri" w:cs="Calibri"/>
                <w:b/>
                <w:i/>
                <w:sz w:val="18"/>
                <w:szCs w:val="18"/>
              </w:rPr>
              <w:t>EDUCACIÓN CULTURAL Y ARTÍSTICA.</w:t>
            </w:r>
          </w:p>
        </w:tc>
        <w:tc>
          <w:tcPr>
            <w:tcW w:w="1418" w:type="dxa"/>
            <w:gridSpan w:val="2"/>
          </w:tcPr>
          <w:p w14:paraId="152994DE" w14:textId="77777777" w:rsidR="00511FD4" w:rsidRDefault="00511FD4" w:rsidP="00511FD4">
            <w:pPr>
              <w:rPr>
                <w:rFonts w:ascii="Calibri" w:eastAsia="Calibri" w:hAnsi="Calibri" w:cs="Calibri"/>
                <w:color w:val="000000"/>
                <w:sz w:val="22"/>
                <w:szCs w:val="22"/>
              </w:rPr>
            </w:pPr>
            <w:r>
              <w:rPr>
                <w:rFonts w:ascii="Calibri" w:eastAsia="Calibri" w:hAnsi="Calibri" w:cs="Calibri"/>
                <w:color w:val="000000"/>
                <w:sz w:val="22"/>
                <w:szCs w:val="22"/>
              </w:rPr>
              <w:t xml:space="preserve">Grado/Curso: </w:t>
            </w:r>
          </w:p>
        </w:tc>
        <w:tc>
          <w:tcPr>
            <w:tcW w:w="1559" w:type="dxa"/>
            <w:gridSpan w:val="4"/>
          </w:tcPr>
          <w:p w14:paraId="7740CB7B" w14:textId="77777777" w:rsidR="00511FD4" w:rsidRDefault="00511FD4" w:rsidP="00511FD4">
            <w:pPr>
              <w:rPr>
                <w:rFonts w:ascii="Calibri" w:eastAsia="Calibri" w:hAnsi="Calibri" w:cs="Calibri"/>
                <w:color w:val="000000"/>
                <w:sz w:val="22"/>
                <w:szCs w:val="22"/>
              </w:rPr>
            </w:pPr>
            <w:r>
              <w:rPr>
                <w:rFonts w:ascii="Calibri" w:eastAsia="Calibri" w:hAnsi="Calibri" w:cs="Calibri"/>
                <w:color w:val="000000"/>
                <w:sz w:val="22"/>
                <w:szCs w:val="22"/>
              </w:rPr>
              <w:t>2º BGU</w:t>
            </w:r>
          </w:p>
        </w:tc>
        <w:tc>
          <w:tcPr>
            <w:tcW w:w="1134" w:type="dxa"/>
            <w:gridSpan w:val="3"/>
          </w:tcPr>
          <w:p w14:paraId="0BCB2ECA" w14:textId="77777777" w:rsidR="00511FD4" w:rsidRDefault="00511FD4" w:rsidP="00511FD4">
            <w:pPr>
              <w:rPr>
                <w:rFonts w:ascii="Calibri" w:eastAsia="Calibri" w:hAnsi="Calibri" w:cs="Calibri"/>
                <w:color w:val="000000"/>
                <w:sz w:val="22"/>
                <w:szCs w:val="22"/>
              </w:rPr>
            </w:pPr>
            <w:r>
              <w:rPr>
                <w:rFonts w:ascii="Calibri" w:eastAsia="Calibri" w:hAnsi="Calibri" w:cs="Calibri"/>
                <w:color w:val="000000"/>
                <w:sz w:val="22"/>
                <w:szCs w:val="22"/>
              </w:rPr>
              <w:t xml:space="preserve">Paralelo:  </w:t>
            </w:r>
          </w:p>
        </w:tc>
        <w:tc>
          <w:tcPr>
            <w:tcW w:w="2731" w:type="dxa"/>
          </w:tcPr>
          <w:p w14:paraId="0CCEADAA" w14:textId="77777777" w:rsidR="00511FD4" w:rsidRDefault="00511FD4" w:rsidP="00511FD4">
            <w:pPr>
              <w:rPr>
                <w:rFonts w:ascii="Calibri" w:eastAsia="Calibri" w:hAnsi="Calibri" w:cs="Calibri"/>
                <w:color w:val="000000"/>
                <w:sz w:val="22"/>
                <w:szCs w:val="22"/>
              </w:rPr>
            </w:pPr>
          </w:p>
        </w:tc>
      </w:tr>
      <w:tr w:rsidR="00511FD4" w14:paraId="08A84EA6" w14:textId="77777777" w:rsidTr="00511FD4">
        <w:trPr>
          <w:cnfStyle w:val="000000100000" w:firstRow="0" w:lastRow="0" w:firstColumn="0" w:lastColumn="0" w:oddVBand="0" w:evenVBand="0" w:oddHBand="1" w:evenHBand="0" w:firstRowFirstColumn="0" w:firstRowLastColumn="0" w:lastRowFirstColumn="0" w:lastRowLastColumn="0"/>
          <w:trHeight w:val="480"/>
        </w:trPr>
        <w:tc>
          <w:tcPr>
            <w:tcW w:w="1098" w:type="dxa"/>
          </w:tcPr>
          <w:p w14:paraId="58F1A55B" w14:textId="77777777" w:rsidR="00511FD4" w:rsidRDefault="00511FD4" w:rsidP="00511FD4">
            <w:pPr>
              <w:rPr>
                <w:rFonts w:ascii="Calibri" w:eastAsia="Calibri" w:hAnsi="Calibri" w:cs="Calibri"/>
                <w:b/>
                <w:color w:val="000000"/>
                <w:sz w:val="22"/>
                <w:szCs w:val="22"/>
              </w:rPr>
            </w:pPr>
            <w:r>
              <w:rPr>
                <w:rFonts w:ascii="Calibri" w:eastAsia="Calibri" w:hAnsi="Calibri" w:cs="Calibri"/>
                <w:b/>
                <w:color w:val="000000"/>
                <w:sz w:val="22"/>
                <w:szCs w:val="22"/>
              </w:rPr>
              <w:t xml:space="preserve">N.º de unidad de planificación: </w:t>
            </w:r>
          </w:p>
        </w:tc>
        <w:tc>
          <w:tcPr>
            <w:tcW w:w="1133" w:type="dxa"/>
            <w:gridSpan w:val="4"/>
          </w:tcPr>
          <w:p w14:paraId="496182BA" w14:textId="77777777" w:rsidR="00511FD4" w:rsidRDefault="00511FD4" w:rsidP="00511FD4">
            <w:pPr>
              <w:jc w:val="center"/>
              <w:rPr>
                <w:rFonts w:ascii="Calibri" w:eastAsia="Calibri" w:hAnsi="Calibri" w:cs="Calibri"/>
                <w:color w:val="000000"/>
                <w:sz w:val="22"/>
                <w:szCs w:val="22"/>
              </w:rPr>
            </w:pPr>
            <w:r>
              <w:rPr>
                <w:rFonts w:ascii="Calibri" w:eastAsia="Calibri" w:hAnsi="Calibri" w:cs="Calibri"/>
                <w:color w:val="000000"/>
                <w:sz w:val="22"/>
                <w:szCs w:val="22"/>
              </w:rPr>
              <w:t>1</w:t>
            </w:r>
          </w:p>
        </w:tc>
        <w:tc>
          <w:tcPr>
            <w:tcW w:w="3544" w:type="dxa"/>
            <w:gridSpan w:val="6"/>
          </w:tcPr>
          <w:p w14:paraId="3CE0FE46" w14:textId="77777777" w:rsidR="00511FD4" w:rsidRDefault="00511FD4" w:rsidP="00511FD4">
            <w:pPr>
              <w:jc w:val="center"/>
              <w:rPr>
                <w:rFonts w:ascii="Calibri" w:eastAsia="Calibri" w:hAnsi="Calibri" w:cs="Calibri"/>
                <w:b/>
                <w:color w:val="000000"/>
                <w:sz w:val="22"/>
                <w:szCs w:val="22"/>
              </w:rPr>
            </w:pPr>
            <w:r>
              <w:rPr>
                <w:rFonts w:ascii="Calibri" w:eastAsia="Calibri" w:hAnsi="Calibri" w:cs="Calibri"/>
                <w:b/>
                <w:color w:val="000000"/>
                <w:sz w:val="22"/>
                <w:szCs w:val="22"/>
              </w:rPr>
              <w:t>Título de unidad de planificación:</w:t>
            </w:r>
          </w:p>
          <w:p w14:paraId="1E87A211" w14:textId="77777777" w:rsidR="00511FD4" w:rsidRDefault="00511FD4" w:rsidP="00511FD4">
            <w:pPr>
              <w:jc w:val="center"/>
              <w:rPr>
                <w:rFonts w:ascii="Calibri" w:eastAsia="Calibri" w:hAnsi="Calibri" w:cs="Calibri"/>
                <w:color w:val="000000"/>
                <w:sz w:val="22"/>
                <w:szCs w:val="22"/>
              </w:rPr>
            </w:pPr>
          </w:p>
        </w:tc>
        <w:tc>
          <w:tcPr>
            <w:tcW w:w="2692" w:type="dxa"/>
            <w:gridSpan w:val="2"/>
          </w:tcPr>
          <w:p w14:paraId="54612976" w14:textId="77777777" w:rsidR="00511FD4" w:rsidRDefault="00511FD4" w:rsidP="00511FD4">
            <w:pPr>
              <w:rPr>
                <w:rFonts w:ascii="Calibri" w:eastAsia="Calibri" w:hAnsi="Calibri" w:cs="Calibri"/>
                <w:i/>
                <w:color w:val="000000"/>
                <w:sz w:val="20"/>
                <w:szCs w:val="20"/>
              </w:rPr>
            </w:pPr>
            <w:r>
              <w:rPr>
                <w:rFonts w:ascii="Arial" w:eastAsia="Arial" w:hAnsi="Arial" w:cs="Arial"/>
                <w:i/>
                <w:sz w:val="18"/>
                <w:szCs w:val="18"/>
              </w:rPr>
              <w:t>Ancestralidad, tradiciones e imagen en movimiento: Un recorrido por la historia de las representaciones culturales y la imagen moderna.</w:t>
            </w:r>
          </w:p>
        </w:tc>
        <w:tc>
          <w:tcPr>
            <w:tcW w:w="3244" w:type="dxa"/>
            <w:gridSpan w:val="7"/>
          </w:tcPr>
          <w:p w14:paraId="2E80720E" w14:textId="77777777" w:rsidR="00511FD4" w:rsidRDefault="00511FD4" w:rsidP="00511FD4">
            <w:pPr>
              <w:widowControl w:val="0"/>
              <w:rPr>
                <w:rFonts w:ascii="Calibri" w:eastAsia="Calibri" w:hAnsi="Calibri" w:cs="Calibri"/>
                <w:b/>
                <w:color w:val="000000"/>
                <w:sz w:val="22"/>
                <w:szCs w:val="22"/>
              </w:rPr>
            </w:pPr>
            <w:r>
              <w:rPr>
                <w:rFonts w:ascii="Calibri" w:eastAsia="Calibri" w:hAnsi="Calibri" w:cs="Calibri"/>
                <w:b/>
                <w:color w:val="000000"/>
                <w:sz w:val="22"/>
                <w:szCs w:val="22"/>
              </w:rPr>
              <w:t xml:space="preserve">Objetivos específicos de la unidad de planificación: </w:t>
            </w:r>
          </w:p>
        </w:tc>
        <w:tc>
          <w:tcPr>
            <w:tcW w:w="3598" w:type="dxa"/>
            <w:gridSpan w:val="3"/>
          </w:tcPr>
          <w:p w14:paraId="10A442EE" w14:textId="77777777" w:rsidR="00511FD4" w:rsidRDefault="00511FD4" w:rsidP="00511FD4">
            <w:pPr>
              <w:widowControl w:val="0"/>
              <w:rPr>
                <w:rFonts w:ascii="Calibri" w:eastAsia="Calibri" w:hAnsi="Calibri" w:cs="Calibri"/>
                <w:color w:val="000000"/>
                <w:sz w:val="22"/>
                <w:szCs w:val="22"/>
              </w:rPr>
            </w:pPr>
            <w:r>
              <w:rPr>
                <w:rFonts w:ascii="Calibri" w:eastAsia="Calibri" w:hAnsi="Calibri" w:cs="Calibri"/>
                <w:b/>
                <w:i/>
                <w:sz w:val="18"/>
                <w:szCs w:val="18"/>
              </w:rPr>
              <w:t xml:space="preserve">O.ECA.2.2. </w:t>
            </w:r>
            <w:r>
              <w:rPr>
                <w:rFonts w:ascii="Calibri" w:eastAsia="Calibri" w:hAnsi="Calibri" w:cs="Calibri"/>
                <w:i/>
                <w:sz w:val="18"/>
                <w:szCs w:val="18"/>
              </w:rPr>
              <w:t>Identificar y describir los elementos característicos de productos patrimoniales y producciones artísticas contemporáneas locales y universales.</w:t>
            </w:r>
          </w:p>
        </w:tc>
      </w:tr>
      <w:tr w:rsidR="00511FD4" w14:paraId="4CE27DDE" w14:textId="77777777" w:rsidTr="00511FD4">
        <w:trPr>
          <w:trHeight w:val="280"/>
        </w:trPr>
        <w:tc>
          <w:tcPr>
            <w:tcW w:w="15309" w:type="dxa"/>
            <w:gridSpan w:val="23"/>
          </w:tcPr>
          <w:p w14:paraId="3BDDF3E5" w14:textId="77777777" w:rsidR="00511FD4" w:rsidRDefault="00511FD4" w:rsidP="00511FD4">
            <w:pPr>
              <w:rPr>
                <w:rFonts w:ascii="Calibri" w:eastAsia="Calibri" w:hAnsi="Calibri" w:cs="Calibri"/>
                <w:b/>
                <w:color w:val="000000"/>
                <w:sz w:val="22"/>
                <w:szCs w:val="22"/>
              </w:rPr>
            </w:pPr>
            <w:r>
              <w:rPr>
                <w:rFonts w:ascii="Calibri" w:eastAsia="Calibri" w:hAnsi="Calibri" w:cs="Calibri"/>
                <w:b/>
                <w:color w:val="000000"/>
                <w:sz w:val="22"/>
                <w:szCs w:val="22"/>
              </w:rPr>
              <w:t>2. PLANIFICACIÓN</w:t>
            </w:r>
          </w:p>
        </w:tc>
      </w:tr>
      <w:tr w:rsidR="00511FD4" w14:paraId="256135CC" w14:textId="77777777" w:rsidTr="00511FD4">
        <w:trPr>
          <w:cnfStyle w:val="000000100000" w:firstRow="0" w:lastRow="0" w:firstColumn="0" w:lastColumn="0" w:oddVBand="0" w:evenVBand="0" w:oddHBand="1" w:evenHBand="0" w:firstRowFirstColumn="0" w:firstRowLastColumn="0" w:lastRowFirstColumn="0" w:lastRowLastColumn="0"/>
          <w:trHeight w:val="300"/>
        </w:trPr>
        <w:tc>
          <w:tcPr>
            <w:tcW w:w="10452" w:type="dxa"/>
            <w:gridSpan w:val="17"/>
          </w:tcPr>
          <w:p w14:paraId="28039A25" w14:textId="77777777" w:rsidR="00511FD4" w:rsidRDefault="00511FD4" w:rsidP="00511FD4">
            <w:pPr>
              <w:jc w:val="center"/>
              <w:rPr>
                <w:rFonts w:ascii="Calibri" w:eastAsia="Calibri" w:hAnsi="Calibri" w:cs="Calibri"/>
                <w:b/>
                <w:color w:val="000000"/>
                <w:sz w:val="22"/>
                <w:szCs w:val="22"/>
              </w:rPr>
            </w:pPr>
            <w:r>
              <w:rPr>
                <w:rFonts w:ascii="Calibri" w:eastAsia="Calibri" w:hAnsi="Calibri" w:cs="Calibri"/>
                <w:b/>
                <w:color w:val="000000"/>
                <w:sz w:val="22"/>
                <w:szCs w:val="22"/>
              </w:rPr>
              <w:t>DESTREZAS CON CRITERIOS DE DESEMPEÑO A SER DESARROLLADAS:</w:t>
            </w:r>
          </w:p>
        </w:tc>
        <w:tc>
          <w:tcPr>
            <w:tcW w:w="4857" w:type="dxa"/>
            <w:gridSpan w:val="6"/>
          </w:tcPr>
          <w:p w14:paraId="2D3D57E2" w14:textId="77777777" w:rsidR="00511FD4" w:rsidRDefault="00511FD4" w:rsidP="00511FD4">
            <w:pPr>
              <w:jc w:val="both"/>
              <w:rPr>
                <w:rFonts w:ascii="Calibri" w:eastAsia="Calibri" w:hAnsi="Calibri" w:cs="Calibri"/>
                <w:b/>
                <w:color w:val="000000"/>
                <w:sz w:val="22"/>
                <w:szCs w:val="22"/>
              </w:rPr>
            </w:pPr>
            <w:r>
              <w:rPr>
                <w:rFonts w:ascii="Calibri" w:eastAsia="Calibri" w:hAnsi="Calibri" w:cs="Calibri"/>
                <w:b/>
                <w:color w:val="000000"/>
                <w:sz w:val="22"/>
                <w:szCs w:val="22"/>
              </w:rPr>
              <w:t>INDICADORES ESENCIALES DE EVALUACIÓN:</w:t>
            </w:r>
          </w:p>
        </w:tc>
      </w:tr>
      <w:tr w:rsidR="00511FD4" w14:paraId="23111CC2" w14:textId="77777777" w:rsidTr="00511FD4">
        <w:trPr>
          <w:trHeight w:val="520"/>
        </w:trPr>
        <w:tc>
          <w:tcPr>
            <w:tcW w:w="10452" w:type="dxa"/>
            <w:gridSpan w:val="17"/>
          </w:tcPr>
          <w:p w14:paraId="1D598B88" w14:textId="77777777" w:rsidR="00511FD4" w:rsidRDefault="00511FD4" w:rsidP="00511FD4">
            <w:pPr>
              <w:tabs>
                <w:tab w:val="left" w:pos="924"/>
              </w:tabs>
              <w:rPr>
                <w:rFonts w:ascii="Calibri" w:eastAsia="Calibri" w:hAnsi="Calibri" w:cs="Calibri"/>
                <w:sz w:val="18"/>
                <w:szCs w:val="18"/>
              </w:rPr>
            </w:pPr>
            <w:r>
              <w:rPr>
                <w:rFonts w:ascii="Calibri" w:eastAsia="Calibri" w:hAnsi="Calibri" w:cs="Calibri"/>
                <w:sz w:val="18"/>
                <w:szCs w:val="18"/>
              </w:rPr>
              <w:t>ECA.5.3.6. Reconocer y explicar diferentes maneras de entender y representar una idea, un sentimiento o una emoción en obras y manifestaciones artísticas y culturales de distintos momentos históricos y de diversas culturas.</w:t>
            </w:r>
          </w:p>
          <w:p w14:paraId="0F4AB1A2" w14:textId="77777777" w:rsidR="00511FD4" w:rsidRDefault="00511FD4" w:rsidP="00511FD4">
            <w:pPr>
              <w:tabs>
                <w:tab w:val="left" w:pos="924"/>
              </w:tabs>
              <w:rPr>
                <w:rFonts w:ascii="Calibri" w:eastAsia="Calibri" w:hAnsi="Calibri" w:cs="Calibri"/>
                <w:sz w:val="18"/>
                <w:szCs w:val="18"/>
              </w:rPr>
            </w:pPr>
          </w:p>
          <w:p w14:paraId="3F8D436E" w14:textId="77777777" w:rsidR="00511FD4" w:rsidRDefault="00511FD4" w:rsidP="00511FD4">
            <w:pPr>
              <w:tabs>
                <w:tab w:val="left" w:pos="924"/>
              </w:tabs>
              <w:rPr>
                <w:rFonts w:ascii="Calibri" w:eastAsia="Calibri" w:hAnsi="Calibri" w:cs="Calibri"/>
                <w:sz w:val="18"/>
                <w:szCs w:val="18"/>
              </w:rPr>
            </w:pPr>
            <w:r>
              <w:rPr>
                <w:rFonts w:ascii="Calibri" w:eastAsia="Calibri" w:hAnsi="Calibri" w:cs="Calibri"/>
                <w:sz w:val="18"/>
                <w:szCs w:val="18"/>
              </w:rPr>
              <w:t>ECA.5.3.7. Analizar y valorar producciones artísticas y eventos culturales usando criterios técnicos y reconociendo las emociones que estos suscitan. Escribir críticas o comentarios para un periódico escolar, un blog personal o colectivo, una red social, etc., adecuando el lenguaje al medio utilizado.</w:t>
            </w:r>
          </w:p>
          <w:p w14:paraId="2960B9EA" w14:textId="77777777" w:rsidR="00511FD4" w:rsidRDefault="00511FD4" w:rsidP="00511FD4">
            <w:pPr>
              <w:tabs>
                <w:tab w:val="left" w:pos="924"/>
              </w:tabs>
              <w:rPr>
                <w:rFonts w:ascii="Calibri" w:eastAsia="Calibri" w:hAnsi="Calibri" w:cs="Calibri"/>
                <w:sz w:val="18"/>
                <w:szCs w:val="18"/>
              </w:rPr>
            </w:pPr>
            <w:r>
              <w:rPr>
                <w:rFonts w:ascii="Calibri" w:eastAsia="Calibri" w:hAnsi="Calibri" w:cs="Calibri"/>
                <w:sz w:val="18"/>
                <w:szCs w:val="18"/>
              </w:rPr>
              <w:t>ECA.5.2.9.Observar una selección de spots o clips de video (comerciales, políticos, etc.), considerar qué tipos de música se utilizan para despertar o manipular una respuesta emocional, y usar la información obtenida para seleccionar y reemplazar la banda sonora por otras que creen estados emocionales distintos.</w:t>
            </w:r>
          </w:p>
          <w:p w14:paraId="7EC90F82" w14:textId="77777777" w:rsidR="00511FD4" w:rsidRDefault="00511FD4" w:rsidP="00511FD4">
            <w:pPr>
              <w:tabs>
                <w:tab w:val="left" w:pos="924"/>
              </w:tabs>
              <w:rPr>
                <w:rFonts w:ascii="Calibri" w:eastAsia="Calibri" w:hAnsi="Calibri" w:cs="Calibri"/>
                <w:sz w:val="18"/>
                <w:szCs w:val="18"/>
              </w:rPr>
            </w:pPr>
            <w:r>
              <w:rPr>
                <w:rFonts w:ascii="Calibri" w:eastAsia="Calibri" w:hAnsi="Calibri" w:cs="Calibri"/>
                <w:sz w:val="18"/>
                <w:szCs w:val="18"/>
              </w:rPr>
              <w:t>ECA.5.2.8. Indagar sobre la música de compositores y compositoras del repertorio clásico o popular, y componer una pieza o canción con un estilo similar al de los compositores elegidos; ensayarla, grabarla y publicarla en una web o un blog para que los oyentes puedan escucharla y comentarla.</w:t>
            </w:r>
          </w:p>
          <w:p w14:paraId="0264F5B3" w14:textId="77777777" w:rsidR="00511FD4" w:rsidRDefault="00511FD4" w:rsidP="00511FD4">
            <w:pPr>
              <w:tabs>
                <w:tab w:val="left" w:pos="924"/>
              </w:tabs>
              <w:rPr>
                <w:rFonts w:ascii="Calibri" w:eastAsia="Calibri" w:hAnsi="Calibri" w:cs="Calibri"/>
                <w:sz w:val="18"/>
                <w:szCs w:val="18"/>
              </w:rPr>
            </w:pPr>
            <w:r>
              <w:rPr>
                <w:rFonts w:ascii="Calibri" w:eastAsia="Calibri" w:hAnsi="Calibri" w:cs="Calibri"/>
                <w:sz w:val="18"/>
                <w:szCs w:val="18"/>
              </w:rPr>
              <w:t>ECA.5.1.4. Investigar cómo diferentes artistas han representado o documentado, a través del dibujo o la fotografía, gestos y expresiones que nacen de las emociones personales en momentos específicos (maternidad, guerras, celebraciones, etc.) y elaborar una serie de dibujos o fotografías relacionados con un momento o tema concreto.</w:t>
            </w:r>
          </w:p>
          <w:p w14:paraId="76329716" w14:textId="77777777" w:rsidR="00511FD4" w:rsidRDefault="00511FD4" w:rsidP="00511FD4">
            <w:pPr>
              <w:tabs>
                <w:tab w:val="left" w:pos="924"/>
              </w:tabs>
              <w:rPr>
                <w:rFonts w:ascii="Calibri" w:eastAsia="Calibri" w:hAnsi="Calibri" w:cs="Calibri"/>
                <w:sz w:val="18"/>
                <w:szCs w:val="18"/>
              </w:rPr>
            </w:pPr>
          </w:p>
          <w:p w14:paraId="0DDB16A4" w14:textId="77777777" w:rsidR="00511FD4" w:rsidRDefault="00511FD4" w:rsidP="00511FD4">
            <w:pPr>
              <w:tabs>
                <w:tab w:val="left" w:pos="924"/>
              </w:tabs>
              <w:rPr>
                <w:rFonts w:ascii="Calibri" w:eastAsia="Calibri" w:hAnsi="Calibri" w:cs="Calibri"/>
                <w:sz w:val="18"/>
                <w:szCs w:val="18"/>
              </w:rPr>
            </w:pPr>
            <w:r>
              <w:rPr>
                <w:rFonts w:ascii="Calibri" w:eastAsia="Calibri" w:hAnsi="Calibri" w:cs="Calibri"/>
                <w:sz w:val="18"/>
                <w:szCs w:val="18"/>
              </w:rPr>
              <w:t>ECA.5.3.3. Identificar y describir los elementos fundamentales (imagen, tiempo, movimiento, sonido e iluminación) y las ideas principales, símbolos, personajes y mensajes de obras teatrales y producciones cinematográficas</w:t>
            </w:r>
          </w:p>
          <w:p w14:paraId="29004E7F" w14:textId="77777777" w:rsidR="00511FD4" w:rsidRDefault="00511FD4" w:rsidP="00511FD4">
            <w:pPr>
              <w:tabs>
                <w:tab w:val="left" w:pos="924"/>
              </w:tabs>
              <w:rPr>
                <w:rFonts w:ascii="Calibri" w:eastAsia="Calibri" w:hAnsi="Calibri" w:cs="Calibri"/>
                <w:sz w:val="18"/>
                <w:szCs w:val="18"/>
              </w:rPr>
            </w:pPr>
            <w:r>
              <w:rPr>
                <w:rFonts w:ascii="Calibri" w:eastAsia="Calibri" w:hAnsi="Calibri" w:cs="Calibri"/>
                <w:sz w:val="18"/>
                <w:szCs w:val="18"/>
              </w:rPr>
              <w:t>.</w:t>
            </w:r>
          </w:p>
          <w:p w14:paraId="0BD02B77" w14:textId="77777777" w:rsidR="00511FD4" w:rsidRDefault="00511FD4" w:rsidP="00511FD4">
            <w:pPr>
              <w:tabs>
                <w:tab w:val="left" w:pos="284"/>
              </w:tabs>
              <w:jc w:val="both"/>
              <w:rPr>
                <w:rFonts w:ascii="Calibri" w:eastAsia="Calibri" w:hAnsi="Calibri" w:cs="Calibri"/>
                <w:i/>
                <w:color w:val="000000"/>
                <w:sz w:val="22"/>
                <w:szCs w:val="22"/>
              </w:rPr>
            </w:pPr>
            <w:r>
              <w:rPr>
                <w:rFonts w:ascii="Calibri" w:eastAsia="Calibri" w:hAnsi="Calibri" w:cs="Calibri"/>
                <w:sz w:val="18"/>
                <w:szCs w:val="18"/>
              </w:rPr>
              <w:t>ECA.5.3.8. Asociar determinadas manifestaciones culturales y artísticas con formas de pensar, modas o movimientos estéticos del presente y del pasado, y elaborar carteles impresos o digitales que muestren la relación entre los distintos elementos.</w:t>
            </w:r>
          </w:p>
        </w:tc>
        <w:tc>
          <w:tcPr>
            <w:tcW w:w="4857" w:type="dxa"/>
            <w:gridSpan w:val="6"/>
          </w:tcPr>
          <w:p w14:paraId="4C203917" w14:textId="77777777" w:rsidR="00511FD4" w:rsidRDefault="00511FD4" w:rsidP="00511FD4">
            <w:pPr>
              <w:tabs>
                <w:tab w:val="left" w:pos="924"/>
              </w:tabs>
              <w:rPr>
                <w:rFonts w:ascii="Calibri" w:eastAsia="Calibri" w:hAnsi="Calibri" w:cs="Calibri"/>
                <w:i/>
                <w:sz w:val="18"/>
                <w:szCs w:val="18"/>
              </w:rPr>
            </w:pPr>
            <w:r>
              <w:rPr>
                <w:rFonts w:ascii="Calibri" w:eastAsia="Calibri" w:hAnsi="Calibri" w:cs="Calibri"/>
                <w:i/>
                <w:sz w:val="18"/>
                <w:szCs w:val="18"/>
              </w:rPr>
              <w:t>I.ECA.5.1.1. Reconoce y describe los elementos, personajes, símbolos, técnicas e ideas principales de producciones artísticas de distintas épocas y culturas, y las asocia con formas de pensar, movimientos estéticos y modas. (I.2., S.3.)</w:t>
            </w:r>
          </w:p>
          <w:p w14:paraId="0B3AFE6D" w14:textId="77777777" w:rsidR="00511FD4" w:rsidRDefault="00511FD4" w:rsidP="00511FD4">
            <w:pPr>
              <w:tabs>
                <w:tab w:val="left" w:pos="924"/>
              </w:tabs>
              <w:rPr>
                <w:rFonts w:ascii="Calibri" w:eastAsia="Calibri" w:hAnsi="Calibri" w:cs="Calibri"/>
                <w:i/>
                <w:sz w:val="18"/>
                <w:szCs w:val="18"/>
              </w:rPr>
            </w:pPr>
            <w:r>
              <w:rPr>
                <w:rFonts w:ascii="Calibri" w:eastAsia="Calibri" w:hAnsi="Calibri" w:cs="Calibri"/>
                <w:i/>
                <w:sz w:val="18"/>
                <w:szCs w:val="18"/>
              </w:rPr>
              <w:t>I.ECA.5.1.2. Identifica la presencia de las mujeres en algunas manifestaciones culturales y artísticas, e infiere y describe sus funciones (autoras, intérpretes, directoras, artesanas, presentes como motivo de representación, etc.). (I.4., S.2.)</w:t>
            </w:r>
          </w:p>
          <w:p w14:paraId="713F519E" w14:textId="77777777" w:rsidR="00511FD4" w:rsidRDefault="00511FD4" w:rsidP="00511FD4">
            <w:pPr>
              <w:tabs>
                <w:tab w:val="left" w:pos="924"/>
              </w:tabs>
              <w:rPr>
                <w:rFonts w:ascii="Calibri" w:eastAsia="Calibri" w:hAnsi="Calibri" w:cs="Calibri"/>
                <w:i/>
                <w:sz w:val="18"/>
                <w:szCs w:val="18"/>
              </w:rPr>
            </w:pPr>
            <w:r>
              <w:rPr>
                <w:rFonts w:ascii="Calibri" w:eastAsia="Calibri" w:hAnsi="Calibri" w:cs="Calibri"/>
                <w:i/>
                <w:sz w:val="18"/>
                <w:szCs w:val="18"/>
              </w:rPr>
              <w:t>I.ECA.5.1.3. Investiga con autonomía manifestaciones culturales y artísticas de distintas épocas y contextos, y utiliza adecuadamente la información recogida de diferentes fuentes en debates, en la elaboración de críticas escritas, usando un lenguaje apropiado, y en la elaboración de producciones artísticas, audiovisuales y multimedia. (I.2., J.3.)</w:t>
            </w:r>
          </w:p>
          <w:p w14:paraId="252B192E" w14:textId="77777777" w:rsidR="00511FD4" w:rsidRDefault="00511FD4" w:rsidP="00511FD4">
            <w:pPr>
              <w:tabs>
                <w:tab w:val="left" w:pos="924"/>
              </w:tabs>
              <w:rPr>
                <w:rFonts w:ascii="Calibri" w:eastAsia="Calibri" w:hAnsi="Calibri" w:cs="Calibri"/>
                <w:i/>
                <w:sz w:val="18"/>
                <w:szCs w:val="18"/>
              </w:rPr>
            </w:pPr>
            <w:r>
              <w:rPr>
                <w:rFonts w:ascii="Calibri" w:eastAsia="Calibri" w:hAnsi="Calibri" w:cs="Calibri"/>
                <w:i/>
                <w:sz w:val="18"/>
                <w:szCs w:val="18"/>
              </w:rPr>
              <w:t>I.ECA.5.2.1. Observa producciones artísticas (artes visuales, cine, publicidad, fotografía, música, teatro, etc.) de distintas características, reflexiona sobre los recursos utilizados para expresar ideas y para generar emociones en el espectador, y crea presentaciones, sonorizaciones y otras producciones para explicar o aplicar lo aprendido durante los procesos de observación. (S.3., I.1.)</w:t>
            </w:r>
          </w:p>
          <w:p w14:paraId="0171BA14" w14:textId="77777777" w:rsidR="00511FD4" w:rsidRDefault="00511FD4" w:rsidP="00511FD4">
            <w:pPr>
              <w:tabs>
                <w:tab w:val="left" w:pos="924"/>
              </w:tabs>
              <w:rPr>
                <w:rFonts w:ascii="Calibri" w:eastAsia="Calibri" w:hAnsi="Calibri" w:cs="Calibri"/>
                <w:i/>
                <w:sz w:val="18"/>
                <w:szCs w:val="18"/>
              </w:rPr>
            </w:pPr>
            <w:r>
              <w:rPr>
                <w:rFonts w:ascii="Calibri" w:eastAsia="Calibri" w:hAnsi="Calibri" w:cs="Calibri"/>
                <w:i/>
                <w:sz w:val="18"/>
                <w:szCs w:val="18"/>
              </w:rPr>
              <w:t>I.ECA.5.2.2. Reelabora ideas, transforma producciones de otras personas y plantea múltiples soluciones para la renovación o remezcla de producciones artísticas preexistentes. (I.3., S.3.)</w:t>
            </w:r>
          </w:p>
          <w:p w14:paraId="02FC45DF" w14:textId="77777777" w:rsidR="00511FD4" w:rsidRDefault="00511FD4" w:rsidP="00511FD4">
            <w:pPr>
              <w:tabs>
                <w:tab w:val="left" w:pos="924"/>
              </w:tabs>
              <w:rPr>
                <w:rFonts w:ascii="Calibri" w:eastAsia="Calibri" w:hAnsi="Calibri" w:cs="Calibri"/>
                <w:i/>
                <w:sz w:val="18"/>
                <w:szCs w:val="18"/>
              </w:rPr>
            </w:pPr>
            <w:r>
              <w:rPr>
                <w:rFonts w:ascii="Calibri" w:eastAsia="Calibri" w:hAnsi="Calibri" w:cs="Calibri"/>
                <w:i/>
                <w:sz w:val="18"/>
                <w:szCs w:val="18"/>
              </w:rPr>
              <w:t>I.ECA.5.2.3. Explica algunas diferencias que se perciben en la manera de representar ideas, gestos, expresiones, emociones o sentimientos en obras artísticas de distintas épocas y culturas, y expresa situaciones, ideas y emociones propias en la elaboración de producciones artísticas y multimedia. (I.3., I.4.)</w:t>
            </w:r>
          </w:p>
        </w:tc>
      </w:tr>
      <w:tr w:rsidR="00511FD4" w14:paraId="75488DB8" w14:textId="77777777" w:rsidTr="00511FD4">
        <w:trPr>
          <w:cnfStyle w:val="000000100000" w:firstRow="0" w:lastRow="0" w:firstColumn="0" w:lastColumn="0" w:oddVBand="0" w:evenVBand="0" w:oddHBand="1" w:evenHBand="0" w:firstRowFirstColumn="0" w:firstRowLastColumn="0" w:lastRowFirstColumn="0" w:lastRowLastColumn="0"/>
          <w:trHeight w:val="380"/>
        </w:trPr>
        <w:tc>
          <w:tcPr>
            <w:tcW w:w="1522" w:type="dxa"/>
            <w:gridSpan w:val="3"/>
          </w:tcPr>
          <w:p w14:paraId="62890BE9" w14:textId="77777777" w:rsidR="00511FD4" w:rsidRDefault="00511FD4" w:rsidP="00511FD4">
            <w:pPr>
              <w:jc w:val="both"/>
              <w:rPr>
                <w:rFonts w:ascii="Calibri" w:eastAsia="Calibri" w:hAnsi="Calibri" w:cs="Calibri"/>
                <w:b/>
                <w:color w:val="000000"/>
                <w:sz w:val="22"/>
                <w:szCs w:val="22"/>
              </w:rPr>
            </w:pPr>
            <w:r>
              <w:rPr>
                <w:rFonts w:ascii="Calibri" w:eastAsia="Calibri" w:hAnsi="Calibri" w:cs="Calibri"/>
                <w:b/>
                <w:color w:val="000000"/>
                <w:sz w:val="22"/>
                <w:szCs w:val="22"/>
              </w:rPr>
              <w:t xml:space="preserve">EJES TRANSVERSALES: </w:t>
            </w:r>
          </w:p>
        </w:tc>
        <w:tc>
          <w:tcPr>
            <w:tcW w:w="3402" w:type="dxa"/>
            <w:gridSpan w:val="6"/>
          </w:tcPr>
          <w:p w14:paraId="3E9ADB80" w14:textId="77777777" w:rsidR="00511FD4" w:rsidRDefault="00511FD4" w:rsidP="00511FD4">
            <w:pPr>
              <w:jc w:val="both"/>
              <w:rPr>
                <w:rFonts w:ascii="Calibri" w:eastAsia="Calibri" w:hAnsi="Calibri" w:cs="Calibri"/>
                <w:i/>
                <w:color w:val="000000"/>
                <w:sz w:val="20"/>
                <w:szCs w:val="20"/>
              </w:rPr>
            </w:pPr>
            <w:r>
              <w:rPr>
                <w:rFonts w:ascii="Calibri" w:eastAsia="Calibri" w:hAnsi="Calibri" w:cs="Calibri"/>
                <w:i/>
                <w:color w:val="000000"/>
                <w:sz w:val="20"/>
                <w:szCs w:val="20"/>
              </w:rPr>
              <w:t xml:space="preserve">BUEN VIVIR </w:t>
            </w:r>
          </w:p>
        </w:tc>
        <w:tc>
          <w:tcPr>
            <w:tcW w:w="1701" w:type="dxa"/>
            <w:gridSpan w:val="3"/>
          </w:tcPr>
          <w:p w14:paraId="55E3843B" w14:textId="77777777" w:rsidR="00511FD4" w:rsidRDefault="00511FD4" w:rsidP="00511FD4">
            <w:pPr>
              <w:rPr>
                <w:rFonts w:ascii="Calibri" w:eastAsia="Calibri" w:hAnsi="Calibri" w:cs="Calibri"/>
                <w:b/>
                <w:color w:val="000000"/>
                <w:sz w:val="22"/>
                <w:szCs w:val="22"/>
              </w:rPr>
            </w:pPr>
            <w:r>
              <w:rPr>
                <w:rFonts w:ascii="Calibri" w:eastAsia="Calibri" w:hAnsi="Calibri" w:cs="Calibri"/>
                <w:b/>
                <w:color w:val="000000"/>
                <w:sz w:val="22"/>
                <w:szCs w:val="22"/>
              </w:rPr>
              <w:t xml:space="preserve">PERIODOS: </w:t>
            </w:r>
          </w:p>
        </w:tc>
        <w:tc>
          <w:tcPr>
            <w:tcW w:w="3827" w:type="dxa"/>
            <w:gridSpan w:val="5"/>
          </w:tcPr>
          <w:p w14:paraId="1454B742" w14:textId="77777777" w:rsidR="00511FD4" w:rsidRDefault="00511FD4" w:rsidP="00511FD4">
            <w:pPr>
              <w:rPr>
                <w:rFonts w:ascii="Calibri" w:eastAsia="Calibri" w:hAnsi="Calibri" w:cs="Calibri"/>
                <w:b/>
                <w:i/>
                <w:color w:val="000000"/>
                <w:sz w:val="20"/>
                <w:szCs w:val="20"/>
              </w:rPr>
            </w:pPr>
          </w:p>
        </w:tc>
        <w:tc>
          <w:tcPr>
            <w:tcW w:w="1984" w:type="dxa"/>
            <w:gridSpan w:val="4"/>
          </w:tcPr>
          <w:p w14:paraId="11072111" w14:textId="77777777" w:rsidR="00511FD4" w:rsidRDefault="00511FD4" w:rsidP="00511FD4">
            <w:pPr>
              <w:rPr>
                <w:rFonts w:ascii="Calibri" w:eastAsia="Calibri" w:hAnsi="Calibri" w:cs="Calibri"/>
                <w:b/>
                <w:color w:val="000000"/>
                <w:sz w:val="22"/>
                <w:szCs w:val="22"/>
              </w:rPr>
            </w:pPr>
            <w:r>
              <w:rPr>
                <w:rFonts w:ascii="Calibri" w:eastAsia="Calibri" w:hAnsi="Calibri" w:cs="Calibri"/>
                <w:b/>
                <w:color w:val="000000"/>
                <w:sz w:val="22"/>
                <w:szCs w:val="22"/>
              </w:rPr>
              <w:t xml:space="preserve">SEMANA DE INICIO: </w:t>
            </w:r>
          </w:p>
          <w:p w14:paraId="598C4498" w14:textId="77777777" w:rsidR="00511FD4" w:rsidRDefault="00511FD4" w:rsidP="00511FD4">
            <w:pPr>
              <w:rPr>
                <w:rFonts w:ascii="Calibri" w:eastAsia="Calibri" w:hAnsi="Calibri" w:cs="Calibri"/>
                <w:b/>
                <w:color w:val="000000"/>
                <w:sz w:val="22"/>
                <w:szCs w:val="22"/>
              </w:rPr>
            </w:pPr>
          </w:p>
          <w:p w14:paraId="753056A1" w14:textId="77777777" w:rsidR="00511FD4" w:rsidRDefault="00511FD4" w:rsidP="00511FD4">
            <w:pPr>
              <w:rPr>
                <w:rFonts w:ascii="Calibri" w:eastAsia="Calibri" w:hAnsi="Calibri" w:cs="Calibri"/>
                <w:b/>
                <w:color w:val="000000"/>
                <w:sz w:val="22"/>
                <w:szCs w:val="22"/>
              </w:rPr>
            </w:pPr>
          </w:p>
          <w:p w14:paraId="5A784F67" w14:textId="77777777" w:rsidR="00511FD4" w:rsidRDefault="00511FD4" w:rsidP="00511FD4">
            <w:pPr>
              <w:rPr>
                <w:rFonts w:ascii="Calibri" w:eastAsia="Calibri" w:hAnsi="Calibri" w:cs="Calibri"/>
                <w:b/>
                <w:color w:val="000000"/>
                <w:sz w:val="22"/>
                <w:szCs w:val="22"/>
              </w:rPr>
            </w:pPr>
          </w:p>
          <w:p w14:paraId="548B186E" w14:textId="77777777" w:rsidR="00511FD4" w:rsidRDefault="00511FD4" w:rsidP="00511FD4">
            <w:pPr>
              <w:rPr>
                <w:rFonts w:ascii="Calibri" w:eastAsia="Calibri" w:hAnsi="Calibri" w:cs="Calibri"/>
                <w:b/>
                <w:color w:val="000000"/>
                <w:sz w:val="22"/>
                <w:szCs w:val="22"/>
              </w:rPr>
            </w:pPr>
          </w:p>
          <w:p w14:paraId="77351105" w14:textId="77777777" w:rsidR="00511FD4" w:rsidRDefault="00511FD4" w:rsidP="00511FD4">
            <w:pPr>
              <w:rPr>
                <w:rFonts w:ascii="Calibri" w:eastAsia="Calibri" w:hAnsi="Calibri" w:cs="Calibri"/>
                <w:b/>
                <w:color w:val="000000"/>
                <w:sz w:val="22"/>
                <w:szCs w:val="22"/>
              </w:rPr>
            </w:pPr>
          </w:p>
          <w:p w14:paraId="49DADD95" w14:textId="77777777" w:rsidR="00511FD4" w:rsidRDefault="00511FD4" w:rsidP="00511FD4">
            <w:pPr>
              <w:rPr>
                <w:rFonts w:ascii="Calibri" w:eastAsia="Calibri" w:hAnsi="Calibri" w:cs="Calibri"/>
                <w:b/>
                <w:color w:val="000000"/>
                <w:sz w:val="22"/>
                <w:szCs w:val="22"/>
              </w:rPr>
            </w:pPr>
          </w:p>
          <w:p w14:paraId="6C738534" w14:textId="77777777" w:rsidR="00511FD4" w:rsidRDefault="00511FD4" w:rsidP="00511FD4">
            <w:pPr>
              <w:rPr>
                <w:rFonts w:ascii="Calibri" w:eastAsia="Calibri" w:hAnsi="Calibri" w:cs="Calibri"/>
                <w:b/>
                <w:color w:val="000000"/>
                <w:sz w:val="22"/>
                <w:szCs w:val="22"/>
              </w:rPr>
            </w:pPr>
          </w:p>
          <w:p w14:paraId="26CA0132" w14:textId="77777777" w:rsidR="00511FD4" w:rsidRDefault="00511FD4" w:rsidP="00511FD4">
            <w:pPr>
              <w:rPr>
                <w:rFonts w:ascii="Calibri" w:eastAsia="Calibri" w:hAnsi="Calibri" w:cs="Calibri"/>
                <w:b/>
                <w:color w:val="000000"/>
                <w:sz w:val="22"/>
                <w:szCs w:val="22"/>
              </w:rPr>
            </w:pPr>
          </w:p>
          <w:p w14:paraId="2E9CA4D2" w14:textId="77777777" w:rsidR="00511FD4" w:rsidRDefault="00511FD4" w:rsidP="00511FD4">
            <w:pPr>
              <w:rPr>
                <w:rFonts w:ascii="Calibri" w:eastAsia="Calibri" w:hAnsi="Calibri" w:cs="Calibri"/>
                <w:b/>
                <w:color w:val="000000"/>
                <w:sz w:val="22"/>
                <w:szCs w:val="22"/>
              </w:rPr>
            </w:pPr>
          </w:p>
          <w:p w14:paraId="4A6BD4F8" w14:textId="77777777" w:rsidR="00776709" w:rsidRDefault="00776709" w:rsidP="00511FD4">
            <w:pPr>
              <w:rPr>
                <w:rFonts w:ascii="Calibri" w:eastAsia="Calibri" w:hAnsi="Calibri" w:cs="Calibri"/>
                <w:b/>
                <w:color w:val="000000"/>
                <w:sz w:val="22"/>
                <w:szCs w:val="22"/>
              </w:rPr>
            </w:pPr>
          </w:p>
          <w:p w14:paraId="25D60F47" w14:textId="77777777" w:rsidR="00511FD4" w:rsidRDefault="00511FD4" w:rsidP="00511FD4">
            <w:pPr>
              <w:rPr>
                <w:rFonts w:ascii="Calibri" w:eastAsia="Calibri" w:hAnsi="Calibri" w:cs="Calibri"/>
                <w:b/>
                <w:color w:val="000000"/>
                <w:sz w:val="22"/>
                <w:szCs w:val="22"/>
              </w:rPr>
            </w:pPr>
          </w:p>
          <w:p w14:paraId="2014E0D3" w14:textId="77777777" w:rsidR="00511FD4" w:rsidRDefault="00511FD4" w:rsidP="00511FD4">
            <w:pPr>
              <w:rPr>
                <w:rFonts w:ascii="Calibri" w:eastAsia="Calibri" w:hAnsi="Calibri" w:cs="Calibri"/>
                <w:b/>
                <w:color w:val="000000"/>
                <w:sz w:val="22"/>
                <w:szCs w:val="22"/>
              </w:rPr>
            </w:pPr>
          </w:p>
          <w:p w14:paraId="5C01C3CF" w14:textId="77777777" w:rsidR="00511FD4" w:rsidRDefault="00511FD4" w:rsidP="00511FD4">
            <w:pPr>
              <w:rPr>
                <w:rFonts w:ascii="Calibri" w:eastAsia="Calibri" w:hAnsi="Calibri" w:cs="Calibri"/>
                <w:b/>
                <w:color w:val="000000"/>
                <w:sz w:val="22"/>
                <w:szCs w:val="22"/>
              </w:rPr>
            </w:pPr>
          </w:p>
          <w:p w14:paraId="4AC1CF24" w14:textId="77777777" w:rsidR="00511FD4" w:rsidRDefault="00511FD4" w:rsidP="00511FD4">
            <w:pPr>
              <w:rPr>
                <w:rFonts w:ascii="Calibri" w:eastAsia="Calibri" w:hAnsi="Calibri" w:cs="Calibri"/>
                <w:b/>
                <w:color w:val="000000"/>
                <w:sz w:val="22"/>
                <w:szCs w:val="22"/>
              </w:rPr>
            </w:pPr>
          </w:p>
          <w:p w14:paraId="083463FC" w14:textId="77777777" w:rsidR="00511FD4" w:rsidRDefault="00511FD4" w:rsidP="00511FD4">
            <w:pPr>
              <w:rPr>
                <w:rFonts w:ascii="Calibri" w:eastAsia="Calibri" w:hAnsi="Calibri" w:cs="Calibri"/>
                <w:b/>
                <w:color w:val="000000"/>
                <w:sz w:val="22"/>
                <w:szCs w:val="22"/>
              </w:rPr>
            </w:pPr>
          </w:p>
        </w:tc>
        <w:tc>
          <w:tcPr>
            <w:tcW w:w="2873" w:type="dxa"/>
            <w:gridSpan w:val="2"/>
          </w:tcPr>
          <w:p w14:paraId="5CEC6E19" w14:textId="77777777" w:rsidR="00511FD4" w:rsidRDefault="00511FD4" w:rsidP="00511FD4">
            <w:pPr>
              <w:rPr>
                <w:rFonts w:ascii="Calibri" w:eastAsia="Calibri" w:hAnsi="Calibri" w:cs="Calibri"/>
                <w:i/>
                <w:color w:val="000000"/>
                <w:sz w:val="20"/>
                <w:szCs w:val="20"/>
              </w:rPr>
            </w:pPr>
          </w:p>
        </w:tc>
      </w:tr>
      <w:tr w:rsidR="00511FD4" w14:paraId="3960716F" w14:textId="77777777" w:rsidTr="00511FD4">
        <w:trPr>
          <w:trHeight w:val="420"/>
        </w:trPr>
        <w:tc>
          <w:tcPr>
            <w:tcW w:w="2763" w:type="dxa"/>
            <w:gridSpan w:val="6"/>
          </w:tcPr>
          <w:p w14:paraId="7B71C779" w14:textId="77777777" w:rsidR="00511FD4" w:rsidRDefault="00511FD4" w:rsidP="00511FD4">
            <w:pPr>
              <w:jc w:val="center"/>
              <w:rPr>
                <w:rFonts w:ascii="Calibri" w:eastAsia="Calibri" w:hAnsi="Calibri" w:cs="Calibri"/>
                <w:b/>
                <w:color w:val="000000"/>
                <w:sz w:val="22"/>
                <w:szCs w:val="22"/>
              </w:rPr>
            </w:pPr>
            <w:r>
              <w:rPr>
                <w:rFonts w:ascii="Calibri" w:eastAsia="Calibri" w:hAnsi="Calibri" w:cs="Calibri"/>
                <w:b/>
                <w:color w:val="000000"/>
                <w:sz w:val="22"/>
                <w:szCs w:val="22"/>
              </w:rPr>
              <w:t>Estrategias metodológicas</w:t>
            </w:r>
          </w:p>
        </w:tc>
        <w:tc>
          <w:tcPr>
            <w:tcW w:w="2797" w:type="dxa"/>
            <w:gridSpan w:val="4"/>
          </w:tcPr>
          <w:p w14:paraId="56FE6212" w14:textId="77777777" w:rsidR="00511FD4" w:rsidRDefault="00511FD4" w:rsidP="00511FD4">
            <w:pPr>
              <w:jc w:val="center"/>
              <w:rPr>
                <w:rFonts w:ascii="Calibri" w:eastAsia="Calibri" w:hAnsi="Calibri" w:cs="Calibri"/>
                <w:b/>
                <w:color w:val="000000"/>
                <w:sz w:val="22"/>
                <w:szCs w:val="22"/>
              </w:rPr>
            </w:pPr>
            <w:r>
              <w:rPr>
                <w:rFonts w:ascii="Calibri" w:eastAsia="Calibri" w:hAnsi="Calibri" w:cs="Calibri"/>
                <w:b/>
                <w:color w:val="000000"/>
                <w:sz w:val="22"/>
                <w:szCs w:val="22"/>
              </w:rPr>
              <w:t>Recursos</w:t>
            </w:r>
          </w:p>
        </w:tc>
        <w:tc>
          <w:tcPr>
            <w:tcW w:w="4983" w:type="dxa"/>
            <w:gridSpan w:val="8"/>
          </w:tcPr>
          <w:p w14:paraId="780522C7" w14:textId="77777777" w:rsidR="00511FD4" w:rsidRDefault="00511FD4" w:rsidP="00511FD4">
            <w:pPr>
              <w:jc w:val="center"/>
              <w:rPr>
                <w:rFonts w:ascii="Calibri" w:eastAsia="Calibri" w:hAnsi="Calibri" w:cs="Calibri"/>
                <w:b/>
                <w:color w:val="000000"/>
                <w:sz w:val="22"/>
                <w:szCs w:val="22"/>
              </w:rPr>
            </w:pPr>
            <w:r>
              <w:rPr>
                <w:rFonts w:ascii="Calibri" w:eastAsia="Calibri" w:hAnsi="Calibri" w:cs="Calibri"/>
                <w:b/>
                <w:color w:val="000000"/>
                <w:sz w:val="22"/>
                <w:szCs w:val="22"/>
              </w:rPr>
              <w:t>Indicadores de logro</w:t>
            </w:r>
          </w:p>
        </w:tc>
        <w:tc>
          <w:tcPr>
            <w:tcW w:w="4766" w:type="dxa"/>
            <w:gridSpan w:val="5"/>
          </w:tcPr>
          <w:p w14:paraId="78142F1D" w14:textId="77777777" w:rsidR="00511FD4" w:rsidRDefault="00511FD4" w:rsidP="00511FD4">
            <w:pPr>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Actividades de evaluación/ Técnicas / instrumentos </w:t>
            </w:r>
          </w:p>
        </w:tc>
      </w:tr>
      <w:tr w:rsidR="00511FD4" w14:paraId="1CAB48AD" w14:textId="77777777" w:rsidTr="00511FD4">
        <w:trPr>
          <w:cnfStyle w:val="000000100000" w:firstRow="0" w:lastRow="0" w:firstColumn="0" w:lastColumn="0" w:oddVBand="0" w:evenVBand="0" w:oddHBand="1" w:evenHBand="0" w:firstRowFirstColumn="0" w:firstRowLastColumn="0" w:lastRowFirstColumn="0" w:lastRowLastColumn="0"/>
          <w:trHeight w:val="7685"/>
        </w:trPr>
        <w:tc>
          <w:tcPr>
            <w:tcW w:w="2763" w:type="dxa"/>
            <w:gridSpan w:val="6"/>
          </w:tcPr>
          <w:p w14:paraId="43EC7994" w14:textId="77777777" w:rsidR="00511FD4" w:rsidRDefault="00511FD4" w:rsidP="00511FD4">
            <w:pPr>
              <w:spacing w:line="276" w:lineRule="auto"/>
              <w:ind w:left="720"/>
              <w:rPr>
                <w:rFonts w:ascii="Arial" w:eastAsia="Arial" w:hAnsi="Arial" w:cs="Arial"/>
                <w:color w:val="000000"/>
              </w:rPr>
            </w:pPr>
          </w:p>
          <w:p w14:paraId="6200FCD4" w14:textId="77777777" w:rsidR="00511FD4" w:rsidRDefault="00511FD4" w:rsidP="00511FD4">
            <w:pPr>
              <w:spacing w:line="256" w:lineRule="auto"/>
              <w:rPr>
                <w:rFonts w:ascii="Arial" w:eastAsia="Arial" w:hAnsi="Arial" w:cs="Arial"/>
                <w:color w:val="000000"/>
              </w:rPr>
            </w:pPr>
          </w:p>
          <w:p w14:paraId="5AF03797" w14:textId="77777777" w:rsidR="00511FD4" w:rsidRDefault="00511FD4" w:rsidP="00511FD4">
            <w:pPr>
              <w:spacing w:line="256" w:lineRule="auto"/>
              <w:rPr>
                <w:rFonts w:ascii="Arial" w:eastAsia="Arial" w:hAnsi="Arial" w:cs="Arial"/>
                <w:color w:val="000000"/>
              </w:rPr>
            </w:pPr>
          </w:p>
          <w:p w14:paraId="4C918F3F" w14:textId="77777777" w:rsidR="00511FD4" w:rsidRDefault="00511FD4" w:rsidP="00511FD4">
            <w:pPr>
              <w:numPr>
                <w:ilvl w:val="0"/>
                <w:numId w:val="22"/>
              </w:numPr>
              <w:pBdr>
                <w:top w:val="nil"/>
                <w:left w:val="nil"/>
                <w:bottom w:val="nil"/>
                <w:right w:val="nil"/>
                <w:between w:val="nil"/>
              </w:pBdr>
              <w:spacing w:line="256" w:lineRule="auto"/>
              <w:rPr>
                <w:color w:val="000000"/>
              </w:rPr>
            </w:pPr>
            <w:r>
              <w:rPr>
                <w:rFonts w:ascii="Arial" w:eastAsia="Arial" w:hAnsi="Arial" w:cs="Arial"/>
                <w:color w:val="000000"/>
              </w:rPr>
              <w:t>Observación: determina la mirada que orienta el problema o tema a tratar</w:t>
            </w:r>
          </w:p>
          <w:p w14:paraId="0731333D" w14:textId="77777777" w:rsidR="00511FD4" w:rsidRDefault="00511FD4" w:rsidP="00511FD4">
            <w:pPr>
              <w:numPr>
                <w:ilvl w:val="0"/>
                <w:numId w:val="22"/>
              </w:numPr>
              <w:pBdr>
                <w:top w:val="nil"/>
                <w:left w:val="nil"/>
                <w:bottom w:val="nil"/>
                <w:right w:val="nil"/>
                <w:between w:val="nil"/>
              </w:pBdr>
              <w:spacing w:line="256" w:lineRule="auto"/>
              <w:rPr>
                <w:color w:val="000000"/>
              </w:rPr>
            </w:pPr>
            <w:r>
              <w:rPr>
                <w:rFonts w:ascii="Arial" w:eastAsia="Arial" w:hAnsi="Arial" w:cs="Arial"/>
                <w:color w:val="000000"/>
              </w:rPr>
              <w:t>Deducción-Inducción: analiza de manera general y secuencial los contenidos.</w:t>
            </w:r>
          </w:p>
          <w:p w14:paraId="05876C5A" w14:textId="77777777" w:rsidR="00511FD4" w:rsidRDefault="00511FD4" w:rsidP="00511FD4">
            <w:pPr>
              <w:numPr>
                <w:ilvl w:val="0"/>
                <w:numId w:val="22"/>
              </w:numPr>
              <w:pBdr>
                <w:top w:val="nil"/>
                <w:left w:val="nil"/>
                <w:bottom w:val="nil"/>
                <w:right w:val="nil"/>
                <w:between w:val="nil"/>
              </w:pBdr>
              <w:spacing w:line="256" w:lineRule="auto"/>
              <w:rPr>
                <w:color w:val="000000"/>
              </w:rPr>
            </w:pPr>
            <w:r>
              <w:rPr>
                <w:rFonts w:ascii="Arial" w:eastAsia="Arial" w:hAnsi="Arial" w:cs="Arial"/>
                <w:color w:val="000000"/>
              </w:rPr>
              <w:t>Lluvia de ideas: establece los aportes individuales y se integran en un solo esquema</w:t>
            </w:r>
          </w:p>
          <w:p w14:paraId="37546D39" w14:textId="77777777" w:rsidR="00511FD4" w:rsidRDefault="00511FD4" w:rsidP="00511FD4">
            <w:pPr>
              <w:numPr>
                <w:ilvl w:val="0"/>
                <w:numId w:val="23"/>
              </w:numPr>
              <w:pBdr>
                <w:top w:val="nil"/>
                <w:left w:val="nil"/>
                <w:bottom w:val="nil"/>
                <w:right w:val="nil"/>
                <w:between w:val="nil"/>
              </w:pBdr>
              <w:spacing w:line="256" w:lineRule="auto"/>
              <w:rPr>
                <w:color w:val="000000"/>
              </w:rPr>
            </w:pPr>
            <w:r>
              <w:rPr>
                <w:rFonts w:ascii="Arial" w:eastAsia="Arial" w:hAnsi="Arial" w:cs="Arial"/>
                <w:color w:val="000000"/>
              </w:rPr>
              <w:t>Inferencia: deducción e interiorización del tema que se trata</w:t>
            </w:r>
          </w:p>
          <w:p w14:paraId="3CEEE3D9" w14:textId="77777777" w:rsidR="00511FD4" w:rsidRPr="0090611F" w:rsidRDefault="00511FD4" w:rsidP="00511FD4">
            <w:pPr>
              <w:numPr>
                <w:ilvl w:val="0"/>
                <w:numId w:val="23"/>
              </w:numPr>
              <w:pBdr>
                <w:top w:val="nil"/>
                <w:left w:val="nil"/>
                <w:bottom w:val="nil"/>
                <w:right w:val="nil"/>
                <w:between w:val="nil"/>
              </w:pBdr>
              <w:spacing w:line="256" w:lineRule="auto"/>
              <w:rPr>
                <w:color w:val="000000"/>
              </w:rPr>
            </w:pPr>
            <w:r>
              <w:rPr>
                <w:rFonts w:ascii="Arial" w:eastAsia="Arial" w:hAnsi="Arial" w:cs="Arial"/>
                <w:color w:val="000000"/>
              </w:rPr>
              <w:t>Sinterización: especifica el tema de manera resumida con enfoque preciso y concreto a través de diversos organizadores o esquemas</w:t>
            </w:r>
            <w:r>
              <w:rPr>
                <w:rFonts w:ascii="Arial" w:eastAsia="Arial" w:hAnsi="Arial" w:cs="Arial"/>
                <w:i/>
                <w:color w:val="000000"/>
              </w:rPr>
              <w:t xml:space="preserve">            </w:t>
            </w:r>
          </w:p>
          <w:p w14:paraId="33A7C1E4" w14:textId="77777777" w:rsidR="00511FD4" w:rsidRDefault="00511FD4" w:rsidP="00511FD4">
            <w:pPr>
              <w:pBdr>
                <w:top w:val="nil"/>
                <w:left w:val="nil"/>
                <w:bottom w:val="nil"/>
                <w:right w:val="nil"/>
                <w:between w:val="nil"/>
              </w:pBdr>
              <w:spacing w:line="256" w:lineRule="auto"/>
              <w:rPr>
                <w:rFonts w:ascii="Arial" w:eastAsia="Arial" w:hAnsi="Arial" w:cs="Arial"/>
                <w:i/>
                <w:color w:val="000000"/>
              </w:rPr>
            </w:pPr>
          </w:p>
          <w:p w14:paraId="45C61B4C" w14:textId="77777777" w:rsidR="00511FD4" w:rsidRDefault="00511FD4" w:rsidP="00511FD4">
            <w:pPr>
              <w:pBdr>
                <w:top w:val="nil"/>
                <w:left w:val="nil"/>
                <w:bottom w:val="nil"/>
                <w:right w:val="nil"/>
                <w:between w:val="nil"/>
              </w:pBdr>
              <w:spacing w:line="256" w:lineRule="auto"/>
              <w:rPr>
                <w:rFonts w:ascii="Arial" w:eastAsia="Arial" w:hAnsi="Arial" w:cs="Arial"/>
                <w:i/>
                <w:color w:val="000000"/>
              </w:rPr>
            </w:pPr>
          </w:p>
          <w:p w14:paraId="5C1219C9" w14:textId="77777777" w:rsidR="00511FD4" w:rsidRDefault="00511FD4" w:rsidP="00511FD4">
            <w:pPr>
              <w:pBdr>
                <w:top w:val="nil"/>
                <w:left w:val="nil"/>
                <w:bottom w:val="nil"/>
                <w:right w:val="nil"/>
                <w:between w:val="nil"/>
              </w:pBdr>
              <w:spacing w:line="256" w:lineRule="auto"/>
              <w:rPr>
                <w:rFonts w:ascii="Arial" w:eastAsia="Arial" w:hAnsi="Arial" w:cs="Arial"/>
                <w:i/>
                <w:color w:val="000000"/>
              </w:rPr>
            </w:pPr>
          </w:p>
          <w:p w14:paraId="3D74126E" w14:textId="77777777" w:rsidR="00511FD4" w:rsidRDefault="00511FD4" w:rsidP="00511FD4">
            <w:pPr>
              <w:pBdr>
                <w:top w:val="nil"/>
                <w:left w:val="nil"/>
                <w:bottom w:val="nil"/>
                <w:right w:val="nil"/>
                <w:between w:val="nil"/>
              </w:pBdr>
              <w:spacing w:line="256" w:lineRule="auto"/>
              <w:rPr>
                <w:rFonts w:ascii="Arial" w:eastAsia="Arial" w:hAnsi="Arial" w:cs="Arial"/>
                <w:i/>
                <w:color w:val="000000"/>
              </w:rPr>
            </w:pPr>
          </w:p>
          <w:p w14:paraId="28F3DAB5" w14:textId="77777777" w:rsidR="00511FD4" w:rsidRDefault="00511FD4" w:rsidP="00511FD4">
            <w:pPr>
              <w:pBdr>
                <w:top w:val="nil"/>
                <w:left w:val="nil"/>
                <w:bottom w:val="nil"/>
                <w:right w:val="nil"/>
                <w:between w:val="nil"/>
              </w:pBdr>
              <w:spacing w:line="256" w:lineRule="auto"/>
              <w:rPr>
                <w:rFonts w:ascii="Arial" w:eastAsia="Arial" w:hAnsi="Arial" w:cs="Arial"/>
                <w:i/>
                <w:color w:val="000000"/>
              </w:rPr>
            </w:pPr>
          </w:p>
          <w:p w14:paraId="2E1A15F1" w14:textId="77777777" w:rsidR="00511FD4" w:rsidRDefault="00511FD4" w:rsidP="00511FD4">
            <w:pPr>
              <w:pBdr>
                <w:top w:val="nil"/>
                <w:left w:val="nil"/>
                <w:bottom w:val="nil"/>
                <w:right w:val="nil"/>
                <w:between w:val="nil"/>
              </w:pBdr>
              <w:spacing w:line="256" w:lineRule="auto"/>
              <w:rPr>
                <w:rFonts w:ascii="Arial" w:eastAsia="Arial" w:hAnsi="Arial" w:cs="Arial"/>
                <w:i/>
                <w:color w:val="000000"/>
              </w:rPr>
            </w:pPr>
          </w:p>
          <w:p w14:paraId="39C87D44" w14:textId="77777777" w:rsidR="00511FD4" w:rsidRDefault="00511FD4" w:rsidP="00511FD4">
            <w:pPr>
              <w:pBdr>
                <w:top w:val="nil"/>
                <w:left w:val="nil"/>
                <w:bottom w:val="nil"/>
                <w:right w:val="nil"/>
                <w:between w:val="nil"/>
              </w:pBdr>
              <w:spacing w:line="256" w:lineRule="auto"/>
              <w:rPr>
                <w:rFonts w:ascii="Arial" w:eastAsia="Arial" w:hAnsi="Arial" w:cs="Arial"/>
                <w:i/>
                <w:color w:val="000000"/>
              </w:rPr>
            </w:pPr>
          </w:p>
          <w:p w14:paraId="5B7A74D1" w14:textId="77777777" w:rsidR="00511FD4" w:rsidRDefault="00511FD4" w:rsidP="00511FD4">
            <w:pPr>
              <w:pBdr>
                <w:top w:val="nil"/>
                <w:left w:val="nil"/>
                <w:bottom w:val="nil"/>
                <w:right w:val="nil"/>
                <w:between w:val="nil"/>
              </w:pBdr>
              <w:spacing w:line="256" w:lineRule="auto"/>
              <w:rPr>
                <w:rFonts w:ascii="Arial" w:eastAsia="Arial" w:hAnsi="Arial" w:cs="Arial"/>
                <w:i/>
                <w:color w:val="000000"/>
              </w:rPr>
            </w:pPr>
          </w:p>
          <w:p w14:paraId="03E04AF9" w14:textId="77777777" w:rsidR="00511FD4" w:rsidRDefault="00511FD4" w:rsidP="00511FD4">
            <w:pPr>
              <w:pBdr>
                <w:top w:val="nil"/>
                <w:left w:val="nil"/>
                <w:bottom w:val="nil"/>
                <w:right w:val="nil"/>
                <w:between w:val="nil"/>
              </w:pBdr>
              <w:spacing w:line="256" w:lineRule="auto"/>
              <w:rPr>
                <w:rFonts w:ascii="Arial" w:eastAsia="Arial" w:hAnsi="Arial" w:cs="Arial"/>
                <w:i/>
                <w:color w:val="000000"/>
              </w:rPr>
            </w:pPr>
          </w:p>
          <w:p w14:paraId="4EA8EC27" w14:textId="77777777" w:rsidR="00511FD4" w:rsidRDefault="00511FD4" w:rsidP="00511FD4">
            <w:pPr>
              <w:pBdr>
                <w:top w:val="nil"/>
                <w:left w:val="nil"/>
                <w:bottom w:val="nil"/>
                <w:right w:val="nil"/>
                <w:between w:val="nil"/>
              </w:pBdr>
              <w:spacing w:line="256" w:lineRule="auto"/>
              <w:rPr>
                <w:rFonts w:ascii="Arial" w:eastAsia="Arial" w:hAnsi="Arial" w:cs="Arial"/>
                <w:i/>
                <w:color w:val="000000"/>
              </w:rPr>
            </w:pPr>
          </w:p>
          <w:p w14:paraId="417868C3" w14:textId="77777777" w:rsidR="00511FD4" w:rsidRDefault="00511FD4" w:rsidP="00511FD4">
            <w:pPr>
              <w:pBdr>
                <w:top w:val="nil"/>
                <w:left w:val="nil"/>
                <w:bottom w:val="nil"/>
                <w:right w:val="nil"/>
                <w:between w:val="nil"/>
              </w:pBdr>
              <w:spacing w:line="256" w:lineRule="auto"/>
              <w:rPr>
                <w:rFonts w:ascii="Arial" w:eastAsia="Arial" w:hAnsi="Arial" w:cs="Arial"/>
                <w:i/>
                <w:color w:val="000000"/>
              </w:rPr>
            </w:pPr>
          </w:p>
          <w:p w14:paraId="4357DD74" w14:textId="77777777" w:rsidR="00511FD4" w:rsidRDefault="00511FD4" w:rsidP="00511FD4">
            <w:pPr>
              <w:pBdr>
                <w:top w:val="nil"/>
                <w:left w:val="nil"/>
                <w:bottom w:val="nil"/>
                <w:right w:val="nil"/>
                <w:between w:val="nil"/>
              </w:pBdr>
              <w:spacing w:line="256" w:lineRule="auto"/>
              <w:rPr>
                <w:rFonts w:ascii="Arial" w:eastAsia="Arial" w:hAnsi="Arial" w:cs="Arial"/>
                <w:i/>
                <w:color w:val="000000"/>
              </w:rPr>
            </w:pPr>
          </w:p>
          <w:p w14:paraId="1CD7721A" w14:textId="77777777" w:rsidR="00511FD4" w:rsidRDefault="00511FD4" w:rsidP="00511FD4">
            <w:pPr>
              <w:pBdr>
                <w:top w:val="nil"/>
                <w:left w:val="nil"/>
                <w:bottom w:val="nil"/>
                <w:right w:val="nil"/>
                <w:between w:val="nil"/>
              </w:pBdr>
              <w:spacing w:line="256" w:lineRule="auto"/>
              <w:rPr>
                <w:rFonts w:ascii="Arial" w:eastAsia="Arial" w:hAnsi="Arial" w:cs="Arial"/>
                <w:i/>
                <w:color w:val="000000"/>
              </w:rPr>
            </w:pPr>
          </w:p>
          <w:p w14:paraId="10410373" w14:textId="77777777" w:rsidR="00511FD4" w:rsidRDefault="00511FD4" w:rsidP="00511FD4">
            <w:pPr>
              <w:pBdr>
                <w:top w:val="nil"/>
                <w:left w:val="nil"/>
                <w:bottom w:val="nil"/>
                <w:right w:val="nil"/>
                <w:between w:val="nil"/>
              </w:pBdr>
              <w:spacing w:line="256" w:lineRule="auto"/>
              <w:rPr>
                <w:rFonts w:ascii="Arial" w:eastAsia="Arial" w:hAnsi="Arial" w:cs="Arial"/>
                <w:i/>
                <w:color w:val="000000"/>
              </w:rPr>
            </w:pPr>
          </w:p>
          <w:p w14:paraId="292E0881" w14:textId="77777777" w:rsidR="00511FD4" w:rsidRDefault="00511FD4" w:rsidP="00511FD4">
            <w:pPr>
              <w:pBdr>
                <w:top w:val="nil"/>
                <w:left w:val="nil"/>
                <w:bottom w:val="nil"/>
                <w:right w:val="nil"/>
                <w:between w:val="nil"/>
              </w:pBdr>
              <w:spacing w:line="256" w:lineRule="auto"/>
              <w:rPr>
                <w:rFonts w:ascii="Arial" w:eastAsia="Arial" w:hAnsi="Arial" w:cs="Arial"/>
                <w:i/>
                <w:color w:val="000000"/>
              </w:rPr>
            </w:pPr>
          </w:p>
          <w:p w14:paraId="6608F967" w14:textId="77777777" w:rsidR="00511FD4" w:rsidRDefault="00511FD4" w:rsidP="00511FD4">
            <w:pPr>
              <w:pBdr>
                <w:top w:val="nil"/>
                <w:left w:val="nil"/>
                <w:bottom w:val="nil"/>
                <w:right w:val="nil"/>
                <w:between w:val="nil"/>
              </w:pBdr>
              <w:spacing w:line="256" w:lineRule="auto"/>
              <w:rPr>
                <w:rFonts w:ascii="Arial" w:eastAsia="Arial" w:hAnsi="Arial" w:cs="Arial"/>
                <w:i/>
                <w:color w:val="000000"/>
              </w:rPr>
            </w:pPr>
          </w:p>
          <w:p w14:paraId="0154DBA2" w14:textId="77777777" w:rsidR="00511FD4" w:rsidRDefault="00511FD4" w:rsidP="00511FD4">
            <w:pPr>
              <w:pBdr>
                <w:top w:val="nil"/>
                <w:left w:val="nil"/>
                <w:bottom w:val="nil"/>
                <w:right w:val="nil"/>
                <w:between w:val="nil"/>
              </w:pBdr>
              <w:spacing w:line="256" w:lineRule="auto"/>
              <w:rPr>
                <w:color w:val="000000"/>
              </w:rPr>
            </w:pPr>
          </w:p>
        </w:tc>
        <w:tc>
          <w:tcPr>
            <w:tcW w:w="2797" w:type="dxa"/>
            <w:gridSpan w:val="4"/>
          </w:tcPr>
          <w:p w14:paraId="2F7A88F4" w14:textId="77777777" w:rsidR="00511FD4" w:rsidRDefault="00511FD4" w:rsidP="00511FD4">
            <w:pPr>
              <w:spacing w:line="256" w:lineRule="auto"/>
              <w:rPr>
                <w:rFonts w:ascii="Arial" w:eastAsia="Arial" w:hAnsi="Arial" w:cs="Arial"/>
                <w:b/>
                <w:color w:val="000000"/>
              </w:rPr>
            </w:pPr>
          </w:p>
          <w:p w14:paraId="0AE4CDD7" w14:textId="77777777" w:rsidR="00511FD4" w:rsidRDefault="00511FD4" w:rsidP="00511FD4">
            <w:pPr>
              <w:widowControl w:val="0"/>
              <w:rPr>
                <w:rFonts w:ascii="Tame nwe roman" w:eastAsia="Tame nwe roman" w:hAnsi="Tame nwe roman" w:cs="Tame nwe roman"/>
                <w:color w:val="000000"/>
              </w:rPr>
            </w:pPr>
            <w:r>
              <w:rPr>
                <w:rFonts w:ascii="Tame nwe roman" w:eastAsia="Tame nwe roman" w:hAnsi="Tame nwe roman" w:cs="Tame nwe roman"/>
                <w:color w:val="000000"/>
              </w:rPr>
              <w:t>Texto</w:t>
            </w:r>
          </w:p>
          <w:p w14:paraId="06B95DE1" w14:textId="77777777" w:rsidR="00511FD4" w:rsidRDefault="00511FD4" w:rsidP="00511FD4">
            <w:pPr>
              <w:widowControl w:val="0"/>
              <w:rPr>
                <w:rFonts w:ascii="Tame nwe roman" w:eastAsia="Tame nwe roman" w:hAnsi="Tame nwe roman" w:cs="Tame nwe roman"/>
                <w:color w:val="000000"/>
              </w:rPr>
            </w:pPr>
            <w:r>
              <w:rPr>
                <w:rFonts w:ascii="Tame nwe roman" w:eastAsia="Tame nwe roman" w:hAnsi="Tame nwe roman" w:cs="Tame nwe roman"/>
                <w:color w:val="000000"/>
              </w:rPr>
              <w:t xml:space="preserve">Tarjetas  </w:t>
            </w:r>
          </w:p>
          <w:p w14:paraId="10533561" w14:textId="77777777" w:rsidR="00511FD4" w:rsidRDefault="00511FD4" w:rsidP="00511FD4">
            <w:pPr>
              <w:widowControl w:val="0"/>
              <w:rPr>
                <w:rFonts w:ascii="Tame nwe roman" w:eastAsia="Tame nwe roman" w:hAnsi="Tame nwe roman" w:cs="Tame nwe roman"/>
                <w:color w:val="000000"/>
              </w:rPr>
            </w:pPr>
            <w:r>
              <w:rPr>
                <w:rFonts w:ascii="Tame nwe roman" w:eastAsia="Tame nwe roman" w:hAnsi="Tame nwe roman" w:cs="Tame nwe roman"/>
                <w:color w:val="000000"/>
              </w:rPr>
              <w:t xml:space="preserve">Cd Internet </w:t>
            </w:r>
          </w:p>
          <w:p w14:paraId="633381A5" w14:textId="77777777" w:rsidR="00511FD4" w:rsidRDefault="00511FD4" w:rsidP="00511FD4">
            <w:pPr>
              <w:widowControl w:val="0"/>
              <w:jc w:val="both"/>
              <w:rPr>
                <w:rFonts w:ascii="Tame nwe roman" w:eastAsia="Tame nwe roman" w:hAnsi="Tame nwe roman" w:cs="Tame nwe roman"/>
                <w:color w:val="000000"/>
              </w:rPr>
            </w:pPr>
            <w:r>
              <w:rPr>
                <w:rFonts w:ascii="Tame nwe roman" w:eastAsia="Tame nwe roman" w:hAnsi="Tame nwe roman" w:cs="Tame nwe roman"/>
                <w:color w:val="000000"/>
              </w:rPr>
              <w:t>Computadora</w:t>
            </w:r>
          </w:p>
          <w:p w14:paraId="4A01905D" w14:textId="77777777" w:rsidR="00511FD4" w:rsidRDefault="00511FD4" w:rsidP="00511FD4">
            <w:pPr>
              <w:widowControl w:val="0"/>
              <w:jc w:val="both"/>
              <w:rPr>
                <w:rFonts w:ascii="Calibri" w:eastAsia="Calibri" w:hAnsi="Calibri" w:cs="Calibri"/>
                <w:color w:val="000000"/>
              </w:rPr>
            </w:pPr>
            <w:r>
              <w:rPr>
                <w:rFonts w:ascii="Calibri" w:eastAsia="Calibri" w:hAnsi="Calibri" w:cs="Calibri"/>
                <w:color w:val="000000"/>
              </w:rPr>
              <w:t>Materiales educativos</w:t>
            </w:r>
          </w:p>
          <w:p w14:paraId="390C13DB" w14:textId="77777777" w:rsidR="00511FD4" w:rsidRDefault="00511FD4" w:rsidP="00511FD4">
            <w:pPr>
              <w:widowControl w:val="0"/>
              <w:jc w:val="both"/>
              <w:rPr>
                <w:rFonts w:ascii="Calibri" w:eastAsia="Calibri" w:hAnsi="Calibri" w:cs="Calibri"/>
                <w:color w:val="000000"/>
              </w:rPr>
            </w:pPr>
            <w:r>
              <w:rPr>
                <w:rFonts w:ascii="Calibri" w:eastAsia="Calibri" w:hAnsi="Calibri" w:cs="Calibri"/>
                <w:color w:val="000000"/>
              </w:rPr>
              <w:t>Papeles, lápices de colores, marcadores, pinturas y otros materiales para pintar y dibujar.</w:t>
            </w:r>
          </w:p>
          <w:p w14:paraId="1F628AC2" w14:textId="77777777" w:rsidR="00511FD4" w:rsidRDefault="00511FD4" w:rsidP="00511FD4">
            <w:pPr>
              <w:widowControl w:val="0"/>
              <w:jc w:val="both"/>
              <w:rPr>
                <w:rFonts w:ascii="Calibri" w:eastAsia="Calibri" w:hAnsi="Calibri" w:cs="Calibri"/>
                <w:color w:val="000000"/>
              </w:rPr>
            </w:pPr>
            <w:r>
              <w:rPr>
                <w:rFonts w:ascii="Calibri" w:eastAsia="Calibri" w:hAnsi="Calibri" w:cs="Calibri"/>
                <w:color w:val="000000"/>
              </w:rPr>
              <w:t>Imágenes , colores formas, letras y palabras.</w:t>
            </w:r>
          </w:p>
          <w:p w14:paraId="2271F1EB" w14:textId="77777777" w:rsidR="00511FD4" w:rsidRDefault="00511FD4" w:rsidP="00511FD4">
            <w:pPr>
              <w:widowControl w:val="0"/>
              <w:jc w:val="both"/>
              <w:rPr>
                <w:rFonts w:ascii="Calibri" w:eastAsia="Calibri" w:hAnsi="Calibri" w:cs="Calibri"/>
                <w:color w:val="000000"/>
              </w:rPr>
            </w:pPr>
            <w:r>
              <w:rPr>
                <w:rFonts w:ascii="Calibri" w:eastAsia="Calibri" w:hAnsi="Calibri" w:cs="Calibri"/>
                <w:color w:val="000000"/>
              </w:rPr>
              <w:t>Cd ́s musicales, un celular, una radio, etc.</w:t>
            </w:r>
          </w:p>
          <w:p w14:paraId="085A9C1E" w14:textId="77777777" w:rsidR="00511FD4" w:rsidRDefault="00511FD4" w:rsidP="00511FD4">
            <w:pPr>
              <w:widowControl w:val="0"/>
              <w:jc w:val="both"/>
              <w:rPr>
                <w:rFonts w:ascii="Calibri" w:eastAsia="Calibri" w:hAnsi="Calibri" w:cs="Calibri"/>
                <w:color w:val="000000"/>
              </w:rPr>
            </w:pPr>
            <w:r>
              <w:rPr>
                <w:rFonts w:ascii="Calibri" w:eastAsia="Calibri" w:hAnsi="Calibri" w:cs="Calibri"/>
                <w:color w:val="000000"/>
              </w:rPr>
              <w:t>Canciones</w:t>
            </w:r>
          </w:p>
          <w:p w14:paraId="1723D2EA" w14:textId="77777777" w:rsidR="00511FD4" w:rsidRDefault="00511FD4" w:rsidP="00511FD4">
            <w:pPr>
              <w:widowControl w:val="0"/>
              <w:jc w:val="both"/>
              <w:rPr>
                <w:rFonts w:ascii="Calibri" w:eastAsia="Calibri" w:hAnsi="Calibri" w:cs="Calibri"/>
                <w:color w:val="000000"/>
              </w:rPr>
            </w:pPr>
            <w:r>
              <w:rPr>
                <w:rFonts w:ascii="Calibri" w:eastAsia="Calibri" w:hAnsi="Calibri" w:cs="Calibri"/>
                <w:color w:val="000000"/>
              </w:rPr>
              <w:t>instrumentos musicales con materiales reciclados</w:t>
            </w:r>
          </w:p>
          <w:p w14:paraId="545F0E55" w14:textId="77777777" w:rsidR="00511FD4" w:rsidRDefault="00511FD4" w:rsidP="00511FD4">
            <w:pPr>
              <w:widowControl w:val="0"/>
              <w:jc w:val="both"/>
              <w:rPr>
                <w:rFonts w:ascii="Calibri" w:eastAsia="Calibri" w:hAnsi="Calibri" w:cs="Calibri"/>
                <w:color w:val="000000"/>
              </w:rPr>
            </w:pPr>
            <w:r>
              <w:rPr>
                <w:rFonts w:ascii="Calibri" w:eastAsia="Calibri" w:hAnsi="Calibri" w:cs="Calibri"/>
                <w:color w:val="000000"/>
              </w:rPr>
              <w:t>Cámara fotográfica o celular con cámara</w:t>
            </w:r>
          </w:p>
          <w:p w14:paraId="5DB5BCFA" w14:textId="77777777" w:rsidR="00511FD4" w:rsidRDefault="00511FD4" w:rsidP="00511FD4">
            <w:pPr>
              <w:widowControl w:val="0"/>
              <w:jc w:val="both"/>
              <w:rPr>
                <w:rFonts w:ascii="Calibri" w:eastAsia="Calibri" w:hAnsi="Calibri" w:cs="Calibri"/>
                <w:color w:val="000000"/>
              </w:rPr>
            </w:pPr>
            <w:r>
              <w:rPr>
                <w:rFonts w:ascii="Calibri" w:eastAsia="Calibri" w:hAnsi="Calibri" w:cs="Calibri"/>
                <w:color w:val="000000"/>
              </w:rPr>
              <w:t>Flipbook</w:t>
            </w:r>
          </w:p>
          <w:p w14:paraId="201FA474" w14:textId="77777777" w:rsidR="00511FD4" w:rsidRDefault="00511FD4" w:rsidP="00511FD4">
            <w:pPr>
              <w:widowControl w:val="0"/>
              <w:jc w:val="both"/>
              <w:rPr>
                <w:rFonts w:ascii="Calibri" w:eastAsia="Calibri" w:hAnsi="Calibri" w:cs="Calibri"/>
                <w:color w:val="000000"/>
              </w:rPr>
            </w:pPr>
            <w:r>
              <w:rPr>
                <w:rFonts w:ascii="Calibri" w:eastAsia="Calibri" w:hAnsi="Calibri" w:cs="Calibri"/>
                <w:color w:val="000000"/>
              </w:rPr>
              <w:t>tijeras</w:t>
            </w:r>
          </w:p>
          <w:p w14:paraId="78F4C39D" w14:textId="77777777" w:rsidR="00511FD4" w:rsidRDefault="00511FD4" w:rsidP="00511FD4">
            <w:pPr>
              <w:widowControl w:val="0"/>
              <w:jc w:val="both"/>
              <w:rPr>
                <w:rFonts w:ascii="Calibri" w:eastAsia="Calibri" w:hAnsi="Calibri" w:cs="Calibri"/>
                <w:color w:val="000000"/>
              </w:rPr>
            </w:pPr>
            <w:r>
              <w:rPr>
                <w:rFonts w:ascii="Calibri" w:eastAsia="Calibri" w:hAnsi="Calibri" w:cs="Calibri"/>
                <w:color w:val="000000"/>
              </w:rPr>
              <w:t>películas</w:t>
            </w:r>
          </w:p>
          <w:p w14:paraId="61015731" w14:textId="77777777" w:rsidR="00511FD4" w:rsidRDefault="00511FD4" w:rsidP="00511FD4">
            <w:pPr>
              <w:spacing w:line="256" w:lineRule="auto"/>
              <w:rPr>
                <w:rFonts w:ascii="Arial" w:eastAsia="Arial" w:hAnsi="Arial" w:cs="Arial"/>
                <w:color w:val="000000"/>
              </w:rPr>
            </w:pPr>
          </w:p>
          <w:p w14:paraId="0B7AE811" w14:textId="77777777" w:rsidR="00511FD4" w:rsidRDefault="00511FD4" w:rsidP="00511FD4">
            <w:pPr>
              <w:spacing w:line="256" w:lineRule="auto"/>
              <w:rPr>
                <w:rFonts w:ascii="Arial" w:eastAsia="Arial" w:hAnsi="Arial" w:cs="Arial"/>
                <w:color w:val="000000"/>
              </w:rPr>
            </w:pPr>
          </w:p>
          <w:p w14:paraId="052591EC" w14:textId="77777777" w:rsidR="00511FD4" w:rsidRDefault="00511FD4" w:rsidP="00511FD4">
            <w:pPr>
              <w:spacing w:line="256" w:lineRule="auto"/>
              <w:rPr>
                <w:rFonts w:ascii="Arial" w:eastAsia="Arial" w:hAnsi="Arial" w:cs="Arial"/>
                <w:color w:val="000000"/>
              </w:rPr>
            </w:pPr>
          </w:p>
          <w:p w14:paraId="0D5BB1A0" w14:textId="77777777" w:rsidR="00511FD4" w:rsidRDefault="00511FD4" w:rsidP="00511FD4">
            <w:pPr>
              <w:spacing w:line="256" w:lineRule="auto"/>
              <w:rPr>
                <w:rFonts w:ascii="Arial" w:eastAsia="Arial" w:hAnsi="Arial" w:cs="Arial"/>
                <w:color w:val="000000"/>
              </w:rPr>
            </w:pPr>
          </w:p>
          <w:p w14:paraId="11BA0505" w14:textId="77777777" w:rsidR="00511FD4" w:rsidRDefault="00511FD4" w:rsidP="00511FD4">
            <w:pPr>
              <w:spacing w:line="256" w:lineRule="auto"/>
              <w:rPr>
                <w:rFonts w:ascii="Arial" w:eastAsia="Arial" w:hAnsi="Arial" w:cs="Arial"/>
                <w:color w:val="000000"/>
              </w:rPr>
            </w:pPr>
          </w:p>
          <w:p w14:paraId="285F45A5" w14:textId="77777777" w:rsidR="00511FD4" w:rsidRDefault="00511FD4" w:rsidP="00511FD4">
            <w:pPr>
              <w:spacing w:line="256" w:lineRule="auto"/>
              <w:rPr>
                <w:rFonts w:ascii="Arial" w:eastAsia="Arial" w:hAnsi="Arial" w:cs="Arial"/>
                <w:color w:val="000000"/>
              </w:rPr>
            </w:pPr>
          </w:p>
          <w:p w14:paraId="69FF8096" w14:textId="77777777" w:rsidR="00511FD4" w:rsidRDefault="00511FD4" w:rsidP="00511FD4">
            <w:pPr>
              <w:spacing w:line="256" w:lineRule="auto"/>
              <w:rPr>
                <w:rFonts w:ascii="Arial" w:eastAsia="Arial" w:hAnsi="Arial" w:cs="Arial"/>
                <w:color w:val="000000"/>
              </w:rPr>
            </w:pPr>
          </w:p>
        </w:tc>
        <w:tc>
          <w:tcPr>
            <w:tcW w:w="4983" w:type="dxa"/>
            <w:gridSpan w:val="8"/>
          </w:tcPr>
          <w:p w14:paraId="09F4FCCC" w14:textId="77777777" w:rsidR="00511FD4" w:rsidRDefault="00511FD4" w:rsidP="00511FD4">
            <w:pPr>
              <w:spacing w:line="256" w:lineRule="auto"/>
              <w:rPr>
                <w:rFonts w:ascii="Arial" w:eastAsia="Arial" w:hAnsi="Arial" w:cs="Arial"/>
                <w:color w:val="000000"/>
              </w:rPr>
            </w:pPr>
            <w:r>
              <w:rPr>
                <w:rFonts w:ascii="Arial" w:eastAsia="Arial" w:hAnsi="Arial" w:cs="Arial"/>
                <w:color w:val="000000"/>
              </w:rPr>
              <w:t>Tareas: recaba la información. Necesaria como punto de partida para el conocimiento</w:t>
            </w:r>
          </w:p>
          <w:p w14:paraId="1692CCB8" w14:textId="77777777" w:rsidR="00511FD4" w:rsidRDefault="00511FD4" w:rsidP="00511FD4">
            <w:pPr>
              <w:spacing w:line="256" w:lineRule="auto"/>
              <w:rPr>
                <w:rFonts w:ascii="Arial" w:eastAsia="Arial" w:hAnsi="Arial" w:cs="Arial"/>
                <w:color w:val="000000"/>
              </w:rPr>
            </w:pPr>
            <w:r>
              <w:rPr>
                <w:rFonts w:ascii="Arial" w:eastAsia="Arial" w:hAnsi="Arial" w:cs="Arial"/>
                <w:color w:val="000000"/>
              </w:rPr>
              <w:t>Deberes: mecanización de sistemas para memorizar aspectos necesarios</w:t>
            </w:r>
          </w:p>
          <w:p w14:paraId="18C46193" w14:textId="77777777" w:rsidR="00511FD4" w:rsidRDefault="00511FD4" w:rsidP="00511FD4">
            <w:pPr>
              <w:spacing w:line="256" w:lineRule="auto"/>
              <w:rPr>
                <w:rFonts w:ascii="Arial" w:eastAsia="Arial" w:hAnsi="Arial" w:cs="Arial"/>
                <w:color w:val="000000"/>
              </w:rPr>
            </w:pPr>
            <w:r>
              <w:rPr>
                <w:rFonts w:ascii="Arial" w:eastAsia="Arial" w:hAnsi="Arial" w:cs="Arial"/>
                <w:color w:val="000000"/>
              </w:rPr>
              <w:t>Bloque Trabajo y aprendo</w:t>
            </w:r>
          </w:p>
          <w:p w14:paraId="40DFF6C1" w14:textId="77777777" w:rsidR="00511FD4" w:rsidRDefault="00511FD4" w:rsidP="00511FD4">
            <w:pPr>
              <w:spacing w:line="256" w:lineRule="auto"/>
              <w:rPr>
                <w:rFonts w:ascii="Arial" w:eastAsia="Arial" w:hAnsi="Arial" w:cs="Arial"/>
                <w:color w:val="000000"/>
              </w:rPr>
            </w:pPr>
          </w:p>
          <w:p w14:paraId="6B0A2659" w14:textId="77777777" w:rsidR="00511FD4" w:rsidRDefault="00511FD4" w:rsidP="00511FD4">
            <w:pPr>
              <w:spacing w:line="256" w:lineRule="auto"/>
              <w:rPr>
                <w:rFonts w:ascii="Arial" w:eastAsia="Arial" w:hAnsi="Arial" w:cs="Arial"/>
                <w:color w:val="000000"/>
              </w:rPr>
            </w:pPr>
            <w:r>
              <w:rPr>
                <w:rFonts w:ascii="Arial" w:eastAsia="Arial" w:hAnsi="Arial" w:cs="Arial"/>
                <w:color w:val="000000"/>
              </w:rPr>
              <w:t>Consultas: trabajos bibliográficos sobre el tema</w:t>
            </w:r>
          </w:p>
          <w:p w14:paraId="7F6E152C" w14:textId="77777777" w:rsidR="00511FD4" w:rsidRDefault="00511FD4" w:rsidP="00511FD4">
            <w:pPr>
              <w:spacing w:line="256" w:lineRule="auto"/>
              <w:rPr>
                <w:rFonts w:ascii="Arial" w:eastAsia="Arial" w:hAnsi="Arial" w:cs="Arial"/>
                <w:color w:val="000000"/>
              </w:rPr>
            </w:pPr>
            <w:r>
              <w:rPr>
                <w:rFonts w:ascii="Arial" w:eastAsia="Arial" w:hAnsi="Arial" w:cs="Arial"/>
                <w:color w:val="000000"/>
              </w:rPr>
              <w:t>Bloque Exploremos los conocimientos</w:t>
            </w:r>
          </w:p>
          <w:p w14:paraId="3D2F281B" w14:textId="77777777" w:rsidR="00511FD4" w:rsidRDefault="00511FD4" w:rsidP="00511FD4">
            <w:pPr>
              <w:spacing w:line="256" w:lineRule="auto"/>
              <w:rPr>
                <w:rFonts w:ascii="Arial" w:eastAsia="Arial" w:hAnsi="Arial" w:cs="Arial"/>
                <w:color w:val="000000"/>
              </w:rPr>
            </w:pPr>
          </w:p>
          <w:p w14:paraId="552255AB" w14:textId="77777777" w:rsidR="00511FD4" w:rsidRDefault="00511FD4" w:rsidP="00511FD4">
            <w:pPr>
              <w:spacing w:line="256" w:lineRule="auto"/>
              <w:rPr>
                <w:rFonts w:ascii="Arial" w:eastAsia="Arial" w:hAnsi="Arial" w:cs="Arial"/>
                <w:color w:val="000000"/>
              </w:rPr>
            </w:pPr>
            <w:r>
              <w:rPr>
                <w:rFonts w:ascii="Arial" w:eastAsia="Arial" w:hAnsi="Arial" w:cs="Arial"/>
                <w:color w:val="000000"/>
              </w:rPr>
              <w:t>Investigaciones: determina un proceso de análisis, síntesis y conclusiones con respecto a los temas estudiados</w:t>
            </w:r>
          </w:p>
          <w:p w14:paraId="213D745D" w14:textId="77777777" w:rsidR="00511FD4" w:rsidRDefault="00511FD4" w:rsidP="00511FD4">
            <w:pPr>
              <w:spacing w:line="256" w:lineRule="auto"/>
              <w:rPr>
                <w:rFonts w:ascii="Arial" w:eastAsia="Arial" w:hAnsi="Arial" w:cs="Arial"/>
                <w:color w:val="000000"/>
              </w:rPr>
            </w:pPr>
            <w:r>
              <w:rPr>
                <w:rFonts w:ascii="Arial" w:eastAsia="Arial" w:hAnsi="Arial" w:cs="Arial"/>
                <w:color w:val="000000"/>
              </w:rPr>
              <w:t>Bloque Para Indagar</w:t>
            </w:r>
          </w:p>
          <w:p w14:paraId="4DA5D532" w14:textId="77777777" w:rsidR="00511FD4" w:rsidRDefault="00511FD4" w:rsidP="00511FD4">
            <w:pPr>
              <w:spacing w:line="256" w:lineRule="auto"/>
              <w:rPr>
                <w:rFonts w:ascii="Arial" w:eastAsia="Arial" w:hAnsi="Arial" w:cs="Arial"/>
                <w:color w:val="000000"/>
              </w:rPr>
            </w:pPr>
          </w:p>
          <w:p w14:paraId="6DF0CEF4" w14:textId="77777777" w:rsidR="00511FD4" w:rsidRDefault="00511FD4" w:rsidP="00511FD4">
            <w:pPr>
              <w:spacing w:line="256" w:lineRule="auto"/>
              <w:rPr>
                <w:rFonts w:ascii="Arial" w:eastAsia="Arial" w:hAnsi="Arial" w:cs="Arial"/>
                <w:color w:val="000000"/>
              </w:rPr>
            </w:pPr>
            <w:r>
              <w:rPr>
                <w:rFonts w:ascii="Arial" w:eastAsia="Arial" w:hAnsi="Arial" w:cs="Arial"/>
                <w:color w:val="000000"/>
              </w:rPr>
              <w:t>Bloque Exploremos los conocimientos</w:t>
            </w:r>
          </w:p>
          <w:p w14:paraId="4A406724" w14:textId="77777777" w:rsidR="00511FD4" w:rsidRDefault="00511FD4" w:rsidP="00511FD4">
            <w:pPr>
              <w:spacing w:line="256" w:lineRule="auto"/>
              <w:rPr>
                <w:rFonts w:ascii="Arial" w:eastAsia="Arial" w:hAnsi="Arial" w:cs="Arial"/>
                <w:color w:val="000000"/>
              </w:rPr>
            </w:pPr>
          </w:p>
          <w:p w14:paraId="23C1BDB3" w14:textId="77777777" w:rsidR="00511FD4" w:rsidRDefault="00511FD4" w:rsidP="00511FD4">
            <w:pPr>
              <w:spacing w:line="256" w:lineRule="auto"/>
              <w:rPr>
                <w:rFonts w:ascii="Arial" w:eastAsia="Arial" w:hAnsi="Arial" w:cs="Arial"/>
                <w:color w:val="000000"/>
              </w:rPr>
            </w:pPr>
            <w:r>
              <w:rPr>
                <w:rFonts w:ascii="Arial" w:eastAsia="Arial" w:hAnsi="Arial" w:cs="Arial"/>
                <w:color w:val="000000"/>
              </w:rPr>
              <w:t>Bloque Exploremos los conocimientos</w:t>
            </w:r>
          </w:p>
        </w:tc>
        <w:tc>
          <w:tcPr>
            <w:tcW w:w="4766" w:type="dxa"/>
            <w:gridSpan w:val="5"/>
          </w:tcPr>
          <w:p w14:paraId="5A974BE6" w14:textId="77777777" w:rsidR="00511FD4" w:rsidRDefault="00511FD4" w:rsidP="00511FD4">
            <w:pPr>
              <w:spacing w:line="256" w:lineRule="auto"/>
              <w:rPr>
                <w:rFonts w:ascii="Arial" w:eastAsia="Arial" w:hAnsi="Arial" w:cs="Arial"/>
                <w:color w:val="000000"/>
              </w:rPr>
            </w:pPr>
          </w:p>
          <w:p w14:paraId="7947A884" w14:textId="77777777" w:rsidR="00511FD4" w:rsidRDefault="00511FD4" w:rsidP="00511FD4">
            <w:pPr>
              <w:spacing w:line="256" w:lineRule="auto"/>
              <w:rPr>
                <w:rFonts w:ascii="Arial" w:eastAsia="Arial" w:hAnsi="Arial" w:cs="Arial"/>
                <w:color w:val="000000"/>
              </w:rPr>
            </w:pPr>
            <w:r>
              <w:rPr>
                <w:rFonts w:ascii="Arial" w:eastAsia="Arial" w:hAnsi="Arial" w:cs="Arial"/>
                <w:color w:val="000000"/>
              </w:rPr>
              <w:t>EVALUACIÓN FORMATIVA</w:t>
            </w:r>
          </w:p>
          <w:p w14:paraId="4D18DAB8" w14:textId="77777777" w:rsidR="00511FD4" w:rsidRDefault="00511FD4" w:rsidP="00511FD4">
            <w:pPr>
              <w:spacing w:line="256" w:lineRule="auto"/>
              <w:rPr>
                <w:rFonts w:ascii="Arial" w:eastAsia="Arial" w:hAnsi="Arial" w:cs="Arial"/>
                <w:color w:val="000000"/>
              </w:rPr>
            </w:pPr>
          </w:p>
          <w:p w14:paraId="4D8BADF8" w14:textId="77777777" w:rsidR="00511FD4" w:rsidRDefault="00511FD4" w:rsidP="00511FD4">
            <w:pPr>
              <w:spacing w:line="256" w:lineRule="auto"/>
              <w:rPr>
                <w:rFonts w:ascii="Arial" w:eastAsia="Arial" w:hAnsi="Arial" w:cs="Arial"/>
                <w:color w:val="000000"/>
              </w:rPr>
            </w:pPr>
            <w:r>
              <w:rPr>
                <w:rFonts w:ascii="Arial" w:eastAsia="Arial" w:hAnsi="Arial" w:cs="Arial"/>
                <w:color w:val="000000"/>
              </w:rPr>
              <w:t>Determina el procedimiento a través de los trabajos, tareas, deberes, entre otros.</w:t>
            </w:r>
          </w:p>
          <w:p w14:paraId="029DD6DE" w14:textId="77777777" w:rsidR="00511FD4" w:rsidRDefault="00511FD4" w:rsidP="00511FD4">
            <w:pPr>
              <w:spacing w:line="256" w:lineRule="auto"/>
              <w:rPr>
                <w:rFonts w:ascii="Arial" w:eastAsia="Arial" w:hAnsi="Arial" w:cs="Arial"/>
                <w:color w:val="000000"/>
              </w:rPr>
            </w:pPr>
            <w:r>
              <w:rPr>
                <w:rFonts w:ascii="Arial" w:eastAsia="Arial" w:hAnsi="Arial" w:cs="Arial"/>
                <w:color w:val="000000"/>
              </w:rPr>
              <w:t>El bloque de trabajo y aprendo</w:t>
            </w:r>
          </w:p>
          <w:p w14:paraId="7C48B8F8" w14:textId="77777777" w:rsidR="00511FD4" w:rsidRDefault="00511FD4" w:rsidP="00511FD4">
            <w:pPr>
              <w:spacing w:line="256" w:lineRule="auto"/>
              <w:rPr>
                <w:rFonts w:ascii="Arial" w:eastAsia="Arial" w:hAnsi="Arial" w:cs="Arial"/>
                <w:color w:val="000000"/>
              </w:rPr>
            </w:pPr>
          </w:p>
          <w:p w14:paraId="0CECF663" w14:textId="77777777" w:rsidR="00511FD4" w:rsidRDefault="00511FD4" w:rsidP="00511FD4">
            <w:pPr>
              <w:spacing w:line="256" w:lineRule="auto"/>
              <w:rPr>
                <w:rFonts w:ascii="Arial" w:eastAsia="Arial" w:hAnsi="Arial" w:cs="Arial"/>
                <w:color w:val="000000"/>
              </w:rPr>
            </w:pPr>
          </w:p>
          <w:p w14:paraId="79B4FAEB" w14:textId="77777777" w:rsidR="00511FD4" w:rsidRDefault="00511FD4" w:rsidP="00511FD4">
            <w:pPr>
              <w:spacing w:line="256" w:lineRule="auto"/>
              <w:rPr>
                <w:rFonts w:ascii="Arial" w:eastAsia="Arial" w:hAnsi="Arial" w:cs="Arial"/>
                <w:color w:val="000000"/>
              </w:rPr>
            </w:pPr>
            <w:r>
              <w:rPr>
                <w:rFonts w:ascii="Arial" w:eastAsia="Arial" w:hAnsi="Arial" w:cs="Arial"/>
                <w:color w:val="000000"/>
              </w:rPr>
              <w:t>EVALUACIÓN SUMATIVA</w:t>
            </w:r>
          </w:p>
          <w:p w14:paraId="2F0B0A19" w14:textId="77777777" w:rsidR="00511FD4" w:rsidRDefault="00511FD4" w:rsidP="00511FD4">
            <w:pPr>
              <w:spacing w:line="256" w:lineRule="auto"/>
              <w:rPr>
                <w:rFonts w:ascii="Arial" w:eastAsia="Arial" w:hAnsi="Arial" w:cs="Arial"/>
                <w:color w:val="000000"/>
              </w:rPr>
            </w:pPr>
          </w:p>
          <w:p w14:paraId="558F3D51" w14:textId="77777777" w:rsidR="00511FD4" w:rsidRDefault="00511FD4" w:rsidP="00511FD4">
            <w:pPr>
              <w:spacing w:line="256" w:lineRule="auto"/>
              <w:rPr>
                <w:rFonts w:ascii="Arial" w:eastAsia="Arial" w:hAnsi="Arial" w:cs="Arial"/>
                <w:color w:val="000000"/>
              </w:rPr>
            </w:pPr>
            <w:r>
              <w:rPr>
                <w:rFonts w:ascii="Arial" w:eastAsia="Arial" w:hAnsi="Arial" w:cs="Arial"/>
                <w:color w:val="000000"/>
              </w:rPr>
              <w:t>Determina la medición del aprendizaje a través de pruebas abiertas y de base estructurada</w:t>
            </w:r>
          </w:p>
          <w:p w14:paraId="73303D44" w14:textId="77777777" w:rsidR="00511FD4" w:rsidRDefault="00511FD4" w:rsidP="00511FD4">
            <w:pPr>
              <w:spacing w:line="256" w:lineRule="auto"/>
              <w:rPr>
                <w:rFonts w:ascii="Arial" w:eastAsia="Arial" w:hAnsi="Arial" w:cs="Arial"/>
                <w:color w:val="000000"/>
              </w:rPr>
            </w:pPr>
            <w:r>
              <w:rPr>
                <w:rFonts w:ascii="Arial" w:eastAsia="Arial" w:hAnsi="Arial" w:cs="Arial"/>
                <w:color w:val="000000"/>
              </w:rPr>
              <w:t xml:space="preserve"> Prueba de fin de unidad</w:t>
            </w:r>
          </w:p>
        </w:tc>
      </w:tr>
      <w:tr w:rsidR="00511FD4" w14:paraId="6296290C" w14:textId="77777777" w:rsidTr="00511FD4">
        <w:trPr>
          <w:trHeight w:val="300"/>
        </w:trPr>
        <w:tc>
          <w:tcPr>
            <w:tcW w:w="15309" w:type="dxa"/>
            <w:gridSpan w:val="23"/>
          </w:tcPr>
          <w:p w14:paraId="720FC8C5" w14:textId="77777777" w:rsidR="00511FD4" w:rsidRDefault="00511FD4" w:rsidP="00511FD4">
            <w:pPr>
              <w:rPr>
                <w:rFonts w:ascii="Calibri" w:eastAsia="Calibri" w:hAnsi="Calibri" w:cs="Calibri"/>
                <w:b/>
                <w:color w:val="000000"/>
                <w:sz w:val="22"/>
                <w:szCs w:val="22"/>
              </w:rPr>
            </w:pPr>
            <w:r>
              <w:rPr>
                <w:rFonts w:ascii="Calibri" w:eastAsia="Calibri" w:hAnsi="Calibri" w:cs="Calibri"/>
                <w:b/>
                <w:color w:val="000000"/>
                <w:sz w:val="22"/>
                <w:szCs w:val="22"/>
              </w:rPr>
              <w:t>3. ADAPTACIONES CURRICULARES</w:t>
            </w:r>
          </w:p>
        </w:tc>
      </w:tr>
      <w:tr w:rsidR="00511FD4" w14:paraId="3C754BAD" w14:textId="77777777" w:rsidTr="00511FD4">
        <w:trPr>
          <w:cnfStyle w:val="000000100000" w:firstRow="0" w:lastRow="0" w:firstColumn="0" w:lastColumn="0" w:oddVBand="0" w:evenVBand="0" w:oddHBand="1" w:evenHBand="0" w:firstRowFirstColumn="0" w:firstRowLastColumn="0" w:lastRowFirstColumn="0" w:lastRowLastColumn="0"/>
          <w:trHeight w:val="420"/>
        </w:trPr>
        <w:tc>
          <w:tcPr>
            <w:tcW w:w="4400" w:type="dxa"/>
            <w:gridSpan w:val="8"/>
          </w:tcPr>
          <w:p w14:paraId="35B19863" w14:textId="77777777" w:rsidR="00511FD4" w:rsidRDefault="00511FD4" w:rsidP="00511FD4">
            <w:pPr>
              <w:jc w:val="center"/>
              <w:rPr>
                <w:rFonts w:ascii="Calibri" w:eastAsia="Calibri" w:hAnsi="Calibri" w:cs="Calibri"/>
                <w:b/>
                <w:color w:val="000000"/>
                <w:sz w:val="22"/>
                <w:szCs w:val="22"/>
              </w:rPr>
            </w:pPr>
            <w:r>
              <w:rPr>
                <w:rFonts w:ascii="Calibri" w:eastAsia="Calibri" w:hAnsi="Calibri" w:cs="Calibri"/>
                <w:b/>
                <w:color w:val="000000"/>
                <w:sz w:val="22"/>
                <w:szCs w:val="22"/>
              </w:rPr>
              <w:t>Especificación de la necesidad educativa</w:t>
            </w:r>
          </w:p>
        </w:tc>
        <w:tc>
          <w:tcPr>
            <w:tcW w:w="10909" w:type="dxa"/>
            <w:gridSpan w:val="15"/>
          </w:tcPr>
          <w:p w14:paraId="792FDE6F" w14:textId="77777777" w:rsidR="00511FD4" w:rsidRDefault="00511FD4" w:rsidP="00511FD4">
            <w:pPr>
              <w:jc w:val="center"/>
              <w:rPr>
                <w:rFonts w:ascii="Calibri" w:eastAsia="Calibri" w:hAnsi="Calibri" w:cs="Calibri"/>
                <w:b/>
                <w:color w:val="000000"/>
                <w:sz w:val="22"/>
                <w:szCs w:val="22"/>
              </w:rPr>
            </w:pPr>
            <w:r>
              <w:rPr>
                <w:rFonts w:ascii="Calibri" w:eastAsia="Calibri" w:hAnsi="Calibri" w:cs="Calibri"/>
                <w:b/>
                <w:color w:val="000000"/>
                <w:sz w:val="22"/>
                <w:szCs w:val="22"/>
              </w:rPr>
              <w:t>Especificación de la adaptación  a ser aplicada</w:t>
            </w:r>
          </w:p>
        </w:tc>
      </w:tr>
      <w:tr w:rsidR="00511FD4" w14:paraId="3931B0A5" w14:textId="77777777" w:rsidTr="00511FD4">
        <w:trPr>
          <w:trHeight w:val="440"/>
        </w:trPr>
        <w:tc>
          <w:tcPr>
            <w:tcW w:w="4400" w:type="dxa"/>
            <w:gridSpan w:val="8"/>
          </w:tcPr>
          <w:p w14:paraId="7AE4EF5B" w14:textId="77777777" w:rsidR="00511FD4" w:rsidRDefault="00511FD4" w:rsidP="00511FD4">
            <w:pPr>
              <w:rPr>
                <w:rFonts w:ascii="Calibri" w:eastAsia="Calibri" w:hAnsi="Calibri" w:cs="Calibri"/>
                <w:b/>
                <w:color w:val="000000"/>
                <w:sz w:val="22"/>
                <w:szCs w:val="22"/>
              </w:rPr>
            </w:pPr>
          </w:p>
        </w:tc>
        <w:tc>
          <w:tcPr>
            <w:tcW w:w="10909" w:type="dxa"/>
            <w:gridSpan w:val="15"/>
          </w:tcPr>
          <w:p w14:paraId="3BBF6926" w14:textId="77777777" w:rsidR="00511FD4" w:rsidRDefault="00511FD4" w:rsidP="00511FD4">
            <w:pPr>
              <w:rPr>
                <w:color w:val="000000"/>
                <w:sz w:val="20"/>
                <w:szCs w:val="20"/>
              </w:rPr>
            </w:pPr>
          </w:p>
        </w:tc>
      </w:tr>
      <w:tr w:rsidR="00511FD4" w14:paraId="2F17E868" w14:textId="77777777" w:rsidTr="00511FD4">
        <w:trPr>
          <w:cnfStyle w:val="000000100000" w:firstRow="0" w:lastRow="0" w:firstColumn="0" w:lastColumn="0" w:oddVBand="0" w:evenVBand="0" w:oddHBand="1" w:evenHBand="0" w:firstRowFirstColumn="0" w:firstRowLastColumn="0" w:lastRowFirstColumn="0" w:lastRowLastColumn="0"/>
          <w:trHeight w:val="420"/>
        </w:trPr>
        <w:tc>
          <w:tcPr>
            <w:tcW w:w="4400" w:type="dxa"/>
            <w:gridSpan w:val="8"/>
          </w:tcPr>
          <w:p w14:paraId="42527B9D" w14:textId="77777777" w:rsidR="00511FD4" w:rsidRDefault="00511FD4" w:rsidP="00511FD4">
            <w:pPr>
              <w:jc w:val="center"/>
              <w:rPr>
                <w:rFonts w:ascii="Calibri" w:eastAsia="Calibri" w:hAnsi="Calibri" w:cs="Calibri"/>
                <w:b/>
                <w:color w:val="000000"/>
                <w:sz w:val="22"/>
                <w:szCs w:val="22"/>
              </w:rPr>
            </w:pPr>
            <w:r>
              <w:rPr>
                <w:rFonts w:ascii="Calibri" w:eastAsia="Calibri" w:hAnsi="Calibri" w:cs="Calibri"/>
                <w:b/>
                <w:color w:val="000000"/>
                <w:sz w:val="22"/>
                <w:szCs w:val="22"/>
              </w:rPr>
              <w:t>ELABORADO</w:t>
            </w:r>
          </w:p>
        </w:tc>
        <w:tc>
          <w:tcPr>
            <w:tcW w:w="4171" w:type="dxa"/>
            <w:gridSpan w:val="6"/>
          </w:tcPr>
          <w:p w14:paraId="715D0F6C" w14:textId="77777777" w:rsidR="00511FD4" w:rsidRDefault="00511FD4" w:rsidP="00511FD4">
            <w:pPr>
              <w:jc w:val="center"/>
              <w:rPr>
                <w:rFonts w:ascii="Calibri" w:eastAsia="Calibri" w:hAnsi="Calibri" w:cs="Calibri"/>
                <w:b/>
                <w:color w:val="000000"/>
                <w:sz w:val="22"/>
                <w:szCs w:val="22"/>
              </w:rPr>
            </w:pPr>
            <w:r>
              <w:rPr>
                <w:rFonts w:ascii="Calibri" w:eastAsia="Calibri" w:hAnsi="Calibri" w:cs="Calibri"/>
                <w:b/>
                <w:color w:val="000000"/>
                <w:sz w:val="22"/>
                <w:szCs w:val="22"/>
              </w:rPr>
              <w:t>REVISADO</w:t>
            </w:r>
          </w:p>
        </w:tc>
        <w:tc>
          <w:tcPr>
            <w:tcW w:w="6738" w:type="dxa"/>
            <w:gridSpan w:val="9"/>
          </w:tcPr>
          <w:p w14:paraId="1A2596D3" w14:textId="77777777" w:rsidR="00511FD4" w:rsidRDefault="00511FD4" w:rsidP="00511FD4">
            <w:pPr>
              <w:jc w:val="center"/>
              <w:rPr>
                <w:rFonts w:ascii="Calibri" w:eastAsia="Calibri" w:hAnsi="Calibri" w:cs="Calibri"/>
                <w:b/>
                <w:color w:val="000000"/>
                <w:sz w:val="22"/>
                <w:szCs w:val="22"/>
              </w:rPr>
            </w:pPr>
            <w:r>
              <w:rPr>
                <w:rFonts w:ascii="Calibri" w:eastAsia="Calibri" w:hAnsi="Calibri" w:cs="Calibri"/>
                <w:b/>
                <w:color w:val="000000"/>
                <w:sz w:val="22"/>
                <w:szCs w:val="22"/>
              </w:rPr>
              <w:t>APROBADO</w:t>
            </w:r>
          </w:p>
        </w:tc>
      </w:tr>
      <w:tr w:rsidR="00511FD4" w14:paraId="37B31432" w14:textId="77777777" w:rsidTr="00511FD4">
        <w:trPr>
          <w:trHeight w:val="180"/>
        </w:trPr>
        <w:tc>
          <w:tcPr>
            <w:tcW w:w="4400" w:type="dxa"/>
            <w:gridSpan w:val="8"/>
          </w:tcPr>
          <w:p w14:paraId="433BA9C2" w14:textId="77777777" w:rsidR="00511FD4" w:rsidRDefault="00511FD4" w:rsidP="00511FD4">
            <w:pPr>
              <w:rPr>
                <w:rFonts w:ascii="Calibri" w:eastAsia="Calibri" w:hAnsi="Calibri" w:cs="Calibri"/>
                <w:color w:val="000000"/>
                <w:sz w:val="22"/>
                <w:szCs w:val="22"/>
              </w:rPr>
            </w:pPr>
            <w:r>
              <w:rPr>
                <w:rFonts w:ascii="Calibri" w:eastAsia="Calibri" w:hAnsi="Calibri" w:cs="Calibri"/>
                <w:color w:val="000000"/>
                <w:sz w:val="22"/>
                <w:szCs w:val="22"/>
              </w:rPr>
              <w:t xml:space="preserve">Docente: </w:t>
            </w:r>
          </w:p>
        </w:tc>
        <w:tc>
          <w:tcPr>
            <w:tcW w:w="4171" w:type="dxa"/>
            <w:gridSpan w:val="6"/>
          </w:tcPr>
          <w:p w14:paraId="62EC585B" w14:textId="77777777" w:rsidR="00511FD4" w:rsidRDefault="00511FD4" w:rsidP="00511FD4">
            <w:pPr>
              <w:rPr>
                <w:rFonts w:ascii="Calibri" w:eastAsia="Calibri" w:hAnsi="Calibri" w:cs="Calibri"/>
                <w:color w:val="000000"/>
                <w:sz w:val="22"/>
                <w:szCs w:val="22"/>
              </w:rPr>
            </w:pPr>
            <w:r>
              <w:rPr>
                <w:rFonts w:ascii="Calibri" w:eastAsia="Calibri" w:hAnsi="Calibri" w:cs="Calibri"/>
                <w:color w:val="000000"/>
                <w:sz w:val="22"/>
                <w:szCs w:val="22"/>
              </w:rPr>
              <w:t xml:space="preserve">Coordinador del área : </w:t>
            </w:r>
          </w:p>
        </w:tc>
        <w:tc>
          <w:tcPr>
            <w:tcW w:w="6738" w:type="dxa"/>
            <w:gridSpan w:val="9"/>
          </w:tcPr>
          <w:p w14:paraId="200695F1" w14:textId="77777777" w:rsidR="00511FD4" w:rsidRDefault="00511FD4" w:rsidP="00511FD4">
            <w:pPr>
              <w:rPr>
                <w:rFonts w:ascii="Calibri" w:eastAsia="Calibri" w:hAnsi="Calibri" w:cs="Calibri"/>
                <w:color w:val="000000"/>
                <w:sz w:val="22"/>
                <w:szCs w:val="22"/>
              </w:rPr>
            </w:pPr>
            <w:r>
              <w:rPr>
                <w:rFonts w:ascii="Calibri" w:eastAsia="Calibri" w:hAnsi="Calibri" w:cs="Calibri"/>
                <w:color w:val="000000"/>
                <w:sz w:val="22"/>
                <w:szCs w:val="22"/>
              </w:rPr>
              <w:t>Vicerrector:</w:t>
            </w:r>
          </w:p>
        </w:tc>
      </w:tr>
      <w:tr w:rsidR="00511FD4" w14:paraId="53AF378B" w14:textId="77777777" w:rsidTr="00511FD4">
        <w:trPr>
          <w:cnfStyle w:val="000000100000" w:firstRow="0" w:lastRow="0" w:firstColumn="0" w:lastColumn="0" w:oddVBand="0" w:evenVBand="0" w:oddHBand="1" w:evenHBand="0" w:firstRowFirstColumn="0" w:firstRowLastColumn="0" w:lastRowFirstColumn="0" w:lastRowLastColumn="0"/>
          <w:trHeight w:val="220"/>
        </w:trPr>
        <w:tc>
          <w:tcPr>
            <w:tcW w:w="4400" w:type="dxa"/>
            <w:gridSpan w:val="8"/>
          </w:tcPr>
          <w:p w14:paraId="6C1A8D3D" w14:textId="77777777" w:rsidR="00511FD4" w:rsidRDefault="00511FD4" w:rsidP="00511FD4">
            <w:pPr>
              <w:rPr>
                <w:rFonts w:ascii="Calibri" w:eastAsia="Calibri" w:hAnsi="Calibri" w:cs="Calibri"/>
                <w:color w:val="000000"/>
                <w:sz w:val="22"/>
                <w:szCs w:val="22"/>
              </w:rPr>
            </w:pPr>
            <w:r>
              <w:rPr>
                <w:rFonts w:ascii="Calibri" w:eastAsia="Calibri" w:hAnsi="Calibri" w:cs="Calibri"/>
                <w:color w:val="000000"/>
                <w:sz w:val="22"/>
                <w:szCs w:val="22"/>
              </w:rPr>
              <w:t>Firma:</w:t>
            </w:r>
          </w:p>
        </w:tc>
        <w:tc>
          <w:tcPr>
            <w:tcW w:w="4171" w:type="dxa"/>
            <w:gridSpan w:val="6"/>
          </w:tcPr>
          <w:p w14:paraId="51A95D83" w14:textId="77777777" w:rsidR="00511FD4" w:rsidRDefault="00511FD4" w:rsidP="00511FD4">
            <w:pPr>
              <w:rPr>
                <w:rFonts w:ascii="Calibri" w:eastAsia="Calibri" w:hAnsi="Calibri" w:cs="Calibri"/>
                <w:color w:val="000000"/>
                <w:sz w:val="22"/>
                <w:szCs w:val="22"/>
              </w:rPr>
            </w:pPr>
            <w:r>
              <w:rPr>
                <w:rFonts w:ascii="Calibri" w:eastAsia="Calibri" w:hAnsi="Calibri" w:cs="Calibri"/>
                <w:color w:val="000000"/>
                <w:sz w:val="22"/>
                <w:szCs w:val="22"/>
              </w:rPr>
              <w:t>Firma:</w:t>
            </w:r>
          </w:p>
        </w:tc>
        <w:tc>
          <w:tcPr>
            <w:tcW w:w="6738" w:type="dxa"/>
            <w:gridSpan w:val="9"/>
          </w:tcPr>
          <w:p w14:paraId="69754A45" w14:textId="77777777" w:rsidR="00511FD4" w:rsidRDefault="00511FD4" w:rsidP="00511FD4">
            <w:pPr>
              <w:rPr>
                <w:rFonts w:ascii="Calibri" w:eastAsia="Calibri" w:hAnsi="Calibri" w:cs="Calibri"/>
                <w:color w:val="000000"/>
                <w:sz w:val="22"/>
                <w:szCs w:val="22"/>
              </w:rPr>
            </w:pPr>
            <w:r>
              <w:rPr>
                <w:rFonts w:ascii="Calibri" w:eastAsia="Calibri" w:hAnsi="Calibri" w:cs="Calibri"/>
                <w:color w:val="000000"/>
                <w:sz w:val="22"/>
                <w:szCs w:val="22"/>
              </w:rPr>
              <w:t>Firma:</w:t>
            </w:r>
          </w:p>
        </w:tc>
      </w:tr>
      <w:tr w:rsidR="00511FD4" w14:paraId="1D19798C" w14:textId="77777777" w:rsidTr="00511FD4">
        <w:trPr>
          <w:trHeight w:val="240"/>
        </w:trPr>
        <w:tc>
          <w:tcPr>
            <w:tcW w:w="4400" w:type="dxa"/>
            <w:gridSpan w:val="8"/>
          </w:tcPr>
          <w:p w14:paraId="03F2C0B7" w14:textId="77777777" w:rsidR="00511FD4" w:rsidRDefault="00511FD4" w:rsidP="00511FD4">
            <w:pPr>
              <w:rPr>
                <w:rFonts w:ascii="Calibri" w:eastAsia="Calibri" w:hAnsi="Calibri" w:cs="Calibri"/>
                <w:color w:val="000000"/>
                <w:sz w:val="22"/>
                <w:szCs w:val="22"/>
              </w:rPr>
            </w:pPr>
            <w:r>
              <w:rPr>
                <w:rFonts w:ascii="Calibri" w:eastAsia="Calibri" w:hAnsi="Calibri" w:cs="Calibri"/>
                <w:color w:val="000000"/>
                <w:sz w:val="22"/>
                <w:szCs w:val="22"/>
              </w:rPr>
              <w:t xml:space="preserve">Fecha: </w:t>
            </w:r>
          </w:p>
        </w:tc>
        <w:tc>
          <w:tcPr>
            <w:tcW w:w="4171" w:type="dxa"/>
            <w:gridSpan w:val="6"/>
          </w:tcPr>
          <w:p w14:paraId="12D7F191" w14:textId="77777777" w:rsidR="00511FD4" w:rsidRDefault="00511FD4" w:rsidP="00511FD4">
            <w:pPr>
              <w:rPr>
                <w:rFonts w:ascii="Calibri" w:eastAsia="Calibri" w:hAnsi="Calibri" w:cs="Calibri"/>
                <w:color w:val="000000"/>
                <w:sz w:val="22"/>
                <w:szCs w:val="22"/>
              </w:rPr>
            </w:pPr>
            <w:r>
              <w:rPr>
                <w:rFonts w:ascii="Calibri" w:eastAsia="Calibri" w:hAnsi="Calibri" w:cs="Calibri"/>
                <w:color w:val="000000"/>
                <w:sz w:val="22"/>
                <w:szCs w:val="22"/>
              </w:rPr>
              <w:t>Fecha:</w:t>
            </w:r>
          </w:p>
        </w:tc>
        <w:tc>
          <w:tcPr>
            <w:tcW w:w="6738" w:type="dxa"/>
            <w:gridSpan w:val="9"/>
          </w:tcPr>
          <w:p w14:paraId="015B0D4A" w14:textId="77777777" w:rsidR="00511FD4" w:rsidRDefault="00511FD4" w:rsidP="00511FD4">
            <w:pPr>
              <w:rPr>
                <w:rFonts w:ascii="Calibri" w:eastAsia="Calibri" w:hAnsi="Calibri" w:cs="Calibri"/>
                <w:color w:val="000000"/>
                <w:sz w:val="22"/>
                <w:szCs w:val="22"/>
              </w:rPr>
            </w:pPr>
            <w:r>
              <w:rPr>
                <w:rFonts w:ascii="Calibri" w:eastAsia="Calibri" w:hAnsi="Calibri" w:cs="Calibri"/>
                <w:color w:val="000000"/>
                <w:sz w:val="22"/>
                <w:szCs w:val="22"/>
              </w:rPr>
              <w:t>Fecha:</w:t>
            </w:r>
          </w:p>
        </w:tc>
      </w:tr>
    </w:tbl>
    <w:p w14:paraId="7558A309" w14:textId="77777777" w:rsidR="00511FD4" w:rsidRDefault="00511FD4" w:rsidP="00511FD4">
      <w:pPr>
        <w:tabs>
          <w:tab w:val="left" w:pos="924"/>
        </w:tabs>
        <w:spacing w:before="240" w:after="240" w:line="256" w:lineRule="auto"/>
        <w:rPr>
          <w:rFonts w:ascii="Calibri" w:eastAsia="Calibri" w:hAnsi="Calibri" w:cs="Calibri"/>
          <w:b/>
          <w:color w:val="000000"/>
          <w:sz w:val="22"/>
          <w:szCs w:val="22"/>
        </w:rPr>
      </w:pPr>
    </w:p>
    <w:p w14:paraId="647377EE" w14:textId="77777777" w:rsidR="00511FD4" w:rsidRDefault="00511FD4" w:rsidP="00511FD4">
      <w:pPr>
        <w:tabs>
          <w:tab w:val="left" w:pos="924"/>
        </w:tabs>
        <w:spacing w:before="240" w:after="240" w:line="256" w:lineRule="auto"/>
        <w:rPr>
          <w:rFonts w:ascii="Calibri" w:eastAsia="Calibri" w:hAnsi="Calibri" w:cs="Calibri"/>
          <w:b/>
          <w:color w:val="000000"/>
          <w:sz w:val="22"/>
          <w:szCs w:val="22"/>
        </w:rPr>
      </w:pPr>
    </w:p>
    <w:p w14:paraId="3CCCDE05" w14:textId="77777777" w:rsidR="00511FD4" w:rsidRDefault="00511FD4" w:rsidP="00511FD4">
      <w:pPr>
        <w:tabs>
          <w:tab w:val="left" w:pos="924"/>
        </w:tabs>
        <w:spacing w:before="240" w:after="240" w:line="256" w:lineRule="auto"/>
        <w:rPr>
          <w:rFonts w:ascii="Calibri" w:eastAsia="Calibri" w:hAnsi="Calibri" w:cs="Calibri"/>
          <w:b/>
          <w:color w:val="000000"/>
          <w:sz w:val="22"/>
          <w:szCs w:val="22"/>
        </w:rPr>
      </w:pPr>
    </w:p>
    <w:p w14:paraId="1A6E49A0" w14:textId="77777777" w:rsidR="00511FD4" w:rsidRDefault="00511FD4" w:rsidP="00511FD4">
      <w:pPr>
        <w:tabs>
          <w:tab w:val="left" w:pos="924"/>
        </w:tabs>
        <w:spacing w:before="240" w:after="240" w:line="256" w:lineRule="auto"/>
        <w:rPr>
          <w:rFonts w:ascii="Calibri" w:eastAsia="Calibri" w:hAnsi="Calibri" w:cs="Calibri"/>
          <w:b/>
          <w:color w:val="000000"/>
          <w:sz w:val="22"/>
          <w:szCs w:val="22"/>
        </w:rPr>
      </w:pPr>
    </w:p>
    <w:p w14:paraId="140B3081" w14:textId="77777777" w:rsidR="00511FD4" w:rsidRDefault="00511FD4" w:rsidP="00511FD4">
      <w:pPr>
        <w:tabs>
          <w:tab w:val="left" w:pos="924"/>
        </w:tabs>
        <w:spacing w:before="240" w:after="240" w:line="256" w:lineRule="auto"/>
        <w:rPr>
          <w:rFonts w:ascii="Calibri" w:eastAsia="Calibri" w:hAnsi="Calibri" w:cs="Calibri"/>
          <w:b/>
          <w:color w:val="000000"/>
          <w:sz w:val="22"/>
          <w:szCs w:val="22"/>
        </w:rPr>
      </w:pPr>
    </w:p>
    <w:p w14:paraId="0C50933E" w14:textId="77777777" w:rsidR="00511FD4" w:rsidRDefault="00511FD4" w:rsidP="00511FD4">
      <w:pPr>
        <w:tabs>
          <w:tab w:val="left" w:pos="924"/>
        </w:tabs>
        <w:spacing w:before="240" w:after="240" w:line="256" w:lineRule="auto"/>
        <w:rPr>
          <w:rFonts w:ascii="Calibri" w:eastAsia="Calibri" w:hAnsi="Calibri" w:cs="Calibri"/>
          <w:b/>
          <w:color w:val="000000"/>
          <w:sz w:val="22"/>
          <w:szCs w:val="22"/>
        </w:rPr>
      </w:pPr>
    </w:p>
    <w:p w14:paraId="0A2D64DA" w14:textId="77777777" w:rsidR="00511FD4" w:rsidRDefault="00511FD4" w:rsidP="00511FD4">
      <w:pPr>
        <w:tabs>
          <w:tab w:val="left" w:pos="924"/>
        </w:tabs>
        <w:spacing w:before="240" w:after="240" w:line="256" w:lineRule="auto"/>
        <w:rPr>
          <w:rFonts w:ascii="Calibri" w:eastAsia="Calibri" w:hAnsi="Calibri" w:cs="Calibri"/>
          <w:b/>
          <w:color w:val="000000"/>
          <w:sz w:val="22"/>
          <w:szCs w:val="22"/>
        </w:rPr>
      </w:pPr>
    </w:p>
    <w:p w14:paraId="0A82C2EF" w14:textId="77777777" w:rsidR="00511FD4" w:rsidRDefault="00511FD4" w:rsidP="00511FD4">
      <w:pPr>
        <w:tabs>
          <w:tab w:val="left" w:pos="924"/>
        </w:tabs>
        <w:spacing w:before="240" w:after="240" w:line="256" w:lineRule="auto"/>
        <w:rPr>
          <w:rFonts w:ascii="Calibri" w:eastAsia="Calibri" w:hAnsi="Calibri" w:cs="Calibri"/>
          <w:b/>
          <w:color w:val="000000"/>
          <w:sz w:val="22"/>
          <w:szCs w:val="22"/>
        </w:rPr>
      </w:pPr>
    </w:p>
    <w:p w14:paraId="557D0617" w14:textId="77777777" w:rsidR="00511FD4" w:rsidRDefault="00511FD4" w:rsidP="00511FD4">
      <w:pPr>
        <w:tabs>
          <w:tab w:val="left" w:pos="924"/>
        </w:tabs>
        <w:spacing w:before="240" w:after="240" w:line="256" w:lineRule="auto"/>
        <w:rPr>
          <w:rFonts w:ascii="Calibri" w:eastAsia="Calibri" w:hAnsi="Calibri" w:cs="Calibri"/>
          <w:b/>
          <w:color w:val="000000"/>
          <w:sz w:val="22"/>
          <w:szCs w:val="22"/>
        </w:rPr>
      </w:pPr>
    </w:p>
    <w:p w14:paraId="385F9432" w14:textId="77777777" w:rsidR="00511FD4" w:rsidRDefault="00511FD4" w:rsidP="00511FD4">
      <w:pPr>
        <w:tabs>
          <w:tab w:val="left" w:pos="924"/>
        </w:tabs>
        <w:spacing w:before="240" w:after="240" w:line="256" w:lineRule="auto"/>
        <w:rPr>
          <w:rFonts w:ascii="Calibri" w:eastAsia="Calibri" w:hAnsi="Calibri" w:cs="Calibri"/>
          <w:b/>
          <w:color w:val="000000"/>
          <w:sz w:val="22"/>
          <w:szCs w:val="22"/>
        </w:rPr>
      </w:pPr>
    </w:p>
    <w:p w14:paraId="45C514F6" w14:textId="77777777" w:rsidR="00511FD4" w:rsidRDefault="00511FD4" w:rsidP="00511FD4">
      <w:pPr>
        <w:tabs>
          <w:tab w:val="left" w:pos="924"/>
        </w:tabs>
        <w:spacing w:before="240" w:after="240" w:line="256" w:lineRule="auto"/>
        <w:rPr>
          <w:rFonts w:ascii="Calibri" w:eastAsia="Calibri" w:hAnsi="Calibri" w:cs="Calibri"/>
          <w:b/>
          <w:color w:val="000000"/>
          <w:sz w:val="22"/>
          <w:szCs w:val="22"/>
        </w:rPr>
      </w:pPr>
    </w:p>
    <w:p w14:paraId="34C1F031" w14:textId="77777777" w:rsidR="00511FD4" w:rsidRDefault="00511FD4" w:rsidP="00511FD4">
      <w:pPr>
        <w:tabs>
          <w:tab w:val="left" w:pos="924"/>
        </w:tabs>
        <w:spacing w:before="240" w:after="240" w:line="256" w:lineRule="auto"/>
        <w:jc w:val="center"/>
        <w:rPr>
          <w:rFonts w:ascii="Calibri" w:eastAsia="Calibri" w:hAnsi="Calibri" w:cs="Calibri"/>
          <w:b/>
          <w:color w:val="000000"/>
          <w:sz w:val="22"/>
          <w:szCs w:val="22"/>
        </w:rPr>
      </w:pPr>
      <w:r>
        <w:rPr>
          <w:rFonts w:ascii="Calibri" w:eastAsia="Calibri" w:hAnsi="Calibri" w:cs="Calibri"/>
          <w:b/>
          <w:color w:val="000000"/>
          <w:sz w:val="22"/>
          <w:szCs w:val="22"/>
        </w:rPr>
        <w:t>PLANIFICACIÓN POR DESTREZAS CON CRITERIOS DE DESEMPEÑO</w:t>
      </w:r>
    </w:p>
    <w:tbl>
      <w:tblPr>
        <w:tblStyle w:val="GridTable3-Accent2"/>
        <w:tblW w:w="15167" w:type="dxa"/>
        <w:tblInd w:w="421" w:type="dxa"/>
        <w:tblLayout w:type="fixed"/>
        <w:tblLook w:val="0400" w:firstRow="0" w:lastRow="0" w:firstColumn="0" w:lastColumn="0" w:noHBand="0" w:noVBand="1"/>
      </w:tblPr>
      <w:tblGrid>
        <w:gridCol w:w="993"/>
        <w:gridCol w:w="243"/>
        <w:gridCol w:w="607"/>
        <w:gridCol w:w="407"/>
        <w:gridCol w:w="119"/>
        <w:gridCol w:w="532"/>
        <w:gridCol w:w="1210"/>
        <w:gridCol w:w="427"/>
        <w:gridCol w:w="524"/>
        <w:gridCol w:w="636"/>
        <w:gridCol w:w="215"/>
        <w:gridCol w:w="850"/>
        <w:gridCol w:w="1842"/>
        <w:gridCol w:w="104"/>
        <w:gridCol w:w="1314"/>
        <w:gridCol w:w="258"/>
        <w:gridCol w:w="274"/>
        <w:gridCol w:w="1027"/>
        <w:gridCol w:w="267"/>
        <w:gridCol w:w="725"/>
        <w:gridCol w:w="142"/>
        <w:gridCol w:w="2451"/>
      </w:tblGrid>
      <w:tr w:rsidR="00511FD4" w14:paraId="69890CB9" w14:textId="77777777" w:rsidTr="00511FD4">
        <w:trPr>
          <w:cnfStyle w:val="000000100000" w:firstRow="0" w:lastRow="0" w:firstColumn="0" w:lastColumn="0" w:oddVBand="0" w:evenVBand="0" w:oddHBand="1" w:evenHBand="0" w:firstRowFirstColumn="0" w:firstRowLastColumn="0" w:lastRowFirstColumn="0" w:lastRowLastColumn="0"/>
          <w:trHeight w:val="120"/>
        </w:trPr>
        <w:tc>
          <w:tcPr>
            <w:tcW w:w="2250" w:type="dxa"/>
            <w:gridSpan w:val="4"/>
          </w:tcPr>
          <w:p w14:paraId="0F2864F1" w14:textId="77777777" w:rsidR="00511FD4" w:rsidRDefault="00511FD4" w:rsidP="00511FD4">
            <w:pPr>
              <w:spacing w:after="160" w:line="256" w:lineRule="auto"/>
              <w:jc w:val="center"/>
              <w:rPr>
                <w:rFonts w:ascii="Calibri" w:eastAsia="Calibri" w:hAnsi="Calibri" w:cs="Calibri"/>
                <w:b/>
                <w:color w:val="000000"/>
                <w:sz w:val="22"/>
                <w:szCs w:val="22"/>
              </w:rPr>
            </w:pPr>
            <w:r>
              <w:rPr>
                <w:rFonts w:ascii="Calibri" w:eastAsia="Calibri" w:hAnsi="Calibri" w:cs="Calibri"/>
                <w:b/>
                <w:color w:val="000000"/>
                <w:sz w:val="22"/>
                <w:szCs w:val="22"/>
              </w:rPr>
              <w:t>LOGO INSTITUCIONAL</w:t>
            </w:r>
          </w:p>
        </w:tc>
        <w:tc>
          <w:tcPr>
            <w:tcW w:w="8031" w:type="dxa"/>
            <w:gridSpan w:val="12"/>
          </w:tcPr>
          <w:p w14:paraId="1BB51C90" w14:textId="77777777" w:rsidR="00511FD4" w:rsidRDefault="00511FD4" w:rsidP="00511FD4">
            <w:pPr>
              <w:spacing w:after="160" w:line="256" w:lineRule="auto"/>
              <w:jc w:val="center"/>
              <w:rPr>
                <w:rFonts w:ascii="Calibri" w:eastAsia="Calibri" w:hAnsi="Calibri" w:cs="Calibri"/>
                <w:b/>
                <w:color w:val="000000"/>
                <w:sz w:val="22"/>
                <w:szCs w:val="22"/>
              </w:rPr>
            </w:pPr>
            <w:r>
              <w:rPr>
                <w:rFonts w:ascii="Calibri" w:eastAsia="Calibri" w:hAnsi="Calibri" w:cs="Calibri"/>
                <w:b/>
                <w:color w:val="000000"/>
                <w:sz w:val="22"/>
                <w:szCs w:val="22"/>
              </w:rPr>
              <w:t>NOMBRE DE LA INSTITUCIÓN</w:t>
            </w:r>
          </w:p>
        </w:tc>
        <w:tc>
          <w:tcPr>
            <w:tcW w:w="4886" w:type="dxa"/>
            <w:gridSpan w:val="6"/>
          </w:tcPr>
          <w:p w14:paraId="0E157DD5" w14:textId="77777777" w:rsidR="00511FD4" w:rsidRDefault="00511FD4" w:rsidP="00511FD4">
            <w:pPr>
              <w:spacing w:after="160" w:line="256" w:lineRule="auto"/>
              <w:rPr>
                <w:rFonts w:ascii="Calibri" w:eastAsia="Calibri" w:hAnsi="Calibri" w:cs="Calibri"/>
                <w:b/>
                <w:color w:val="000000"/>
                <w:sz w:val="22"/>
                <w:szCs w:val="22"/>
              </w:rPr>
            </w:pPr>
            <w:r>
              <w:rPr>
                <w:rFonts w:ascii="Calibri" w:eastAsia="Calibri" w:hAnsi="Calibri" w:cs="Calibri"/>
                <w:b/>
                <w:color w:val="000000"/>
                <w:sz w:val="22"/>
                <w:szCs w:val="22"/>
              </w:rPr>
              <w:t xml:space="preserve">AÑO LECTIVO: </w:t>
            </w:r>
          </w:p>
        </w:tc>
      </w:tr>
      <w:tr w:rsidR="00511FD4" w14:paraId="007E49B8" w14:textId="77777777" w:rsidTr="00511FD4">
        <w:trPr>
          <w:trHeight w:val="240"/>
        </w:trPr>
        <w:tc>
          <w:tcPr>
            <w:tcW w:w="15167" w:type="dxa"/>
            <w:gridSpan w:val="22"/>
          </w:tcPr>
          <w:p w14:paraId="49BA05D3" w14:textId="77777777" w:rsidR="00511FD4" w:rsidRDefault="00511FD4" w:rsidP="00511FD4">
            <w:pPr>
              <w:spacing w:after="160" w:line="256" w:lineRule="auto"/>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PLAN DE  DESTREZAS CON CRITERIO DE DESEMPEÑO  </w:t>
            </w:r>
          </w:p>
        </w:tc>
      </w:tr>
      <w:tr w:rsidR="00511FD4" w14:paraId="0B13847B" w14:textId="77777777" w:rsidTr="00511FD4">
        <w:trPr>
          <w:cnfStyle w:val="000000100000" w:firstRow="0" w:lastRow="0" w:firstColumn="0" w:lastColumn="0" w:oddVBand="0" w:evenVBand="0" w:oddHBand="1" w:evenHBand="0" w:firstRowFirstColumn="0" w:firstRowLastColumn="0" w:lastRowFirstColumn="0" w:lastRowLastColumn="0"/>
          <w:trHeight w:val="300"/>
        </w:trPr>
        <w:tc>
          <w:tcPr>
            <w:tcW w:w="15167" w:type="dxa"/>
            <w:gridSpan w:val="22"/>
          </w:tcPr>
          <w:p w14:paraId="07DED810" w14:textId="77777777" w:rsidR="00511FD4" w:rsidRDefault="00511FD4" w:rsidP="00511FD4">
            <w:pPr>
              <w:spacing w:after="160" w:line="256" w:lineRule="auto"/>
              <w:rPr>
                <w:rFonts w:ascii="Calibri" w:eastAsia="Calibri" w:hAnsi="Calibri" w:cs="Calibri"/>
                <w:b/>
                <w:color w:val="000000"/>
                <w:sz w:val="22"/>
                <w:szCs w:val="22"/>
              </w:rPr>
            </w:pPr>
            <w:r>
              <w:rPr>
                <w:rFonts w:ascii="Calibri" w:eastAsia="Calibri" w:hAnsi="Calibri" w:cs="Calibri"/>
                <w:b/>
                <w:color w:val="000000"/>
                <w:sz w:val="22"/>
                <w:szCs w:val="22"/>
              </w:rPr>
              <w:t>1. DATOS INFORMATIVOS:</w:t>
            </w:r>
          </w:p>
        </w:tc>
      </w:tr>
      <w:tr w:rsidR="00511FD4" w14:paraId="0FD0D62B" w14:textId="77777777" w:rsidTr="00511FD4">
        <w:trPr>
          <w:trHeight w:val="340"/>
        </w:trPr>
        <w:tc>
          <w:tcPr>
            <w:tcW w:w="993" w:type="dxa"/>
          </w:tcPr>
          <w:p w14:paraId="06CE172D" w14:textId="77777777" w:rsidR="00511FD4" w:rsidRDefault="00511FD4" w:rsidP="00511FD4">
            <w:pPr>
              <w:spacing w:after="160" w:line="256" w:lineRule="auto"/>
              <w:rPr>
                <w:rFonts w:ascii="Calibri" w:eastAsia="Calibri" w:hAnsi="Calibri" w:cs="Calibri"/>
                <w:color w:val="000000"/>
                <w:sz w:val="22"/>
                <w:szCs w:val="22"/>
              </w:rPr>
            </w:pPr>
            <w:r>
              <w:rPr>
                <w:rFonts w:ascii="Calibri" w:eastAsia="Calibri" w:hAnsi="Calibri" w:cs="Calibri"/>
                <w:color w:val="000000"/>
                <w:sz w:val="22"/>
                <w:szCs w:val="22"/>
              </w:rPr>
              <w:t xml:space="preserve">Docente: </w:t>
            </w:r>
          </w:p>
        </w:tc>
        <w:tc>
          <w:tcPr>
            <w:tcW w:w="3118" w:type="dxa"/>
            <w:gridSpan w:val="6"/>
          </w:tcPr>
          <w:p w14:paraId="2B5BC2D2" w14:textId="77777777" w:rsidR="00511FD4" w:rsidRDefault="00511FD4" w:rsidP="00511FD4">
            <w:pPr>
              <w:spacing w:after="160" w:line="256" w:lineRule="auto"/>
              <w:rPr>
                <w:rFonts w:ascii="Calibri" w:eastAsia="Calibri" w:hAnsi="Calibri" w:cs="Calibri"/>
                <w:color w:val="000000"/>
                <w:sz w:val="20"/>
                <w:szCs w:val="20"/>
              </w:rPr>
            </w:pPr>
          </w:p>
        </w:tc>
        <w:tc>
          <w:tcPr>
            <w:tcW w:w="1802" w:type="dxa"/>
            <w:gridSpan w:val="4"/>
          </w:tcPr>
          <w:p w14:paraId="7A4DCD96" w14:textId="77777777" w:rsidR="00511FD4" w:rsidRDefault="00511FD4" w:rsidP="00511FD4">
            <w:pPr>
              <w:spacing w:after="160" w:line="256" w:lineRule="auto"/>
              <w:rPr>
                <w:rFonts w:ascii="Calibri" w:eastAsia="Calibri" w:hAnsi="Calibri" w:cs="Calibri"/>
                <w:color w:val="000000"/>
                <w:sz w:val="22"/>
                <w:szCs w:val="22"/>
              </w:rPr>
            </w:pPr>
            <w:r>
              <w:rPr>
                <w:rFonts w:ascii="Calibri" w:eastAsia="Calibri" w:hAnsi="Calibri" w:cs="Calibri"/>
                <w:color w:val="000000"/>
                <w:sz w:val="22"/>
                <w:szCs w:val="22"/>
              </w:rPr>
              <w:t>Área/asignatura:  </w:t>
            </w:r>
          </w:p>
        </w:tc>
        <w:tc>
          <w:tcPr>
            <w:tcW w:w="2692" w:type="dxa"/>
            <w:gridSpan w:val="2"/>
          </w:tcPr>
          <w:p w14:paraId="15D4ED24" w14:textId="77777777" w:rsidR="00511FD4" w:rsidRDefault="00511FD4" w:rsidP="00511FD4">
            <w:pPr>
              <w:rPr>
                <w:rFonts w:ascii="Calibri" w:eastAsia="Calibri" w:hAnsi="Calibri" w:cs="Calibri"/>
                <w:b/>
                <w:color w:val="000000"/>
                <w:sz w:val="22"/>
                <w:szCs w:val="22"/>
              </w:rPr>
            </w:pPr>
            <w:r>
              <w:rPr>
                <w:rFonts w:ascii="Calibri" w:eastAsia="Calibri" w:hAnsi="Calibri" w:cs="Calibri"/>
                <w:b/>
                <w:i/>
                <w:sz w:val="18"/>
                <w:szCs w:val="18"/>
              </w:rPr>
              <w:t>EDUCACIÓN CULTURAL Y ARTÍSTICA.</w:t>
            </w:r>
          </w:p>
        </w:tc>
        <w:tc>
          <w:tcPr>
            <w:tcW w:w="1418" w:type="dxa"/>
            <w:gridSpan w:val="2"/>
          </w:tcPr>
          <w:p w14:paraId="249A40B1" w14:textId="77777777" w:rsidR="00511FD4" w:rsidRDefault="00511FD4" w:rsidP="00511FD4">
            <w:pPr>
              <w:rPr>
                <w:rFonts w:ascii="Calibri" w:eastAsia="Calibri" w:hAnsi="Calibri" w:cs="Calibri"/>
                <w:color w:val="000000"/>
                <w:sz w:val="22"/>
                <w:szCs w:val="22"/>
              </w:rPr>
            </w:pPr>
            <w:r>
              <w:rPr>
                <w:rFonts w:ascii="Calibri" w:eastAsia="Calibri" w:hAnsi="Calibri" w:cs="Calibri"/>
                <w:color w:val="000000"/>
                <w:sz w:val="22"/>
                <w:szCs w:val="22"/>
              </w:rPr>
              <w:t xml:space="preserve">Grado/Curso: </w:t>
            </w:r>
          </w:p>
        </w:tc>
        <w:tc>
          <w:tcPr>
            <w:tcW w:w="1559" w:type="dxa"/>
            <w:gridSpan w:val="3"/>
          </w:tcPr>
          <w:p w14:paraId="4CB08C22" w14:textId="77777777" w:rsidR="00511FD4" w:rsidRDefault="00511FD4" w:rsidP="00511FD4">
            <w:pPr>
              <w:rPr>
                <w:rFonts w:ascii="Calibri" w:eastAsia="Calibri" w:hAnsi="Calibri" w:cs="Calibri"/>
                <w:color w:val="000000"/>
                <w:sz w:val="22"/>
                <w:szCs w:val="22"/>
              </w:rPr>
            </w:pPr>
            <w:r>
              <w:rPr>
                <w:rFonts w:ascii="Calibri" w:eastAsia="Calibri" w:hAnsi="Calibri" w:cs="Calibri"/>
                <w:color w:val="000000"/>
                <w:sz w:val="22"/>
                <w:szCs w:val="22"/>
              </w:rPr>
              <w:t>2º BGU</w:t>
            </w:r>
          </w:p>
        </w:tc>
        <w:tc>
          <w:tcPr>
            <w:tcW w:w="1134" w:type="dxa"/>
            <w:gridSpan w:val="3"/>
          </w:tcPr>
          <w:p w14:paraId="2BFCD948" w14:textId="77777777" w:rsidR="00511FD4" w:rsidRDefault="00511FD4" w:rsidP="00511FD4">
            <w:pPr>
              <w:spacing w:after="160" w:line="256" w:lineRule="auto"/>
              <w:rPr>
                <w:rFonts w:ascii="Calibri" w:eastAsia="Calibri" w:hAnsi="Calibri" w:cs="Calibri"/>
                <w:color w:val="000000"/>
                <w:sz w:val="22"/>
                <w:szCs w:val="22"/>
              </w:rPr>
            </w:pPr>
            <w:r>
              <w:rPr>
                <w:rFonts w:ascii="Calibri" w:eastAsia="Calibri" w:hAnsi="Calibri" w:cs="Calibri"/>
                <w:color w:val="000000"/>
                <w:sz w:val="22"/>
                <w:szCs w:val="22"/>
              </w:rPr>
              <w:t xml:space="preserve">Paralelo:  </w:t>
            </w:r>
          </w:p>
        </w:tc>
        <w:tc>
          <w:tcPr>
            <w:tcW w:w="2451" w:type="dxa"/>
          </w:tcPr>
          <w:p w14:paraId="1E286C56" w14:textId="77777777" w:rsidR="00511FD4" w:rsidRDefault="00511FD4" w:rsidP="00511FD4">
            <w:pPr>
              <w:spacing w:after="160" w:line="256" w:lineRule="auto"/>
              <w:rPr>
                <w:rFonts w:ascii="Calibri" w:eastAsia="Calibri" w:hAnsi="Calibri" w:cs="Calibri"/>
                <w:color w:val="000000"/>
                <w:sz w:val="22"/>
                <w:szCs w:val="22"/>
              </w:rPr>
            </w:pPr>
          </w:p>
        </w:tc>
      </w:tr>
      <w:tr w:rsidR="00511FD4" w14:paraId="7CD3D4D7" w14:textId="77777777" w:rsidTr="00511FD4">
        <w:trPr>
          <w:cnfStyle w:val="000000100000" w:firstRow="0" w:lastRow="0" w:firstColumn="0" w:lastColumn="0" w:oddVBand="0" w:evenVBand="0" w:oddHBand="1" w:evenHBand="0" w:firstRowFirstColumn="0" w:firstRowLastColumn="0" w:lastRowFirstColumn="0" w:lastRowLastColumn="0"/>
          <w:trHeight w:val="480"/>
        </w:trPr>
        <w:tc>
          <w:tcPr>
            <w:tcW w:w="1236" w:type="dxa"/>
            <w:gridSpan w:val="2"/>
          </w:tcPr>
          <w:p w14:paraId="59B4E891" w14:textId="77777777" w:rsidR="00511FD4" w:rsidRDefault="00511FD4" w:rsidP="00511FD4">
            <w:pPr>
              <w:spacing w:after="160" w:line="256" w:lineRule="auto"/>
              <w:rPr>
                <w:rFonts w:ascii="Calibri" w:eastAsia="Calibri" w:hAnsi="Calibri" w:cs="Calibri"/>
                <w:b/>
                <w:color w:val="000000"/>
                <w:sz w:val="22"/>
                <w:szCs w:val="22"/>
              </w:rPr>
            </w:pPr>
            <w:r>
              <w:rPr>
                <w:rFonts w:ascii="Calibri" w:eastAsia="Calibri" w:hAnsi="Calibri" w:cs="Calibri"/>
                <w:b/>
                <w:color w:val="000000"/>
                <w:sz w:val="22"/>
                <w:szCs w:val="22"/>
              </w:rPr>
              <w:t xml:space="preserve">N.º de unidad de planificación: </w:t>
            </w:r>
          </w:p>
        </w:tc>
        <w:tc>
          <w:tcPr>
            <w:tcW w:w="1133" w:type="dxa"/>
            <w:gridSpan w:val="3"/>
          </w:tcPr>
          <w:p w14:paraId="0C4ADE51" w14:textId="77777777" w:rsidR="00511FD4" w:rsidRDefault="00511FD4" w:rsidP="00511FD4">
            <w:pPr>
              <w:spacing w:after="160" w:line="256" w:lineRule="auto"/>
              <w:jc w:val="center"/>
              <w:rPr>
                <w:rFonts w:ascii="Calibri" w:eastAsia="Calibri" w:hAnsi="Calibri" w:cs="Calibri"/>
                <w:color w:val="000000"/>
                <w:sz w:val="22"/>
                <w:szCs w:val="22"/>
              </w:rPr>
            </w:pPr>
            <w:r>
              <w:rPr>
                <w:rFonts w:ascii="Calibri" w:eastAsia="Calibri" w:hAnsi="Calibri" w:cs="Calibri"/>
                <w:color w:val="000000"/>
                <w:sz w:val="22"/>
                <w:szCs w:val="22"/>
              </w:rPr>
              <w:t>2</w:t>
            </w:r>
          </w:p>
        </w:tc>
        <w:tc>
          <w:tcPr>
            <w:tcW w:w="3544" w:type="dxa"/>
            <w:gridSpan w:val="6"/>
          </w:tcPr>
          <w:p w14:paraId="2F3F8286" w14:textId="77777777" w:rsidR="00511FD4" w:rsidRDefault="00511FD4" w:rsidP="00511FD4">
            <w:pPr>
              <w:spacing w:after="160" w:line="256" w:lineRule="auto"/>
              <w:jc w:val="center"/>
              <w:rPr>
                <w:rFonts w:ascii="Calibri" w:eastAsia="Calibri" w:hAnsi="Calibri" w:cs="Calibri"/>
                <w:b/>
                <w:color w:val="000000"/>
                <w:sz w:val="22"/>
                <w:szCs w:val="22"/>
              </w:rPr>
            </w:pPr>
            <w:r>
              <w:rPr>
                <w:rFonts w:ascii="Calibri" w:eastAsia="Calibri" w:hAnsi="Calibri" w:cs="Calibri"/>
                <w:b/>
                <w:color w:val="000000"/>
                <w:sz w:val="22"/>
                <w:szCs w:val="22"/>
              </w:rPr>
              <w:t>Título de unidad de planificación:</w:t>
            </w:r>
          </w:p>
          <w:p w14:paraId="327F11E4" w14:textId="77777777" w:rsidR="00511FD4" w:rsidRDefault="00511FD4" w:rsidP="00511FD4">
            <w:pPr>
              <w:spacing w:after="160" w:line="256" w:lineRule="auto"/>
              <w:jc w:val="center"/>
              <w:rPr>
                <w:rFonts w:ascii="Calibri" w:eastAsia="Calibri" w:hAnsi="Calibri" w:cs="Calibri"/>
                <w:color w:val="000000"/>
                <w:sz w:val="22"/>
                <w:szCs w:val="22"/>
              </w:rPr>
            </w:pPr>
          </w:p>
        </w:tc>
        <w:tc>
          <w:tcPr>
            <w:tcW w:w="2692" w:type="dxa"/>
            <w:gridSpan w:val="2"/>
          </w:tcPr>
          <w:p w14:paraId="4FDE2F0B" w14:textId="77777777" w:rsidR="00511FD4" w:rsidRDefault="00511FD4" w:rsidP="00511FD4">
            <w:pPr>
              <w:spacing w:after="160" w:line="256" w:lineRule="auto"/>
              <w:rPr>
                <w:rFonts w:ascii="Calibri" w:eastAsia="Calibri" w:hAnsi="Calibri" w:cs="Calibri"/>
                <w:b/>
                <w:i/>
                <w:color w:val="000000"/>
                <w:sz w:val="20"/>
                <w:szCs w:val="20"/>
              </w:rPr>
            </w:pPr>
            <w:r>
              <w:rPr>
                <w:rFonts w:ascii="Calibri" w:eastAsia="Calibri" w:hAnsi="Calibri" w:cs="Calibri"/>
                <w:i/>
                <w:color w:val="000000"/>
                <w:sz w:val="20"/>
                <w:szCs w:val="20"/>
              </w:rPr>
              <w:t>Formas y dinámicas de la representación/ interpretación.</w:t>
            </w:r>
          </w:p>
        </w:tc>
        <w:tc>
          <w:tcPr>
            <w:tcW w:w="3244" w:type="dxa"/>
            <w:gridSpan w:val="6"/>
          </w:tcPr>
          <w:p w14:paraId="19BFA352" w14:textId="77777777" w:rsidR="00511FD4" w:rsidRDefault="00511FD4" w:rsidP="00511FD4">
            <w:pPr>
              <w:widowControl w:val="0"/>
              <w:rPr>
                <w:rFonts w:ascii="Calibri" w:eastAsia="Calibri" w:hAnsi="Calibri" w:cs="Calibri"/>
                <w:b/>
                <w:color w:val="000000"/>
                <w:sz w:val="22"/>
                <w:szCs w:val="22"/>
              </w:rPr>
            </w:pPr>
            <w:r>
              <w:rPr>
                <w:rFonts w:ascii="Calibri" w:eastAsia="Calibri" w:hAnsi="Calibri" w:cs="Calibri"/>
                <w:b/>
                <w:color w:val="000000"/>
                <w:sz w:val="22"/>
                <w:szCs w:val="22"/>
              </w:rPr>
              <w:t xml:space="preserve">Objetivos específicos de la unidad de planificación: </w:t>
            </w:r>
          </w:p>
        </w:tc>
        <w:tc>
          <w:tcPr>
            <w:tcW w:w="3318" w:type="dxa"/>
            <w:gridSpan w:val="3"/>
          </w:tcPr>
          <w:p w14:paraId="67E950F6" w14:textId="77777777" w:rsidR="00511FD4" w:rsidRDefault="00511FD4" w:rsidP="00511FD4">
            <w:pPr>
              <w:widowControl w:val="0"/>
              <w:rPr>
                <w:rFonts w:ascii="Calibri" w:eastAsia="Calibri" w:hAnsi="Calibri" w:cs="Calibri"/>
                <w:color w:val="000000"/>
                <w:sz w:val="22"/>
                <w:szCs w:val="22"/>
              </w:rPr>
            </w:pPr>
            <w:r>
              <w:rPr>
                <w:rFonts w:ascii="Calibri" w:eastAsia="Calibri" w:hAnsi="Calibri" w:cs="Calibri"/>
                <w:b/>
                <w:i/>
                <w:sz w:val="18"/>
                <w:szCs w:val="18"/>
              </w:rPr>
              <w:t>O.ECA.2.5.</w:t>
            </w:r>
            <w:r>
              <w:rPr>
                <w:rFonts w:ascii="Calibri" w:eastAsia="Calibri" w:hAnsi="Calibri" w:cs="Calibri"/>
                <w:i/>
                <w:sz w:val="18"/>
                <w:szCs w:val="18"/>
              </w:rPr>
              <w:t xml:space="preserve"> Expresar las ideas y sentimientos que suscita la observación de producciones culturales y artísticas tradicionales y contemporáneas.</w:t>
            </w:r>
          </w:p>
        </w:tc>
      </w:tr>
      <w:tr w:rsidR="00511FD4" w14:paraId="41C85E97" w14:textId="77777777" w:rsidTr="00511FD4">
        <w:trPr>
          <w:trHeight w:val="280"/>
        </w:trPr>
        <w:tc>
          <w:tcPr>
            <w:tcW w:w="15167" w:type="dxa"/>
            <w:gridSpan w:val="22"/>
          </w:tcPr>
          <w:p w14:paraId="65993663" w14:textId="77777777" w:rsidR="00511FD4" w:rsidRDefault="00511FD4" w:rsidP="00511FD4">
            <w:pPr>
              <w:spacing w:after="160" w:line="256" w:lineRule="auto"/>
              <w:rPr>
                <w:rFonts w:ascii="Calibri" w:eastAsia="Calibri" w:hAnsi="Calibri" w:cs="Calibri"/>
                <w:b/>
                <w:color w:val="000000"/>
                <w:sz w:val="22"/>
                <w:szCs w:val="22"/>
              </w:rPr>
            </w:pPr>
            <w:r>
              <w:rPr>
                <w:rFonts w:ascii="Calibri" w:eastAsia="Calibri" w:hAnsi="Calibri" w:cs="Calibri"/>
                <w:b/>
                <w:color w:val="000000"/>
                <w:sz w:val="22"/>
                <w:szCs w:val="22"/>
              </w:rPr>
              <w:t>2. PLANIFICACIÓN</w:t>
            </w:r>
          </w:p>
        </w:tc>
      </w:tr>
      <w:tr w:rsidR="00511FD4" w14:paraId="476FDE0B" w14:textId="77777777" w:rsidTr="00511FD4">
        <w:trPr>
          <w:cnfStyle w:val="000000100000" w:firstRow="0" w:lastRow="0" w:firstColumn="0" w:lastColumn="0" w:oddVBand="0" w:evenVBand="0" w:oddHBand="1" w:evenHBand="0" w:firstRowFirstColumn="0" w:firstRowLastColumn="0" w:lastRowFirstColumn="0" w:lastRowLastColumn="0"/>
          <w:trHeight w:val="300"/>
        </w:trPr>
        <w:tc>
          <w:tcPr>
            <w:tcW w:w="10555" w:type="dxa"/>
            <w:gridSpan w:val="17"/>
          </w:tcPr>
          <w:p w14:paraId="3EE18C8A" w14:textId="77777777" w:rsidR="00511FD4" w:rsidRDefault="00511FD4" w:rsidP="00511FD4">
            <w:pPr>
              <w:spacing w:after="160" w:line="256" w:lineRule="auto"/>
              <w:jc w:val="center"/>
              <w:rPr>
                <w:rFonts w:ascii="Calibri" w:eastAsia="Calibri" w:hAnsi="Calibri" w:cs="Calibri"/>
                <w:b/>
                <w:color w:val="000000"/>
                <w:sz w:val="22"/>
                <w:szCs w:val="22"/>
              </w:rPr>
            </w:pPr>
            <w:r>
              <w:rPr>
                <w:rFonts w:ascii="Calibri" w:eastAsia="Calibri" w:hAnsi="Calibri" w:cs="Calibri"/>
                <w:b/>
                <w:color w:val="000000"/>
                <w:sz w:val="22"/>
                <w:szCs w:val="22"/>
              </w:rPr>
              <w:t>DESTREZAS CON CRITERIOS DE DESEMPEÑO A SER DESARROLLADAS:</w:t>
            </w:r>
          </w:p>
        </w:tc>
        <w:tc>
          <w:tcPr>
            <w:tcW w:w="4612" w:type="dxa"/>
            <w:gridSpan w:val="5"/>
          </w:tcPr>
          <w:p w14:paraId="6DD9611F" w14:textId="77777777" w:rsidR="00511FD4" w:rsidRDefault="00511FD4" w:rsidP="00511FD4">
            <w:pPr>
              <w:spacing w:after="160" w:line="256" w:lineRule="auto"/>
              <w:jc w:val="both"/>
              <w:rPr>
                <w:rFonts w:ascii="Calibri" w:eastAsia="Calibri" w:hAnsi="Calibri" w:cs="Calibri"/>
                <w:b/>
                <w:color w:val="000000"/>
                <w:sz w:val="22"/>
                <w:szCs w:val="22"/>
              </w:rPr>
            </w:pPr>
            <w:r>
              <w:rPr>
                <w:rFonts w:ascii="Calibri" w:eastAsia="Calibri" w:hAnsi="Calibri" w:cs="Calibri"/>
                <w:b/>
                <w:color w:val="000000"/>
                <w:sz w:val="22"/>
                <w:szCs w:val="22"/>
              </w:rPr>
              <w:t>INDICADORES ESENCIALES DE EVALUACIÓN:</w:t>
            </w:r>
          </w:p>
        </w:tc>
      </w:tr>
      <w:tr w:rsidR="00511FD4" w14:paraId="2BCB8CC1" w14:textId="77777777" w:rsidTr="00511FD4">
        <w:trPr>
          <w:trHeight w:val="520"/>
        </w:trPr>
        <w:tc>
          <w:tcPr>
            <w:tcW w:w="10555" w:type="dxa"/>
            <w:gridSpan w:val="17"/>
          </w:tcPr>
          <w:p w14:paraId="29A62889" w14:textId="77777777" w:rsidR="00511FD4" w:rsidRDefault="00511FD4" w:rsidP="00511FD4">
            <w:pPr>
              <w:tabs>
                <w:tab w:val="left" w:pos="924"/>
              </w:tabs>
              <w:spacing w:after="160" w:line="256" w:lineRule="auto"/>
              <w:rPr>
                <w:rFonts w:ascii="Calibri" w:eastAsia="Calibri" w:hAnsi="Calibri" w:cs="Calibri"/>
                <w:i/>
                <w:color w:val="000000"/>
                <w:sz w:val="18"/>
                <w:szCs w:val="18"/>
              </w:rPr>
            </w:pPr>
            <w:r>
              <w:rPr>
                <w:rFonts w:ascii="Calibri" w:eastAsia="Calibri" w:hAnsi="Calibri" w:cs="Calibri"/>
                <w:i/>
                <w:color w:val="000000"/>
                <w:sz w:val="18"/>
                <w:szCs w:val="18"/>
              </w:rPr>
              <w:t>ECA.5.2.7. Leer u observar distintas versiones de la representación de un mito, historias o leyendas populares, y crear, interpretar y grabar en video una versión propia, contextualizándola en un momento cultural e histórico contemporáneo; revisar la adaptación, debatir acerca de las opciones creativas y comentar qué elementos de la historia permanecieron iguales y cuáles cambiaron.</w:t>
            </w:r>
          </w:p>
          <w:p w14:paraId="666DCFC2" w14:textId="77777777" w:rsidR="00511FD4" w:rsidRDefault="00511FD4" w:rsidP="00511FD4">
            <w:pPr>
              <w:tabs>
                <w:tab w:val="left" w:pos="924"/>
              </w:tabs>
              <w:spacing w:after="160" w:line="256" w:lineRule="auto"/>
              <w:rPr>
                <w:rFonts w:ascii="Calibri" w:eastAsia="Calibri" w:hAnsi="Calibri" w:cs="Calibri"/>
                <w:i/>
                <w:color w:val="000000"/>
                <w:sz w:val="18"/>
                <w:szCs w:val="18"/>
              </w:rPr>
            </w:pPr>
            <w:r>
              <w:rPr>
                <w:rFonts w:ascii="Calibri" w:eastAsia="Calibri" w:hAnsi="Calibri" w:cs="Calibri"/>
                <w:i/>
                <w:color w:val="000000"/>
                <w:sz w:val="18"/>
                <w:szCs w:val="18"/>
              </w:rPr>
              <w:t>ECA.5.3.1. Investigar, analizar y comparar los recursos usados por artistas compositores, coreógrafos, dramaturgos, etc. para comunicar determinadas ideas, temas o conceptos (la naturaleza, eventos históricos, problemáticas sociales, optimismo, pesimismo, etc.) y para despertar emociones o sentimientos (alegría, tristeza, tensión, ira, etc.) en los oyentes o espectadores, y crear presentaciones multimedia que ilustren cómo se consigue el efecto deseado en cada forma de expresión artística.</w:t>
            </w:r>
          </w:p>
        </w:tc>
        <w:tc>
          <w:tcPr>
            <w:tcW w:w="4612" w:type="dxa"/>
            <w:gridSpan w:val="5"/>
          </w:tcPr>
          <w:p w14:paraId="1DC823F7" w14:textId="77777777" w:rsidR="00511FD4" w:rsidRDefault="00511FD4" w:rsidP="00511FD4">
            <w:pPr>
              <w:tabs>
                <w:tab w:val="left" w:pos="924"/>
              </w:tabs>
              <w:rPr>
                <w:rFonts w:ascii="Calibri" w:eastAsia="Calibri" w:hAnsi="Calibri" w:cs="Calibri"/>
                <w:i/>
                <w:sz w:val="18"/>
                <w:szCs w:val="18"/>
              </w:rPr>
            </w:pPr>
            <w:r>
              <w:rPr>
                <w:rFonts w:ascii="Calibri" w:eastAsia="Calibri" w:hAnsi="Calibri" w:cs="Calibri"/>
                <w:i/>
                <w:sz w:val="18"/>
                <w:szCs w:val="18"/>
              </w:rPr>
              <w:t>I.ECA.5.2.1. Observa producciones artísticas (artes visuales, cine, publicidad, fotografía, música, teatro, etc.) de distintas características, reflexiona sobre los recursos utilizados para expresar ideas y para generar emociones en el espectador, y crea presentaciones, sonorizaciones y otras producciones para explicar o aplicar lo aprendido durante los procesos de observación. (S.3., I.1.)</w:t>
            </w:r>
          </w:p>
          <w:p w14:paraId="22187015" w14:textId="77777777" w:rsidR="00511FD4" w:rsidRDefault="00511FD4" w:rsidP="00511FD4">
            <w:pPr>
              <w:tabs>
                <w:tab w:val="left" w:pos="924"/>
              </w:tabs>
              <w:rPr>
                <w:rFonts w:ascii="Calibri" w:eastAsia="Calibri" w:hAnsi="Calibri" w:cs="Calibri"/>
                <w:i/>
                <w:sz w:val="18"/>
                <w:szCs w:val="18"/>
              </w:rPr>
            </w:pPr>
            <w:r>
              <w:rPr>
                <w:rFonts w:ascii="Calibri" w:eastAsia="Calibri" w:hAnsi="Calibri" w:cs="Calibri"/>
                <w:i/>
                <w:sz w:val="18"/>
                <w:szCs w:val="18"/>
              </w:rPr>
              <w:t>I.ECA.5.2.2. Reelabora ideas, transforma producciones de otras personas y plantea múltiples soluciones para la renovación o remezcla de producciones artísticas preexistentes. (I.3., S.3.)</w:t>
            </w:r>
          </w:p>
          <w:p w14:paraId="1E9095B2" w14:textId="77777777" w:rsidR="00511FD4" w:rsidRDefault="00511FD4" w:rsidP="00511FD4">
            <w:pPr>
              <w:tabs>
                <w:tab w:val="left" w:pos="924"/>
              </w:tabs>
              <w:rPr>
                <w:rFonts w:ascii="Calibri" w:eastAsia="Calibri" w:hAnsi="Calibri" w:cs="Calibri"/>
                <w:i/>
                <w:sz w:val="18"/>
                <w:szCs w:val="18"/>
              </w:rPr>
            </w:pPr>
            <w:r>
              <w:rPr>
                <w:rFonts w:ascii="Calibri" w:eastAsia="Calibri" w:hAnsi="Calibri" w:cs="Calibri"/>
                <w:i/>
                <w:sz w:val="18"/>
                <w:szCs w:val="18"/>
              </w:rPr>
              <w:t>I.ECA.5.2.3. Explica algunas diferencias que se perciben en la manera de representar ideas, gestos, expresiones, emociones o sentimientos en obras artísticas de distintas épocas y culturas, y expresa situaciones, ideas y emociones propias en la elaboración de producciones artísticas y multimedia. (I.3., I.4.)</w:t>
            </w:r>
          </w:p>
        </w:tc>
      </w:tr>
      <w:tr w:rsidR="00511FD4" w14:paraId="06F99472" w14:textId="77777777" w:rsidTr="00511FD4">
        <w:trPr>
          <w:cnfStyle w:val="000000100000" w:firstRow="0" w:lastRow="0" w:firstColumn="0" w:lastColumn="0" w:oddVBand="0" w:evenVBand="0" w:oddHBand="1" w:evenHBand="0" w:firstRowFirstColumn="0" w:firstRowLastColumn="0" w:lastRowFirstColumn="0" w:lastRowLastColumn="0"/>
          <w:trHeight w:val="582"/>
        </w:trPr>
        <w:tc>
          <w:tcPr>
            <w:tcW w:w="1843" w:type="dxa"/>
            <w:gridSpan w:val="3"/>
          </w:tcPr>
          <w:p w14:paraId="3AE39FB5" w14:textId="77777777" w:rsidR="00511FD4" w:rsidRDefault="00511FD4" w:rsidP="00511FD4">
            <w:pPr>
              <w:spacing w:after="160" w:line="256" w:lineRule="auto"/>
              <w:jc w:val="both"/>
              <w:rPr>
                <w:rFonts w:ascii="Calibri" w:eastAsia="Calibri" w:hAnsi="Calibri" w:cs="Calibri"/>
                <w:b/>
                <w:color w:val="000000"/>
                <w:sz w:val="22"/>
                <w:szCs w:val="22"/>
              </w:rPr>
            </w:pPr>
            <w:r>
              <w:rPr>
                <w:rFonts w:ascii="Calibri" w:eastAsia="Calibri" w:hAnsi="Calibri" w:cs="Calibri"/>
                <w:b/>
                <w:color w:val="000000"/>
                <w:sz w:val="22"/>
                <w:szCs w:val="22"/>
              </w:rPr>
              <w:t xml:space="preserve">EJES TRANSVERSALES: </w:t>
            </w:r>
          </w:p>
        </w:tc>
        <w:tc>
          <w:tcPr>
            <w:tcW w:w="3219" w:type="dxa"/>
            <w:gridSpan w:val="6"/>
          </w:tcPr>
          <w:p w14:paraId="4972A331" w14:textId="77777777" w:rsidR="00511FD4" w:rsidRDefault="00511FD4" w:rsidP="00511FD4">
            <w:pPr>
              <w:spacing w:after="160" w:line="256" w:lineRule="auto"/>
              <w:jc w:val="both"/>
              <w:rPr>
                <w:rFonts w:ascii="Calibri" w:eastAsia="Calibri" w:hAnsi="Calibri" w:cs="Calibri"/>
                <w:i/>
                <w:color w:val="000000"/>
                <w:sz w:val="20"/>
                <w:szCs w:val="20"/>
              </w:rPr>
            </w:pPr>
            <w:r>
              <w:rPr>
                <w:rFonts w:ascii="Calibri" w:eastAsia="Calibri" w:hAnsi="Calibri" w:cs="Calibri"/>
                <w:i/>
                <w:color w:val="000000"/>
                <w:sz w:val="20"/>
                <w:szCs w:val="20"/>
              </w:rPr>
              <w:t xml:space="preserve">BUEN VIVIR </w:t>
            </w:r>
          </w:p>
        </w:tc>
        <w:tc>
          <w:tcPr>
            <w:tcW w:w="1701" w:type="dxa"/>
            <w:gridSpan w:val="3"/>
          </w:tcPr>
          <w:p w14:paraId="4DEB70BB" w14:textId="77777777" w:rsidR="00511FD4" w:rsidRDefault="00511FD4" w:rsidP="00511FD4">
            <w:pPr>
              <w:spacing w:after="160" w:line="256" w:lineRule="auto"/>
              <w:rPr>
                <w:rFonts w:ascii="Calibri" w:eastAsia="Calibri" w:hAnsi="Calibri" w:cs="Calibri"/>
                <w:b/>
                <w:color w:val="000000"/>
                <w:sz w:val="22"/>
                <w:szCs w:val="22"/>
              </w:rPr>
            </w:pPr>
            <w:r>
              <w:rPr>
                <w:rFonts w:ascii="Calibri" w:eastAsia="Calibri" w:hAnsi="Calibri" w:cs="Calibri"/>
                <w:b/>
                <w:color w:val="000000"/>
                <w:sz w:val="22"/>
                <w:szCs w:val="22"/>
              </w:rPr>
              <w:t xml:space="preserve">PERIODOS: </w:t>
            </w:r>
          </w:p>
        </w:tc>
        <w:tc>
          <w:tcPr>
            <w:tcW w:w="3792" w:type="dxa"/>
            <w:gridSpan w:val="5"/>
          </w:tcPr>
          <w:p w14:paraId="5C509F48" w14:textId="77777777" w:rsidR="00511FD4" w:rsidRDefault="00511FD4" w:rsidP="00511FD4">
            <w:pPr>
              <w:spacing w:after="160" w:line="256" w:lineRule="auto"/>
              <w:rPr>
                <w:rFonts w:ascii="Calibri" w:eastAsia="Calibri" w:hAnsi="Calibri" w:cs="Calibri"/>
                <w:b/>
                <w:i/>
                <w:color w:val="000000"/>
                <w:sz w:val="20"/>
                <w:szCs w:val="20"/>
              </w:rPr>
            </w:pPr>
          </w:p>
        </w:tc>
        <w:tc>
          <w:tcPr>
            <w:tcW w:w="2019" w:type="dxa"/>
            <w:gridSpan w:val="3"/>
          </w:tcPr>
          <w:p w14:paraId="1BFB75D5" w14:textId="77777777" w:rsidR="00511FD4" w:rsidRDefault="00511FD4" w:rsidP="00511FD4">
            <w:pPr>
              <w:spacing w:after="160" w:line="256" w:lineRule="auto"/>
              <w:rPr>
                <w:rFonts w:ascii="Calibri" w:eastAsia="Calibri" w:hAnsi="Calibri" w:cs="Calibri"/>
                <w:b/>
                <w:color w:val="000000"/>
                <w:sz w:val="22"/>
                <w:szCs w:val="22"/>
              </w:rPr>
            </w:pPr>
            <w:r>
              <w:rPr>
                <w:rFonts w:ascii="Calibri" w:eastAsia="Calibri" w:hAnsi="Calibri" w:cs="Calibri"/>
                <w:b/>
                <w:color w:val="000000"/>
                <w:sz w:val="22"/>
                <w:szCs w:val="22"/>
              </w:rPr>
              <w:t xml:space="preserve">SEMANA DE INICIO: </w:t>
            </w:r>
          </w:p>
        </w:tc>
        <w:tc>
          <w:tcPr>
            <w:tcW w:w="2593" w:type="dxa"/>
            <w:gridSpan w:val="2"/>
          </w:tcPr>
          <w:p w14:paraId="18E43CB4" w14:textId="77777777" w:rsidR="00511FD4" w:rsidRDefault="00511FD4" w:rsidP="00511FD4">
            <w:pPr>
              <w:spacing w:after="160" w:line="256" w:lineRule="auto"/>
              <w:rPr>
                <w:rFonts w:ascii="Calibri" w:eastAsia="Calibri" w:hAnsi="Calibri" w:cs="Calibri"/>
                <w:i/>
                <w:color w:val="000000"/>
                <w:sz w:val="20"/>
                <w:szCs w:val="20"/>
              </w:rPr>
            </w:pPr>
          </w:p>
        </w:tc>
      </w:tr>
      <w:tr w:rsidR="00511FD4" w14:paraId="1EF8101A" w14:textId="77777777" w:rsidTr="00511FD4">
        <w:trPr>
          <w:trHeight w:val="420"/>
        </w:trPr>
        <w:tc>
          <w:tcPr>
            <w:tcW w:w="2901" w:type="dxa"/>
            <w:gridSpan w:val="6"/>
          </w:tcPr>
          <w:p w14:paraId="2FC07EBB" w14:textId="77777777" w:rsidR="00511FD4" w:rsidRDefault="00511FD4" w:rsidP="00511FD4">
            <w:pPr>
              <w:spacing w:after="160" w:line="256" w:lineRule="auto"/>
              <w:jc w:val="center"/>
              <w:rPr>
                <w:rFonts w:ascii="Calibri" w:eastAsia="Calibri" w:hAnsi="Calibri" w:cs="Calibri"/>
                <w:b/>
                <w:color w:val="000000"/>
                <w:sz w:val="22"/>
                <w:szCs w:val="22"/>
              </w:rPr>
            </w:pPr>
            <w:r>
              <w:rPr>
                <w:rFonts w:ascii="Calibri" w:eastAsia="Calibri" w:hAnsi="Calibri" w:cs="Calibri"/>
                <w:b/>
                <w:color w:val="000000"/>
                <w:sz w:val="22"/>
                <w:szCs w:val="22"/>
              </w:rPr>
              <w:t>Estrategias metodológicas</w:t>
            </w:r>
          </w:p>
        </w:tc>
        <w:tc>
          <w:tcPr>
            <w:tcW w:w="2797" w:type="dxa"/>
            <w:gridSpan w:val="4"/>
          </w:tcPr>
          <w:p w14:paraId="06CA90F2" w14:textId="77777777" w:rsidR="00511FD4" w:rsidRDefault="00511FD4" w:rsidP="00511FD4">
            <w:pPr>
              <w:spacing w:after="160" w:line="256" w:lineRule="auto"/>
              <w:jc w:val="center"/>
              <w:rPr>
                <w:rFonts w:ascii="Calibri" w:eastAsia="Calibri" w:hAnsi="Calibri" w:cs="Calibri"/>
                <w:b/>
                <w:color w:val="000000"/>
                <w:sz w:val="22"/>
                <w:szCs w:val="22"/>
              </w:rPr>
            </w:pPr>
            <w:r>
              <w:rPr>
                <w:rFonts w:ascii="Calibri" w:eastAsia="Calibri" w:hAnsi="Calibri" w:cs="Calibri"/>
                <w:b/>
                <w:color w:val="000000"/>
                <w:sz w:val="22"/>
                <w:szCs w:val="22"/>
              </w:rPr>
              <w:t>Recursos</w:t>
            </w:r>
          </w:p>
        </w:tc>
        <w:tc>
          <w:tcPr>
            <w:tcW w:w="4857" w:type="dxa"/>
            <w:gridSpan w:val="7"/>
          </w:tcPr>
          <w:p w14:paraId="2427528E" w14:textId="77777777" w:rsidR="00511FD4" w:rsidRDefault="00511FD4" w:rsidP="00511FD4">
            <w:pPr>
              <w:spacing w:after="160" w:line="256" w:lineRule="auto"/>
              <w:jc w:val="center"/>
              <w:rPr>
                <w:rFonts w:ascii="Calibri" w:eastAsia="Calibri" w:hAnsi="Calibri" w:cs="Calibri"/>
                <w:b/>
                <w:color w:val="000000"/>
                <w:sz w:val="22"/>
                <w:szCs w:val="22"/>
              </w:rPr>
            </w:pPr>
            <w:r>
              <w:rPr>
                <w:rFonts w:ascii="Calibri" w:eastAsia="Calibri" w:hAnsi="Calibri" w:cs="Calibri"/>
                <w:b/>
                <w:color w:val="000000"/>
                <w:sz w:val="22"/>
                <w:szCs w:val="22"/>
              </w:rPr>
              <w:t>Indicadores de logro</w:t>
            </w:r>
          </w:p>
        </w:tc>
        <w:tc>
          <w:tcPr>
            <w:tcW w:w="4612" w:type="dxa"/>
            <w:gridSpan w:val="5"/>
          </w:tcPr>
          <w:p w14:paraId="1396E5BC" w14:textId="77777777" w:rsidR="00511FD4" w:rsidRDefault="00511FD4" w:rsidP="00511FD4">
            <w:pPr>
              <w:spacing w:after="160" w:line="256" w:lineRule="auto"/>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Actividades de evaluación/ Técnicas / instrumentos </w:t>
            </w:r>
          </w:p>
        </w:tc>
      </w:tr>
      <w:tr w:rsidR="00511FD4" w14:paraId="652187FA" w14:textId="77777777" w:rsidTr="00511FD4">
        <w:trPr>
          <w:cnfStyle w:val="000000100000" w:firstRow="0" w:lastRow="0" w:firstColumn="0" w:lastColumn="0" w:oddVBand="0" w:evenVBand="0" w:oddHBand="1" w:evenHBand="0" w:firstRowFirstColumn="0" w:firstRowLastColumn="0" w:lastRowFirstColumn="0" w:lastRowLastColumn="0"/>
          <w:trHeight w:val="4119"/>
        </w:trPr>
        <w:tc>
          <w:tcPr>
            <w:tcW w:w="2901" w:type="dxa"/>
            <w:gridSpan w:val="6"/>
          </w:tcPr>
          <w:p w14:paraId="2D8E6EC4" w14:textId="77777777" w:rsidR="00511FD4" w:rsidRDefault="00511FD4" w:rsidP="00511FD4">
            <w:pPr>
              <w:spacing w:line="256" w:lineRule="auto"/>
              <w:rPr>
                <w:rFonts w:ascii="Arial" w:eastAsia="Arial" w:hAnsi="Arial" w:cs="Arial"/>
                <w:color w:val="000000"/>
              </w:rPr>
            </w:pPr>
          </w:p>
          <w:p w14:paraId="4C3C2D52" w14:textId="77777777" w:rsidR="00511FD4" w:rsidRDefault="00511FD4" w:rsidP="00511FD4">
            <w:pPr>
              <w:numPr>
                <w:ilvl w:val="0"/>
                <w:numId w:val="22"/>
              </w:numPr>
              <w:pBdr>
                <w:top w:val="nil"/>
                <w:left w:val="nil"/>
                <w:bottom w:val="nil"/>
                <w:right w:val="nil"/>
                <w:between w:val="nil"/>
              </w:pBdr>
              <w:spacing w:line="256" w:lineRule="auto"/>
              <w:rPr>
                <w:color w:val="000000"/>
              </w:rPr>
            </w:pPr>
            <w:r>
              <w:rPr>
                <w:rFonts w:ascii="Arial" w:eastAsia="Arial" w:hAnsi="Arial" w:cs="Arial"/>
                <w:color w:val="000000"/>
              </w:rPr>
              <w:t>Observación: determina la mirada que orienta el problema o tema a tratar</w:t>
            </w:r>
          </w:p>
          <w:p w14:paraId="3BA36DA5" w14:textId="77777777" w:rsidR="00511FD4" w:rsidRDefault="00511FD4" w:rsidP="00511FD4">
            <w:pPr>
              <w:numPr>
                <w:ilvl w:val="0"/>
                <w:numId w:val="22"/>
              </w:numPr>
              <w:pBdr>
                <w:top w:val="nil"/>
                <w:left w:val="nil"/>
                <w:bottom w:val="nil"/>
                <w:right w:val="nil"/>
                <w:between w:val="nil"/>
              </w:pBdr>
              <w:spacing w:line="256" w:lineRule="auto"/>
              <w:rPr>
                <w:color w:val="000000"/>
              </w:rPr>
            </w:pPr>
            <w:r>
              <w:rPr>
                <w:rFonts w:ascii="Arial" w:eastAsia="Arial" w:hAnsi="Arial" w:cs="Arial"/>
                <w:color w:val="000000"/>
              </w:rPr>
              <w:t>Deducción-Inducción: analiza de manera general y secuencial los contenidos.</w:t>
            </w:r>
          </w:p>
          <w:p w14:paraId="07B21807" w14:textId="77777777" w:rsidR="00511FD4" w:rsidRDefault="00511FD4" w:rsidP="00511FD4">
            <w:pPr>
              <w:numPr>
                <w:ilvl w:val="0"/>
                <w:numId w:val="22"/>
              </w:numPr>
              <w:pBdr>
                <w:top w:val="nil"/>
                <w:left w:val="nil"/>
                <w:bottom w:val="nil"/>
                <w:right w:val="nil"/>
                <w:between w:val="nil"/>
              </w:pBdr>
              <w:spacing w:line="256" w:lineRule="auto"/>
              <w:rPr>
                <w:color w:val="000000"/>
              </w:rPr>
            </w:pPr>
            <w:r>
              <w:rPr>
                <w:rFonts w:ascii="Arial" w:eastAsia="Arial" w:hAnsi="Arial" w:cs="Arial"/>
                <w:color w:val="000000"/>
              </w:rPr>
              <w:t>Lluvia de ideas: establece los aportes individuales y se integran en un solo esquema</w:t>
            </w:r>
          </w:p>
          <w:p w14:paraId="56508A26" w14:textId="77777777" w:rsidR="00511FD4" w:rsidRDefault="00511FD4" w:rsidP="00511FD4">
            <w:pPr>
              <w:numPr>
                <w:ilvl w:val="0"/>
                <w:numId w:val="23"/>
              </w:numPr>
              <w:pBdr>
                <w:top w:val="nil"/>
                <w:left w:val="nil"/>
                <w:bottom w:val="nil"/>
                <w:right w:val="nil"/>
                <w:between w:val="nil"/>
              </w:pBdr>
              <w:spacing w:line="256" w:lineRule="auto"/>
              <w:rPr>
                <w:color w:val="000000"/>
              </w:rPr>
            </w:pPr>
            <w:r>
              <w:rPr>
                <w:rFonts w:ascii="Arial" w:eastAsia="Arial" w:hAnsi="Arial" w:cs="Arial"/>
                <w:color w:val="000000"/>
              </w:rPr>
              <w:t>Inferencia: deducción e interiorización del tema que se trata</w:t>
            </w:r>
          </w:p>
          <w:p w14:paraId="6AD0CA30" w14:textId="77777777" w:rsidR="00511FD4" w:rsidRDefault="00511FD4" w:rsidP="00511FD4">
            <w:pPr>
              <w:numPr>
                <w:ilvl w:val="0"/>
                <w:numId w:val="23"/>
              </w:numPr>
              <w:pBdr>
                <w:top w:val="nil"/>
                <w:left w:val="nil"/>
                <w:bottom w:val="nil"/>
                <w:right w:val="nil"/>
                <w:between w:val="nil"/>
              </w:pBdr>
              <w:spacing w:line="256" w:lineRule="auto"/>
              <w:rPr>
                <w:color w:val="000000"/>
              </w:rPr>
            </w:pPr>
            <w:r>
              <w:rPr>
                <w:rFonts w:ascii="Arial" w:eastAsia="Arial" w:hAnsi="Arial" w:cs="Arial"/>
                <w:color w:val="000000"/>
              </w:rPr>
              <w:t>Sinterización: especifica el tema de manera resumida con enfoque preciso y concreto a través de diversos organizadores o esquemas</w:t>
            </w:r>
            <w:r>
              <w:rPr>
                <w:rFonts w:ascii="Arial" w:eastAsia="Arial" w:hAnsi="Arial" w:cs="Arial"/>
                <w:i/>
                <w:color w:val="000000"/>
              </w:rPr>
              <w:t xml:space="preserve">           </w:t>
            </w:r>
          </w:p>
          <w:p w14:paraId="66E99357" w14:textId="77777777" w:rsidR="00511FD4" w:rsidRPr="00B23A1E" w:rsidRDefault="00511FD4" w:rsidP="00511FD4"/>
          <w:p w14:paraId="29C64CD8" w14:textId="77777777" w:rsidR="00511FD4" w:rsidRPr="00B23A1E" w:rsidRDefault="00511FD4" w:rsidP="00511FD4"/>
          <w:p w14:paraId="377EC4F3" w14:textId="77777777" w:rsidR="00511FD4" w:rsidRPr="00B23A1E" w:rsidRDefault="00511FD4" w:rsidP="00511FD4"/>
          <w:p w14:paraId="155666E3" w14:textId="77777777" w:rsidR="00511FD4" w:rsidRPr="00B23A1E" w:rsidRDefault="00511FD4" w:rsidP="00511FD4"/>
          <w:p w14:paraId="2EB5C651" w14:textId="77777777" w:rsidR="00511FD4" w:rsidRDefault="00511FD4" w:rsidP="00511FD4"/>
          <w:p w14:paraId="0E85DF94" w14:textId="77777777" w:rsidR="00511FD4" w:rsidRDefault="00511FD4" w:rsidP="00511FD4"/>
          <w:p w14:paraId="40DEF58D" w14:textId="77777777" w:rsidR="00511FD4" w:rsidRDefault="00511FD4" w:rsidP="00511FD4"/>
          <w:p w14:paraId="447EF252" w14:textId="77777777" w:rsidR="00511FD4" w:rsidRDefault="00511FD4" w:rsidP="00511FD4"/>
          <w:p w14:paraId="5523144C" w14:textId="77777777" w:rsidR="00511FD4" w:rsidRDefault="00511FD4" w:rsidP="00511FD4"/>
          <w:p w14:paraId="3DCE7FA7" w14:textId="77777777" w:rsidR="00776709" w:rsidRDefault="00776709" w:rsidP="00511FD4"/>
          <w:p w14:paraId="3603ED8E" w14:textId="77777777" w:rsidR="00511FD4" w:rsidRDefault="00511FD4" w:rsidP="00511FD4"/>
          <w:p w14:paraId="4FBD29CA" w14:textId="77777777" w:rsidR="00511FD4" w:rsidRPr="00B23A1E" w:rsidRDefault="00511FD4" w:rsidP="00511FD4"/>
        </w:tc>
        <w:tc>
          <w:tcPr>
            <w:tcW w:w="2797" w:type="dxa"/>
            <w:gridSpan w:val="4"/>
          </w:tcPr>
          <w:p w14:paraId="26F915FB" w14:textId="77777777" w:rsidR="00511FD4" w:rsidRDefault="00511FD4" w:rsidP="00511FD4">
            <w:pPr>
              <w:spacing w:line="256" w:lineRule="auto"/>
              <w:rPr>
                <w:rFonts w:ascii="Arial" w:eastAsia="Arial" w:hAnsi="Arial" w:cs="Arial"/>
                <w:b/>
                <w:color w:val="000000"/>
              </w:rPr>
            </w:pPr>
          </w:p>
          <w:p w14:paraId="3CCD11BB" w14:textId="77777777" w:rsidR="00511FD4" w:rsidRDefault="00511FD4" w:rsidP="00511FD4">
            <w:pPr>
              <w:widowControl w:val="0"/>
              <w:rPr>
                <w:rFonts w:ascii="Tame nwe roman" w:eastAsia="Tame nwe roman" w:hAnsi="Tame nwe roman" w:cs="Tame nwe roman"/>
                <w:color w:val="000000"/>
              </w:rPr>
            </w:pPr>
            <w:r>
              <w:rPr>
                <w:rFonts w:ascii="Tame nwe roman" w:eastAsia="Tame nwe roman" w:hAnsi="Tame nwe roman" w:cs="Tame nwe roman"/>
                <w:color w:val="000000"/>
              </w:rPr>
              <w:t>Texto</w:t>
            </w:r>
          </w:p>
          <w:p w14:paraId="222DFAB8" w14:textId="77777777" w:rsidR="00511FD4" w:rsidRDefault="00511FD4" w:rsidP="00511FD4">
            <w:pPr>
              <w:widowControl w:val="0"/>
              <w:rPr>
                <w:rFonts w:ascii="Tame nwe roman" w:eastAsia="Tame nwe roman" w:hAnsi="Tame nwe roman" w:cs="Tame nwe roman"/>
                <w:color w:val="000000"/>
              </w:rPr>
            </w:pPr>
            <w:r>
              <w:rPr>
                <w:rFonts w:ascii="Tame nwe roman" w:eastAsia="Tame nwe roman" w:hAnsi="Tame nwe roman" w:cs="Tame nwe roman"/>
                <w:color w:val="000000"/>
              </w:rPr>
              <w:t xml:space="preserve">Tarjetas  </w:t>
            </w:r>
          </w:p>
          <w:p w14:paraId="58F818C5" w14:textId="77777777" w:rsidR="00511FD4" w:rsidRDefault="00511FD4" w:rsidP="00511FD4">
            <w:pPr>
              <w:widowControl w:val="0"/>
              <w:rPr>
                <w:rFonts w:ascii="Tame nwe roman" w:eastAsia="Tame nwe roman" w:hAnsi="Tame nwe roman" w:cs="Tame nwe roman"/>
                <w:color w:val="000000"/>
              </w:rPr>
            </w:pPr>
            <w:r>
              <w:rPr>
                <w:rFonts w:ascii="Tame nwe roman" w:eastAsia="Tame nwe roman" w:hAnsi="Tame nwe roman" w:cs="Tame nwe roman"/>
                <w:color w:val="000000"/>
              </w:rPr>
              <w:t xml:space="preserve">Cd Internet </w:t>
            </w:r>
          </w:p>
          <w:p w14:paraId="40DB12AF" w14:textId="77777777" w:rsidR="00511FD4" w:rsidRDefault="00511FD4" w:rsidP="00511FD4">
            <w:pPr>
              <w:widowControl w:val="0"/>
              <w:jc w:val="both"/>
              <w:rPr>
                <w:rFonts w:ascii="Tame nwe roman" w:eastAsia="Tame nwe roman" w:hAnsi="Tame nwe roman" w:cs="Tame nwe roman"/>
                <w:color w:val="000000"/>
              </w:rPr>
            </w:pPr>
            <w:r>
              <w:rPr>
                <w:rFonts w:ascii="Tame nwe roman" w:eastAsia="Tame nwe roman" w:hAnsi="Tame nwe roman" w:cs="Tame nwe roman"/>
                <w:color w:val="000000"/>
              </w:rPr>
              <w:t>Computadora</w:t>
            </w:r>
          </w:p>
          <w:p w14:paraId="2F68AA9A" w14:textId="77777777" w:rsidR="00511FD4" w:rsidRDefault="00511FD4" w:rsidP="00511FD4">
            <w:pPr>
              <w:widowControl w:val="0"/>
              <w:jc w:val="both"/>
              <w:rPr>
                <w:rFonts w:ascii="Calibri" w:eastAsia="Calibri" w:hAnsi="Calibri" w:cs="Calibri"/>
                <w:color w:val="000000"/>
              </w:rPr>
            </w:pPr>
            <w:r>
              <w:rPr>
                <w:rFonts w:ascii="Calibri" w:eastAsia="Calibri" w:hAnsi="Calibri" w:cs="Calibri"/>
                <w:color w:val="000000"/>
              </w:rPr>
              <w:t>Materiales educativos</w:t>
            </w:r>
          </w:p>
          <w:p w14:paraId="5D65A66B" w14:textId="77777777" w:rsidR="00511FD4" w:rsidRDefault="00511FD4" w:rsidP="00511FD4">
            <w:pPr>
              <w:widowControl w:val="0"/>
              <w:jc w:val="both"/>
              <w:rPr>
                <w:rFonts w:ascii="Calibri" w:eastAsia="Calibri" w:hAnsi="Calibri" w:cs="Calibri"/>
                <w:color w:val="000000"/>
              </w:rPr>
            </w:pPr>
            <w:r>
              <w:rPr>
                <w:rFonts w:ascii="Calibri" w:eastAsia="Calibri" w:hAnsi="Calibri" w:cs="Calibri"/>
                <w:color w:val="000000"/>
              </w:rPr>
              <w:t>Papeles, lápices de colores, marcadores, pinturas y otros materiales para pintar y dibujar.</w:t>
            </w:r>
          </w:p>
          <w:p w14:paraId="1FAE33DC" w14:textId="77777777" w:rsidR="00511FD4" w:rsidRDefault="00511FD4" w:rsidP="00511FD4">
            <w:pPr>
              <w:widowControl w:val="0"/>
              <w:jc w:val="both"/>
              <w:rPr>
                <w:rFonts w:ascii="Calibri" w:eastAsia="Calibri" w:hAnsi="Calibri" w:cs="Calibri"/>
                <w:color w:val="000000"/>
              </w:rPr>
            </w:pPr>
            <w:r>
              <w:rPr>
                <w:rFonts w:ascii="Calibri" w:eastAsia="Calibri" w:hAnsi="Calibri" w:cs="Calibri"/>
                <w:color w:val="000000"/>
              </w:rPr>
              <w:t>Imágenes, colores formas, letras y palabras.</w:t>
            </w:r>
          </w:p>
          <w:p w14:paraId="7908425B" w14:textId="77777777" w:rsidR="00511FD4" w:rsidRDefault="00511FD4" w:rsidP="00511FD4">
            <w:pPr>
              <w:widowControl w:val="0"/>
              <w:jc w:val="both"/>
              <w:rPr>
                <w:rFonts w:ascii="Calibri" w:eastAsia="Calibri" w:hAnsi="Calibri" w:cs="Calibri"/>
                <w:color w:val="000000"/>
              </w:rPr>
            </w:pPr>
            <w:r>
              <w:rPr>
                <w:rFonts w:ascii="Calibri" w:eastAsia="Calibri" w:hAnsi="Calibri" w:cs="Calibri"/>
                <w:color w:val="000000"/>
              </w:rPr>
              <w:t>leyendas populares locales</w:t>
            </w:r>
          </w:p>
          <w:p w14:paraId="4CE6892E" w14:textId="77777777" w:rsidR="00511FD4" w:rsidRDefault="00511FD4" w:rsidP="00511FD4">
            <w:pPr>
              <w:widowControl w:val="0"/>
              <w:jc w:val="both"/>
              <w:rPr>
                <w:rFonts w:ascii="Calibri" w:eastAsia="Calibri" w:hAnsi="Calibri" w:cs="Calibri"/>
                <w:color w:val="000000"/>
              </w:rPr>
            </w:pPr>
            <w:r>
              <w:rPr>
                <w:rFonts w:ascii="Calibri" w:eastAsia="Calibri" w:hAnsi="Calibri" w:cs="Calibri"/>
                <w:color w:val="000000"/>
              </w:rPr>
              <w:t>Cámara fotográfica o celular con cámara</w:t>
            </w:r>
          </w:p>
          <w:p w14:paraId="432987BF" w14:textId="77777777" w:rsidR="00511FD4" w:rsidRDefault="00511FD4" w:rsidP="00511FD4">
            <w:pPr>
              <w:widowControl w:val="0"/>
              <w:jc w:val="both"/>
              <w:rPr>
                <w:rFonts w:ascii="Calibri" w:eastAsia="Calibri" w:hAnsi="Calibri" w:cs="Calibri"/>
                <w:color w:val="000000"/>
              </w:rPr>
            </w:pPr>
            <w:r>
              <w:rPr>
                <w:rFonts w:ascii="Calibri" w:eastAsia="Calibri" w:hAnsi="Calibri" w:cs="Calibri"/>
                <w:color w:val="000000"/>
              </w:rPr>
              <w:t>una grabadora, cámara de video o celular.</w:t>
            </w:r>
          </w:p>
          <w:p w14:paraId="2B4982A7" w14:textId="77777777" w:rsidR="00511FD4" w:rsidRDefault="00511FD4" w:rsidP="00511FD4">
            <w:pPr>
              <w:widowControl w:val="0"/>
              <w:jc w:val="both"/>
              <w:rPr>
                <w:rFonts w:ascii="Arial" w:eastAsia="Arial" w:hAnsi="Arial" w:cs="Arial"/>
                <w:color w:val="000000"/>
              </w:rPr>
            </w:pPr>
            <w:r>
              <w:rPr>
                <w:rFonts w:ascii="Calibri" w:eastAsia="Calibri" w:hAnsi="Calibri" w:cs="Calibri"/>
                <w:color w:val="000000"/>
              </w:rPr>
              <w:t>programas informáticos para editar videos</w:t>
            </w:r>
          </w:p>
        </w:tc>
        <w:tc>
          <w:tcPr>
            <w:tcW w:w="4857" w:type="dxa"/>
            <w:gridSpan w:val="7"/>
          </w:tcPr>
          <w:p w14:paraId="3E261975" w14:textId="77777777" w:rsidR="00511FD4" w:rsidRDefault="00511FD4" w:rsidP="00511FD4">
            <w:pPr>
              <w:spacing w:line="256" w:lineRule="auto"/>
              <w:rPr>
                <w:rFonts w:ascii="Arial" w:eastAsia="Arial" w:hAnsi="Arial" w:cs="Arial"/>
                <w:color w:val="000000"/>
              </w:rPr>
            </w:pPr>
            <w:r>
              <w:rPr>
                <w:rFonts w:ascii="Arial" w:eastAsia="Arial" w:hAnsi="Arial" w:cs="Arial"/>
                <w:color w:val="000000"/>
              </w:rPr>
              <w:t>Tareas: recaba la información. Necesaria como punto de partida para el conocimiento</w:t>
            </w:r>
          </w:p>
          <w:p w14:paraId="56AB80B5" w14:textId="77777777" w:rsidR="00511FD4" w:rsidRDefault="00511FD4" w:rsidP="00511FD4">
            <w:pPr>
              <w:spacing w:line="256" w:lineRule="auto"/>
              <w:rPr>
                <w:rFonts w:ascii="Arial" w:eastAsia="Arial" w:hAnsi="Arial" w:cs="Arial"/>
                <w:color w:val="000000"/>
              </w:rPr>
            </w:pPr>
            <w:r>
              <w:rPr>
                <w:rFonts w:ascii="Arial" w:eastAsia="Arial" w:hAnsi="Arial" w:cs="Arial"/>
                <w:color w:val="000000"/>
              </w:rPr>
              <w:t>Deberes: mecanización de sistemas para memorizar aspectos necesarios</w:t>
            </w:r>
          </w:p>
          <w:p w14:paraId="0C758C7A" w14:textId="77777777" w:rsidR="00511FD4" w:rsidRDefault="00511FD4" w:rsidP="00511FD4">
            <w:pPr>
              <w:spacing w:line="256" w:lineRule="auto"/>
              <w:rPr>
                <w:rFonts w:ascii="Arial" w:eastAsia="Arial" w:hAnsi="Arial" w:cs="Arial"/>
                <w:color w:val="000000"/>
              </w:rPr>
            </w:pPr>
            <w:r>
              <w:rPr>
                <w:rFonts w:ascii="Arial" w:eastAsia="Arial" w:hAnsi="Arial" w:cs="Arial"/>
                <w:color w:val="000000"/>
              </w:rPr>
              <w:t>Bloque Trabajo y aprendo</w:t>
            </w:r>
          </w:p>
          <w:p w14:paraId="149AED4E" w14:textId="77777777" w:rsidR="00511FD4" w:rsidRDefault="00511FD4" w:rsidP="00511FD4">
            <w:pPr>
              <w:spacing w:line="256" w:lineRule="auto"/>
              <w:rPr>
                <w:rFonts w:ascii="Arial" w:eastAsia="Arial" w:hAnsi="Arial" w:cs="Arial"/>
                <w:color w:val="000000"/>
              </w:rPr>
            </w:pPr>
          </w:p>
          <w:p w14:paraId="168E79AB" w14:textId="77777777" w:rsidR="00511FD4" w:rsidRDefault="00511FD4" w:rsidP="00511FD4">
            <w:pPr>
              <w:spacing w:line="256" w:lineRule="auto"/>
              <w:rPr>
                <w:rFonts w:ascii="Arial" w:eastAsia="Arial" w:hAnsi="Arial" w:cs="Arial"/>
                <w:color w:val="000000"/>
              </w:rPr>
            </w:pPr>
            <w:r>
              <w:rPr>
                <w:rFonts w:ascii="Arial" w:eastAsia="Arial" w:hAnsi="Arial" w:cs="Arial"/>
                <w:color w:val="000000"/>
              </w:rPr>
              <w:t>Consultas: trabajos bibliográficos sobre el tema</w:t>
            </w:r>
          </w:p>
          <w:p w14:paraId="72DE4EAA" w14:textId="77777777" w:rsidR="00511FD4" w:rsidRDefault="00511FD4" w:rsidP="00511FD4">
            <w:pPr>
              <w:spacing w:line="256" w:lineRule="auto"/>
              <w:rPr>
                <w:rFonts w:ascii="Arial" w:eastAsia="Arial" w:hAnsi="Arial" w:cs="Arial"/>
                <w:color w:val="000000"/>
              </w:rPr>
            </w:pPr>
            <w:r>
              <w:rPr>
                <w:rFonts w:ascii="Arial" w:eastAsia="Arial" w:hAnsi="Arial" w:cs="Arial"/>
                <w:color w:val="000000"/>
              </w:rPr>
              <w:t>Bloque Exploremos los conocimientos</w:t>
            </w:r>
          </w:p>
          <w:p w14:paraId="557CBCC7" w14:textId="77777777" w:rsidR="00511FD4" w:rsidRDefault="00511FD4" w:rsidP="00511FD4">
            <w:pPr>
              <w:spacing w:line="256" w:lineRule="auto"/>
              <w:rPr>
                <w:rFonts w:ascii="Arial" w:eastAsia="Arial" w:hAnsi="Arial" w:cs="Arial"/>
                <w:color w:val="000000"/>
              </w:rPr>
            </w:pPr>
          </w:p>
          <w:p w14:paraId="2D630339" w14:textId="77777777" w:rsidR="00511FD4" w:rsidRDefault="00511FD4" w:rsidP="00511FD4">
            <w:pPr>
              <w:spacing w:line="256" w:lineRule="auto"/>
              <w:rPr>
                <w:rFonts w:ascii="Arial" w:eastAsia="Arial" w:hAnsi="Arial" w:cs="Arial"/>
                <w:color w:val="000000"/>
              </w:rPr>
            </w:pPr>
            <w:r>
              <w:rPr>
                <w:rFonts w:ascii="Arial" w:eastAsia="Arial" w:hAnsi="Arial" w:cs="Arial"/>
                <w:color w:val="000000"/>
              </w:rPr>
              <w:t>Investigaciones: determina un proceso de análisis, síntesis y conclusiones con respecto a los temas estudiados</w:t>
            </w:r>
          </w:p>
          <w:p w14:paraId="4A7F6EE2" w14:textId="77777777" w:rsidR="00511FD4" w:rsidRDefault="00511FD4" w:rsidP="00511FD4">
            <w:pPr>
              <w:spacing w:line="256" w:lineRule="auto"/>
              <w:rPr>
                <w:rFonts w:ascii="Arial" w:eastAsia="Arial" w:hAnsi="Arial" w:cs="Arial"/>
                <w:color w:val="000000"/>
              </w:rPr>
            </w:pPr>
            <w:r>
              <w:rPr>
                <w:rFonts w:ascii="Arial" w:eastAsia="Arial" w:hAnsi="Arial" w:cs="Arial"/>
                <w:color w:val="000000"/>
              </w:rPr>
              <w:t>Bloque Para Indagar</w:t>
            </w:r>
          </w:p>
          <w:p w14:paraId="15CDB164" w14:textId="77777777" w:rsidR="00511FD4" w:rsidRDefault="00511FD4" w:rsidP="00511FD4">
            <w:pPr>
              <w:spacing w:line="256" w:lineRule="auto"/>
              <w:rPr>
                <w:rFonts w:ascii="Arial" w:eastAsia="Arial" w:hAnsi="Arial" w:cs="Arial"/>
                <w:color w:val="000000"/>
              </w:rPr>
            </w:pPr>
          </w:p>
          <w:p w14:paraId="0F1B0247" w14:textId="77777777" w:rsidR="00511FD4" w:rsidRDefault="00511FD4" w:rsidP="00511FD4">
            <w:pPr>
              <w:spacing w:line="256" w:lineRule="auto"/>
              <w:rPr>
                <w:rFonts w:ascii="Arial" w:eastAsia="Arial" w:hAnsi="Arial" w:cs="Arial"/>
                <w:color w:val="000000"/>
              </w:rPr>
            </w:pPr>
            <w:r>
              <w:rPr>
                <w:rFonts w:ascii="Arial" w:eastAsia="Arial" w:hAnsi="Arial" w:cs="Arial"/>
                <w:color w:val="000000"/>
              </w:rPr>
              <w:t>Bloque Exploremos los conocimientos</w:t>
            </w:r>
          </w:p>
          <w:p w14:paraId="1A331312" w14:textId="77777777" w:rsidR="00511FD4" w:rsidRDefault="00511FD4" w:rsidP="00511FD4">
            <w:pPr>
              <w:spacing w:line="256" w:lineRule="auto"/>
              <w:rPr>
                <w:rFonts w:ascii="Arial" w:eastAsia="Arial" w:hAnsi="Arial" w:cs="Arial"/>
                <w:color w:val="000000"/>
              </w:rPr>
            </w:pPr>
          </w:p>
          <w:p w14:paraId="346F52A3" w14:textId="77777777" w:rsidR="00511FD4" w:rsidRDefault="00511FD4" w:rsidP="00511FD4">
            <w:pPr>
              <w:spacing w:line="256" w:lineRule="auto"/>
              <w:rPr>
                <w:rFonts w:ascii="Arial" w:eastAsia="Arial" w:hAnsi="Arial" w:cs="Arial"/>
                <w:color w:val="000000"/>
              </w:rPr>
            </w:pPr>
            <w:r>
              <w:rPr>
                <w:rFonts w:ascii="Arial" w:eastAsia="Arial" w:hAnsi="Arial" w:cs="Arial"/>
                <w:color w:val="000000"/>
              </w:rPr>
              <w:t>Bloque Exploremos los conocimientos</w:t>
            </w:r>
          </w:p>
        </w:tc>
        <w:tc>
          <w:tcPr>
            <w:tcW w:w="4612" w:type="dxa"/>
            <w:gridSpan w:val="5"/>
          </w:tcPr>
          <w:p w14:paraId="2DC1FA6D" w14:textId="77777777" w:rsidR="00511FD4" w:rsidRDefault="00511FD4" w:rsidP="00511FD4">
            <w:pPr>
              <w:spacing w:line="256" w:lineRule="auto"/>
              <w:rPr>
                <w:rFonts w:ascii="Arial" w:eastAsia="Arial" w:hAnsi="Arial" w:cs="Arial"/>
                <w:color w:val="000000"/>
              </w:rPr>
            </w:pPr>
          </w:p>
          <w:p w14:paraId="05B0FED1" w14:textId="77777777" w:rsidR="00511FD4" w:rsidRDefault="00511FD4" w:rsidP="00511FD4">
            <w:pPr>
              <w:spacing w:line="256" w:lineRule="auto"/>
              <w:rPr>
                <w:rFonts w:ascii="Arial" w:eastAsia="Arial" w:hAnsi="Arial" w:cs="Arial"/>
                <w:color w:val="000000"/>
              </w:rPr>
            </w:pPr>
            <w:r>
              <w:rPr>
                <w:rFonts w:ascii="Arial" w:eastAsia="Arial" w:hAnsi="Arial" w:cs="Arial"/>
                <w:color w:val="000000"/>
              </w:rPr>
              <w:t>EVALUACIÓN FORMATIVA</w:t>
            </w:r>
          </w:p>
          <w:p w14:paraId="722C5BE2" w14:textId="77777777" w:rsidR="00511FD4" w:rsidRDefault="00511FD4" w:rsidP="00511FD4">
            <w:pPr>
              <w:spacing w:line="256" w:lineRule="auto"/>
              <w:rPr>
                <w:rFonts w:ascii="Arial" w:eastAsia="Arial" w:hAnsi="Arial" w:cs="Arial"/>
                <w:color w:val="000000"/>
              </w:rPr>
            </w:pPr>
          </w:p>
          <w:p w14:paraId="2ACDE3A4" w14:textId="77777777" w:rsidR="00511FD4" w:rsidRDefault="00511FD4" w:rsidP="00511FD4">
            <w:pPr>
              <w:spacing w:line="256" w:lineRule="auto"/>
              <w:rPr>
                <w:rFonts w:ascii="Arial" w:eastAsia="Arial" w:hAnsi="Arial" w:cs="Arial"/>
                <w:color w:val="000000"/>
              </w:rPr>
            </w:pPr>
            <w:r>
              <w:rPr>
                <w:rFonts w:ascii="Arial" w:eastAsia="Arial" w:hAnsi="Arial" w:cs="Arial"/>
                <w:color w:val="000000"/>
              </w:rPr>
              <w:t>Determina el procedimiento a través de los trabajos, tareas, deberes, entre otros.</w:t>
            </w:r>
          </w:p>
          <w:p w14:paraId="37A2CBD7" w14:textId="77777777" w:rsidR="00511FD4" w:rsidRDefault="00511FD4" w:rsidP="00511FD4">
            <w:pPr>
              <w:spacing w:line="256" w:lineRule="auto"/>
              <w:rPr>
                <w:rFonts w:ascii="Arial" w:eastAsia="Arial" w:hAnsi="Arial" w:cs="Arial"/>
                <w:color w:val="000000"/>
              </w:rPr>
            </w:pPr>
            <w:r>
              <w:rPr>
                <w:rFonts w:ascii="Arial" w:eastAsia="Arial" w:hAnsi="Arial" w:cs="Arial"/>
                <w:color w:val="000000"/>
              </w:rPr>
              <w:t>El bloque de trabajo y aprendo</w:t>
            </w:r>
          </w:p>
          <w:p w14:paraId="7B72D8F5" w14:textId="77777777" w:rsidR="00511FD4" w:rsidRDefault="00511FD4" w:rsidP="00511FD4">
            <w:pPr>
              <w:spacing w:line="256" w:lineRule="auto"/>
              <w:rPr>
                <w:rFonts w:ascii="Arial" w:eastAsia="Arial" w:hAnsi="Arial" w:cs="Arial"/>
                <w:color w:val="000000"/>
              </w:rPr>
            </w:pPr>
          </w:p>
          <w:p w14:paraId="7FFA37BF" w14:textId="77777777" w:rsidR="00511FD4" w:rsidRDefault="00511FD4" w:rsidP="00511FD4">
            <w:pPr>
              <w:spacing w:line="256" w:lineRule="auto"/>
              <w:rPr>
                <w:rFonts w:ascii="Arial" w:eastAsia="Arial" w:hAnsi="Arial" w:cs="Arial"/>
                <w:color w:val="000000"/>
              </w:rPr>
            </w:pPr>
          </w:p>
          <w:p w14:paraId="3D398742" w14:textId="77777777" w:rsidR="00511FD4" w:rsidRDefault="00511FD4" w:rsidP="00511FD4">
            <w:pPr>
              <w:spacing w:line="256" w:lineRule="auto"/>
              <w:rPr>
                <w:rFonts w:ascii="Arial" w:eastAsia="Arial" w:hAnsi="Arial" w:cs="Arial"/>
                <w:color w:val="000000"/>
              </w:rPr>
            </w:pPr>
            <w:r>
              <w:rPr>
                <w:rFonts w:ascii="Arial" w:eastAsia="Arial" w:hAnsi="Arial" w:cs="Arial"/>
                <w:color w:val="000000"/>
              </w:rPr>
              <w:t>EVALUACIÓN SUMATIVA</w:t>
            </w:r>
          </w:p>
          <w:p w14:paraId="6306C5F7" w14:textId="77777777" w:rsidR="00511FD4" w:rsidRDefault="00511FD4" w:rsidP="00511FD4">
            <w:pPr>
              <w:spacing w:line="256" w:lineRule="auto"/>
              <w:rPr>
                <w:rFonts w:ascii="Arial" w:eastAsia="Arial" w:hAnsi="Arial" w:cs="Arial"/>
                <w:color w:val="000000"/>
              </w:rPr>
            </w:pPr>
          </w:p>
          <w:p w14:paraId="15E59084" w14:textId="77777777" w:rsidR="00511FD4" w:rsidRDefault="00511FD4" w:rsidP="00511FD4">
            <w:pPr>
              <w:spacing w:line="256" w:lineRule="auto"/>
              <w:rPr>
                <w:rFonts w:ascii="Arial" w:eastAsia="Arial" w:hAnsi="Arial" w:cs="Arial"/>
                <w:color w:val="000000"/>
              </w:rPr>
            </w:pPr>
            <w:r>
              <w:rPr>
                <w:rFonts w:ascii="Arial" w:eastAsia="Arial" w:hAnsi="Arial" w:cs="Arial"/>
                <w:color w:val="000000"/>
              </w:rPr>
              <w:t>Determina la medición del aprendizaje a través de pruebas abiertas y de base estructurada</w:t>
            </w:r>
          </w:p>
          <w:p w14:paraId="22E5CE21" w14:textId="77777777" w:rsidR="00511FD4" w:rsidRDefault="00511FD4" w:rsidP="00511FD4">
            <w:pPr>
              <w:spacing w:line="256" w:lineRule="auto"/>
              <w:rPr>
                <w:rFonts w:ascii="Arial" w:eastAsia="Arial" w:hAnsi="Arial" w:cs="Arial"/>
                <w:color w:val="000000"/>
              </w:rPr>
            </w:pPr>
            <w:r>
              <w:rPr>
                <w:rFonts w:ascii="Arial" w:eastAsia="Arial" w:hAnsi="Arial" w:cs="Arial"/>
                <w:color w:val="000000"/>
              </w:rPr>
              <w:t xml:space="preserve"> Prueba de fin de unidad</w:t>
            </w:r>
          </w:p>
        </w:tc>
      </w:tr>
      <w:tr w:rsidR="00511FD4" w14:paraId="55FD6C0C" w14:textId="77777777" w:rsidTr="00511FD4">
        <w:trPr>
          <w:trHeight w:val="262"/>
        </w:trPr>
        <w:tc>
          <w:tcPr>
            <w:tcW w:w="15167" w:type="dxa"/>
            <w:gridSpan w:val="22"/>
          </w:tcPr>
          <w:p w14:paraId="526A604E" w14:textId="77777777" w:rsidR="00511FD4" w:rsidRDefault="00511FD4" w:rsidP="00511FD4">
            <w:pPr>
              <w:spacing w:after="160" w:line="256" w:lineRule="auto"/>
              <w:rPr>
                <w:rFonts w:ascii="Calibri" w:eastAsia="Calibri" w:hAnsi="Calibri" w:cs="Calibri"/>
                <w:b/>
                <w:color w:val="000000"/>
                <w:sz w:val="22"/>
                <w:szCs w:val="22"/>
              </w:rPr>
            </w:pPr>
            <w:r>
              <w:rPr>
                <w:rFonts w:ascii="Calibri" w:eastAsia="Calibri" w:hAnsi="Calibri" w:cs="Calibri"/>
                <w:b/>
                <w:color w:val="000000"/>
                <w:sz w:val="22"/>
                <w:szCs w:val="22"/>
              </w:rPr>
              <w:t>3. ADAPTACIONES CURRICULARES</w:t>
            </w:r>
          </w:p>
        </w:tc>
      </w:tr>
      <w:tr w:rsidR="00511FD4" w14:paraId="709E4BB2" w14:textId="77777777" w:rsidTr="00511FD4">
        <w:trPr>
          <w:cnfStyle w:val="000000100000" w:firstRow="0" w:lastRow="0" w:firstColumn="0" w:lastColumn="0" w:oddVBand="0" w:evenVBand="0" w:oddHBand="1" w:evenHBand="0" w:firstRowFirstColumn="0" w:firstRowLastColumn="0" w:lastRowFirstColumn="0" w:lastRowLastColumn="0"/>
          <w:trHeight w:val="420"/>
        </w:trPr>
        <w:tc>
          <w:tcPr>
            <w:tcW w:w="4538" w:type="dxa"/>
            <w:gridSpan w:val="8"/>
          </w:tcPr>
          <w:p w14:paraId="7626EEC9" w14:textId="77777777" w:rsidR="00511FD4" w:rsidRDefault="00511FD4" w:rsidP="00511FD4">
            <w:pPr>
              <w:spacing w:after="160" w:line="256" w:lineRule="auto"/>
              <w:jc w:val="center"/>
              <w:rPr>
                <w:rFonts w:ascii="Calibri" w:eastAsia="Calibri" w:hAnsi="Calibri" w:cs="Calibri"/>
                <w:b/>
                <w:color w:val="000000"/>
                <w:sz w:val="22"/>
                <w:szCs w:val="22"/>
              </w:rPr>
            </w:pPr>
            <w:r>
              <w:rPr>
                <w:rFonts w:ascii="Calibri" w:eastAsia="Calibri" w:hAnsi="Calibri" w:cs="Calibri"/>
                <w:b/>
                <w:color w:val="000000"/>
                <w:sz w:val="22"/>
                <w:szCs w:val="22"/>
              </w:rPr>
              <w:t>Especificación de la necesidad educativa</w:t>
            </w:r>
          </w:p>
        </w:tc>
        <w:tc>
          <w:tcPr>
            <w:tcW w:w="10629" w:type="dxa"/>
            <w:gridSpan w:val="14"/>
          </w:tcPr>
          <w:p w14:paraId="4EA37A79" w14:textId="77777777" w:rsidR="00511FD4" w:rsidRDefault="00511FD4" w:rsidP="00511FD4">
            <w:pPr>
              <w:spacing w:after="160" w:line="256" w:lineRule="auto"/>
              <w:jc w:val="center"/>
              <w:rPr>
                <w:rFonts w:ascii="Calibri" w:eastAsia="Calibri" w:hAnsi="Calibri" w:cs="Calibri"/>
                <w:b/>
                <w:color w:val="000000"/>
                <w:sz w:val="22"/>
                <w:szCs w:val="22"/>
              </w:rPr>
            </w:pPr>
            <w:r>
              <w:rPr>
                <w:rFonts w:ascii="Calibri" w:eastAsia="Calibri" w:hAnsi="Calibri" w:cs="Calibri"/>
                <w:b/>
                <w:color w:val="000000"/>
                <w:sz w:val="22"/>
                <w:szCs w:val="22"/>
              </w:rPr>
              <w:t>Especificación de la adaptación  a ser aplicada</w:t>
            </w:r>
          </w:p>
        </w:tc>
      </w:tr>
      <w:tr w:rsidR="00511FD4" w14:paraId="08DD1AA7" w14:textId="77777777" w:rsidTr="00511FD4">
        <w:trPr>
          <w:trHeight w:val="119"/>
        </w:trPr>
        <w:tc>
          <w:tcPr>
            <w:tcW w:w="4538" w:type="dxa"/>
            <w:gridSpan w:val="8"/>
          </w:tcPr>
          <w:p w14:paraId="03CAE068" w14:textId="77777777" w:rsidR="00511FD4" w:rsidRDefault="00511FD4" w:rsidP="00511FD4">
            <w:pPr>
              <w:rPr>
                <w:rFonts w:ascii="Calibri" w:eastAsia="Calibri" w:hAnsi="Calibri" w:cs="Calibri"/>
                <w:b/>
                <w:color w:val="000000"/>
                <w:sz w:val="22"/>
                <w:szCs w:val="22"/>
              </w:rPr>
            </w:pPr>
          </w:p>
        </w:tc>
        <w:tc>
          <w:tcPr>
            <w:tcW w:w="10629" w:type="dxa"/>
            <w:gridSpan w:val="14"/>
          </w:tcPr>
          <w:p w14:paraId="190FA942" w14:textId="77777777" w:rsidR="00511FD4" w:rsidRDefault="00511FD4" w:rsidP="00511FD4">
            <w:pPr>
              <w:rPr>
                <w:color w:val="000000"/>
                <w:sz w:val="20"/>
                <w:szCs w:val="20"/>
              </w:rPr>
            </w:pPr>
          </w:p>
        </w:tc>
      </w:tr>
      <w:tr w:rsidR="00511FD4" w14:paraId="5E041F1B" w14:textId="77777777" w:rsidTr="00511FD4">
        <w:trPr>
          <w:cnfStyle w:val="000000100000" w:firstRow="0" w:lastRow="0" w:firstColumn="0" w:lastColumn="0" w:oddVBand="0" w:evenVBand="0" w:oddHBand="1" w:evenHBand="0" w:firstRowFirstColumn="0" w:firstRowLastColumn="0" w:lastRowFirstColumn="0" w:lastRowLastColumn="0"/>
          <w:trHeight w:val="420"/>
        </w:trPr>
        <w:tc>
          <w:tcPr>
            <w:tcW w:w="4538" w:type="dxa"/>
            <w:gridSpan w:val="8"/>
          </w:tcPr>
          <w:p w14:paraId="25542BB2" w14:textId="77777777" w:rsidR="00511FD4" w:rsidRDefault="00511FD4" w:rsidP="00511FD4">
            <w:pPr>
              <w:spacing w:after="160" w:line="256" w:lineRule="auto"/>
              <w:jc w:val="center"/>
              <w:rPr>
                <w:rFonts w:ascii="Calibri" w:eastAsia="Calibri" w:hAnsi="Calibri" w:cs="Calibri"/>
                <w:b/>
                <w:color w:val="000000"/>
                <w:sz w:val="22"/>
                <w:szCs w:val="22"/>
              </w:rPr>
            </w:pPr>
            <w:r>
              <w:rPr>
                <w:rFonts w:ascii="Calibri" w:eastAsia="Calibri" w:hAnsi="Calibri" w:cs="Calibri"/>
                <w:b/>
                <w:color w:val="000000"/>
                <w:sz w:val="22"/>
                <w:szCs w:val="22"/>
              </w:rPr>
              <w:t>ELABORADO</w:t>
            </w:r>
          </w:p>
        </w:tc>
        <w:tc>
          <w:tcPr>
            <w:tcW w:w="4171" w:type="dxa"/>
            <w:gridSpan w:val="6"/>
          </w:tcPr>
          <w:p w14:paraId="291D19E4" w14:textId="77777777" w:rsidR="00511FD4" w:rsidRDefault="00511FD4" w:rsidP="00511FD4">
            <w:pPr>
              <w:spacing w:after="160" w:line="256" w:lineRule="auto"/>
              <w:jc w:val="center"/>
              <w:rPr>
                <w:rFonts w:ascii="Calibri" w:eastAsia="Calibri" w:hAnsi="Calibri" w:cs="Calibri"/>
                <w:b/>
                <w:color w:val="000000"/>
                <w:sz w:val="22"/>
                <w:szCs w:val="22"/>
              </w:rPr>
            </w:pPr>
            <w:r>
              <w:rPr>
                <w:rFonts w:ascii="Calibri" w:eastAsia="Calibri" w:hAnsi="Calibri" w:cs="Calibri"/>
                <w:b/>
                <w:color w:val="000000"/>
                <w:sz w:val="22"/>
                <w:szCs w:val="22"/>
              </w:rPr>
              <w:t>REVISADO</w:t>
            </w:r>
          </w:p>
        </w:tc>
        <w:tc>
          <w:tcPr>
            <w:tcW w:w="6458" w:type="dxa"/>
            <w:gridSpan w:val="8"/>
          </w:tcPr>
          <w:p w14:paraId="5C770B94" w14:textId="77777777" w:rsidR="00511FD4" w:rsidRDefault="00511FD4" w:rsidP="00511FD4">
            <w:pPr>
              <w:spacing w:after="160" w:line="256" w:lineRule="auto"/>
              <w:jc w:val="center"/>
              <w:rPr>
                <w:rFonts w:ascii="Calibri" w:eastAsia="Calibri" w:hAnsi="Calibri" w:cs="Calibri"/>
                <w:b/>
                <w:color w:val="000000"/>
                <w:sz w:val="22"/>
                <w:szCs w:val="22"/>
              </w:rPr>
            </w:pPr>
            <w:r>
              <w:rPr>
                <w:rFonts w:ascii="Calibri" w:eastAsia="Calibri" w:hAnsi="Calibri" w:cs="Calibri"/>
                <w:b/>
                <w:color w:val="000000"/>
                <w:sz w:val="22"/>
                <w:szCs w:val="22"/>
              </w:rPr>
              <w:t>APROBADO</w:t>
            </w:r>
          </w:p>
        </w:tc>
      </w:tr>
      <w:tr w:rsidR="00511FD4" w14:paraId="209929FB" w14:textId="77777777" w:rsidTr="00511FD4">
        <w:trPr>
          <w:trHeight w:val="180"/>
        </w:trPr>
        <w:tc>
          <w:tcPr>
            <w:tcW w:w="4538" w:type="dxa"/>
            <w:gridSpan w:val="8"/>
          </w:tcPr>
          <w:p w14:paraId="5F2A2FB0" w14:textId="77777777" w:rsidR="00511FD4" w:rsidRDefault="00511FD4" w:rsidP="00511FD4">
            <w:pPr>
              <w:spacing w:after="160" w:line="256" w:lineRule="auto"/>
              <w:rPr>
                <w:rFonts w:ascii="Calibri" w:eastAsia="Calibri" w:hAnsi="Calibri" w:cs="Calibri"/>
                <w:color w:val="000000"/>
                <w:sz w:val="22"/>
                <w:szCs w:val="22"/>
              </w:rPr>
            </w:pPr>
            <w:r>
              <w:rPr>
                <w:rFonts w:ascii="Calibri" w:eastAsia="Calibri" w:hAnsi="Calibri" w:cs="Calibri"/>
                <w:color w:val="000000"/>
                <w:sz w:val="22"/>
                <w:szCs w:val="22"/>
              </w:rPr>
              <w:t xml:space="preserve">Docente: </w:t>
            </w:r>
          </w:p>
        </w:tc>
        <w:tc>
          <w:tcPr>
            <w:tcW w:w="4171" w:type="dxa"/>
            <w:gridSpan w:val="6"/>
          </w:tcPr>
          <w:p w14:paraId="70746DD1" w14:textId="77777777" w:rsidR="00511FD4" w:rsidRDefault="00511FD4" w:rsidP="00511FD4">
            <w:pPr>
              <w:spacing w:after="160" w:line="256" w:lineRule="auto"/>
              <w:rPr>
                <w:rFonts w:ascii="Calibri" w:eastAsia="Calibri" w:hAnsi="Calibri" w:cs="Calibri"/>
                <w:color w:val="000000"/>
                <w:sz w:val="22"/>
                <w:szCs w:val="22"/>
              </w:rPr>
            </w:pPr>
            <w:r>
              <w:rPr>
                <w:rFonts w:ascii="Calibri" w:eastAsia="Calibri" w:hAnsi="Calibri" w:cs="Calibri"/>
                <w:color w:val="000000"/>
                <w:sz w:val="22"/>
                <w:szCs w:val="22"/>
              </w:rPr>
              <w:t xml:space="preserve">Coordinador del área : </w:t>
            </w:r>
          </w:p>
        </w:tc>
        <w:tc>
          <w:tcPr>
            <w:tcW w:w="6458" w:type="dxa"/>
            <w:gridSpan w:val="8"/>
          </w:tcPr>
          <w:p w14:paraId="3DA5E6EF" w14:textId="77777777" w:rsidR="00511FD4" w:rsidRDefault="00511FD4" w:rsidP="00511FD4">
            <w:pPr>
              <w:spacing w:after="160" w:line="256" w:lineRule="auto"/>
              <w:rPr>
                <w:rFonts w:ascii="Calibri" w:eastAsia="Calibri" w:hAnsi="Calibri" w:cs="Calibri"/>
                <w:color w:val="000000"/>
                <w:sz w:val="22"/>
                <w:szCs w:val="22"/>
              </w:rPr>
            </w:pPr>
            <w:r>
              <w:rPr>
                <w:rFonts w:ascii="Calibri" w:eastAsia="Calibri" w:hAnsi="Calibri" w:cs="Calibri"/>
                <w:color w:val="000000"/>
                <w:sz w:val="22"/>
                <w:szCs w:val="22"/>
              </w:rPr>
              <w:t>Vicerrector:</w:t>
            </w:r>
          </w:p>
        </w:tc>
      </w:tr>
      <w:tr w:rsidR="00511FD4" w14:paraId="2A53132A" w14:textId="77777777" w:rsidTr="00511FD4">
        <w:trPr>
          <w:cnfStyle w:val="000000100000" w:firstRow="0" w:lastRow="0" w:firstColumn="0" w:lastColumn="0" w:oddVBand="0" w:evenVBand="0" w:oddHBand="1" w:evenHBand="0" w:firstRowFirstColumn="0" w:firstRowLastColumn="0" w:lastRowFirstColumn="0" w:lastRowLastColumn="0"/>
          <w:trHeight w:val="220"/>
        </w:trPr>
        <w:tc>
          <w:tcPr>
            <w:tcW w:w="4538" w:type="dxa"/>
            <w:gridSpan w:val="8"/>
          </w:tcPr>
          <w:p w14:paraId="2EEC3CC7" w14:textId="77777777" w:rsidR="00511FD4" w:rsidRDefault="00511FD4" w:rsidP="00511FD4">
            <w:pPr>
              <w:spacing w:after="160" w:line="256" w:lineRule="auto"/>
              <w:rPr>
                <w:rFonts w:ascii="Calibri" w:eastAsia="Calibri" w:hAnsi="Calibri" w:cs="Calibri"/>
                <w:color w:val="000000"/>
                <w:sz w:val="22"/>
                <w:szCs w:val="22"/>
              </w:rPr>
            </w:pPr>
            <w:r>
              <w:rPr>
                <w:rFonts w:ascii="Calibri" w:eastAsia="Calibri" w:hAnsi="Calibri" w:cs="Calibri"/>
                <w:color w:val="000000"/>
                <w:sz w:val="22"/>
                <w:szCs w:val="22"/>
              </w:rPr>
              <w:t>Firma:</w:t>
            </w:r>
          </w:p>
        </w:tc>
        <w:tc>
          <w:tcPr>
            <w:tcW w:w="4171" w:type="dxa"/>
            <w:gridSpan w:val="6"/>
          </w:tcPr>
          <w:p w14:paraId="37E479C8" w14:textId="77777777" w:rsidR="00511FD4" w:rsidRDefault="00511FD4" w:rsidP="00511FD4">
            <w:pPr>
              <w:spacing w:after="160" w:line="256" w:lineRule="auto"/>
              <w:rPr>
                <w:rFonts w:ascii="Calibri" w:eastAsia="Calibri" w:hAnsi="Calibri" w:cs="Calibri"/>
                <w:color w:val="000000"/>
                <w:sz w:val="22"/>
                <w:szCs w:val="22"/>
              </w:rPr>
            </w:pPr>
            <w:r>
              <w:rPr>
                <w:rFonts w:ascii="Calibri" w:eastAsia="Calibri" w:hAnsi="Calibri" w:cs="Calibri"/>
                <w:color w:val="000000"/>
                <w:sz w:val="22"/>
                <w:szCs w:val="22"/>
              </w:rPr>
              <w:t>Firma:</w:t>
            </w:r>
          </w:p>
        </w:tc>
        <w:tc>
          <w:tcPr>
            <w:tcW w:w="6458" w:type="dxa"/>
            <w:gridSpan w:val="8"/>
          </w:tcPr>
          <w:p w14:paraId="5320BF2D" w14:textId="77777777" w:rsidR="00511FD4" w:rsidRDefault="00511FD4" w:rsidP="00511FD4">
            <w:pPr>
              <w:spacing w:after="160" w:line="256" w:lineRule="auto"/>
              <w:rPr>
                <w:rFonts w:ascii="Calibri" w:eastAsia="Calibri" w:hAnsi="Calibri" w:cs="Calibri"/>
                <w:color w:val="000000"/>
                <w:sz w:val="22"/>
                <w:szCs w:val="22"/>
              </w:rPr>
            </w:pPr>
            <w:r>
              <w:rPr>
                <w:rFonts w:ascii="Calibri" w:eastAsia="Calibri" w:hAnsi="Calibri" w:cs="Calibri"/>
                <w:color w:val="000000"/>
                <w:sz w:val="22"/>
                <w:szCs w:val="22"/>
              </w:rPr>
              <w:t>Firma:</w:t>
            </w:r>
          </w:p>
        </w:tc>
      </w:tr>
      <w:tr w:rsidR="00511FD4" w14:paraId="5830E6F6" w14:textId="77777777" w:rsidTr="00511FD4">
        <w:trPr>
          <w:trHeight w:val="240"/>
        </w:trPr>
        <w:tc>
          <w:tcPr>
            <w:tcW w:w="4538" w:type="dxa"/>
            <w:gridSpan w:val="8"/>
          </w:tcPr>
          <w:p w14:paraId="501308B9" w14:textId="77777777" w:rsidR="00511FD4" w:rsidRDefault="00511FD4" w:rsidP="00511FD4">
            <w:pPr>
              <w:spacing w:after="160" w:line="256" w:lineRule="auto"/>
              <w:rPr>
                <w:rFonts w:ascii="Calibri" w:eastAsia="Calibri" w:hAnsi="Calibri" w:cs="Calibri"/>
                <w:color w:val="000000"/>
                <w:sz w:val="22"/>
                <w:szCs w:val="22"/>
              </w:rPr>
            </w:pPr>
            <w:r>
              <w:rPr>
                <w:rFonts w:ascii="Calibri" w:eastAsia="Calibri" w:hAnsi="Calibri" w:cs="Calibri"/>
                <w:color w:val="000000"/>
                <w:sz w:val="22"/>
                <w:szCs w:val="22"/>
              </w:rPr>
              <w:t xml:space="preserve">Fecha: </w:t>
            </w:r>
          </w:p>
        </w:tc>
        <w:tc>
          <w:tcPr>
            <w:tcW w:w="4171" w:type="dxa"/>
            <w:gridSpan w:val="6"/>
          </w:tcPr>
          <w:p w14:paraId="05429294" w14:textId="77777777" w:rsidR="00511FD4" w:rsidRDefault="00511FD4" w:rsidP="00511FD4">
            <w:pPr>
              <w:spacing w:after="160" w:line="256" w:lineRule="auto"/>
              <w:rPr>
                <w:rFonts w:ascii="Calibri" w:eastAsia="Calibri" w:hAnsi="Calibri" w:cs="Calibri"/>
                <w:color w:val="000000"/>
                <w:sz w:val="22"/>
                <w:szCs w:val="22"/>
              </w:rPr>
            </w:pPr>
            <w:r>
              <w:rPr>
                <w:rFonts w:ascii="Calibri" w:eastAsia="Calibri" w:hAnsi="Calibri" w:cs="Calibri"/>
                <w:color w:val="000000"/>
                <w:sz w:val="22"/>
                <w:szCs w:val="22"/>
              </w:rPr>
              <w:t>Fecha:</w:t>
            </w:r>
          </w:p>
        </w:tc>
        <w:tc>
          <w:tcPr>
            <w:tcW w:w="6458" w:type="dxa"/>
            <w:gridSpan w:val="8"/>
          </w:tcPr>
          <w:p w14:paraId="65FDE46C" w14:textId="77777777" w:rsidR="00511FD4" w:rsidRDefault="00511FD4" w:rsidP="00511FD4">
            <w:pPr>
              <w:spacing w:after="160" w:line="256" w:lineRule="auto"/>
              <w:rPr>
                <w:rFonts w:ascii="Calibri" w:eastAsia="Calibri" w:hAnsi="Calibri" w:cs="Calibri"/>
                <w:color w:val="000000"/>
                <w:sz w:val="22"/>
                <w:szCs w:val="22"/>
              </w:rPr>
            </w:pPr>
            <w:r>
              <w:rPr>
                <w:rFonts w:ascii="Calibri" w:eastAsia="Calibri" w:hAnsi="Calibri" w:cs="Calibri"/>
                <w:color w:val="000000"/>
                <w:sz w:val="22"/>
                <w:szCs w:val="22"/>
              </w:rPr>
              <w:t>Fecha:</w:t>
            </w:r>
          </w:p>
        </w:tc>
      </w:tr>
    </w:tbl>
    <w:p w14:paraId="67196280" w14:textId="77777777" w:rsidR="00511FD4" w:rsidRDefault="00511FD4" w:rsidP="00511FD4">
      <w:pPr>
        <w:tabs>
          <w:tab w:val="left" w:pos="924"/>
        </w:tabs>
        <w:spacing w:before="240" w:after="240" w:line="256" w:lineRule="auto"/>
        <w:rPr>
          <w:rFonts w:ascii="Calibri" w:eastAsia="Calibri" w:hAnsi="Calibri" w:cs="Calibri"/>
          <w:b/>
          <w:color w:val="000000"/>
          <w:sz w:val="22"/>
          <w:szCs w:val="22"/>
        </w:rPr>
      </w:pPr>
    </w:p>
    <w:p w14:paraId="53E4C15C" w14:textId="77777777" w:rsidR="00511FD4" w:rsidRDefault="00511FD4" w:rsidP="00511FD4">
      <w:pPr>
        <w:tabs>
          <w:tab w:val="left" w:pos="924"/>
        </w:tabs>
        <w:spacing w:before="240" w:after="240" w:line="256" w:lineRule="auto"/>
        <w:rPr>
          <w:rFonts w:ascii="Calibri" w:eastAsia="Calibri" w:hAnsi="Calibri" w:cs="Calibri"/>
          <w:b/>
          <w:color w:val="000000"/>
          <w:sz w:val="22"/>
          <w:szCs w:val="22"/>
        </w:rPr>
      </w:pPr>
    </w:p>
    <w:p w14:paraId="09DABFBD" w14:textId="77777777" w:rsidR="00511FD4" w:rsidRDefault="00511FD4" w:rsidP="00511FD4">
      <w:pPr>
        <w:tabs>
          <w:tab w:val="left" w:pos="924"/>
        </w:tabs>
        <w:spacing w:before="240" w:after="240" w:line="256" w:lineRule="auto"/>
        <w:rPr>
          <w:rFonts w:ascii="Calibri" w:eastAsia="Calibri" w:hAnsi="Calibri" w:cs="Calibri"/>
          <w:b/>
          <w:color w:val="000000"/>
          <w:sz w:val="22"/>
          <w:szCs w:val="22"/>
        </w:rPr>
      </w:pPr>
    </w:p>
    <w:p w14:paraId="27FA7CEB" w14:textId="77777777" w:rsidR="00511FD4" w:rsidRDefault="00511FD4" w:rsidP="00511FD4">
      <w:pPr>
        <w:tabs>
          <w:tab w:val="left" w:pos="924"/>
        </w:tabs>
        <w:spacing w:before="240" w:after="240" w:line="256" w:lineRule="auto"/>
        <w:rPr>
          <w:rFonts w:ascii="Calibri" w:eastAsia="Calibri" w:hAnsi="Calibri" w:cs="Calibri"/>
          <w:b/>
          <w:color w:val="000000"/>
          <w:sz w:val="22"/>
          <w:szCs w:val="22"/>
        </w:rPr>
      </w:pPr>
    </w:p>
    <w:p w14:paraId="4F97133E" w14:textId="77777777" w:rsidR="00511FD4" w:rsidRDefault="00511FD4" w:rsidP="00511FD4">
      <w:pPr>
        <w:tabs>
          <w:tab w:val="left" w:pos="924"/>
        </w:tabs>
        <w:spacing w:before="240" w:after="240" w:line="256" w:lineRule="auto"/>
        <w:rPr>
          <w:rFonts w:ascii="Calibri" w:eastAsia="Calibri" w:hAnsi="Calibri" w:cs="Calibri"/>
          <w:b/>
          <w:color w:val="000000"/>
          <w:sz w:val="22"/>
          <w:szCs w:val="22"/>
        </w:rPr>
      </w:pPr>
    </w:p>
    <w:p w14:paraId="71CA237D" w14:textId="77777777" w:rsidR="00511FD4" w:rsidRDefault="00511FD4" w:rsidP="00511FD4">
      <w:pPr>
        <w:tabs>
          <w:tab w:val="left" w:pos="924"/>
        </w:tabs>
        <w:spacing w:before="240" w:after="240" w:line="256" w:lineRule="auto"/>
        <w:rPr>
          <w:rFonts w:ascii="Calibri" w:eastAsia="Calibri" w:hAnsi="Calibri" w:cs="Calibri"/>
          <w:b/>
          <w:color w:val="000000"/>
          <w:sz w:val="22"/>
          <w:szCs w:val="22"/>
        </w:rPr>
      </w:pPr>
    </w:p>
    <w:p w14:paraId="72C056D0" w14:textId="77777777" w:rsidR="00511FD4" w:rsidRDefault="00511FD4" w:rsidP="00511FD4">
      <w:pPr>
        <w:tabs>
          <w:tab w:val="left" w:pos="924"/>
        </w:tabs>
        <w:spacing w:before="240" w:after="240" w:line="256" w:lineRule="auto"/>
        <w:rPr>
          <w:rFonts w:ascii="Calibri" w:eastAsia="Calibri" w:hAnsi="Calibri" w:cs="Calibri"/>
          <w:b/>
          <w:color w:val="000000"/>
          <w:sz w:val="22"/>
          <w:szCs w:val="22"/>
        </w:rPr>
      </w:pPr>
    </w:p>
    <w:p w14:paraId="57CF52B0" w14:textId="77777777" w:rsidR="00511FD4" w:rsidRDefault="00511FD4" w:rsidP="00511FD4">
      <w:pPr>
        <w:tabs>
          <w:tab w:val="left" w:pos="924"/>
        </w:tabs>
        <w:spacing w:before="240" w:after="240" w:line="256" w:lineRule="auto"/>
        <w:rPr>
          <w:rFonts w:ascii="Calibri" w:eastAsia="Calibri" w:hAnsi="Calibri" w:cs="Calibri"/>
          <w:b/>
          <w:color w:val="000000"/>
          <w:sz w:val="22"/>
          <w:szCs w:val="22"/>
        </w:rPr>
      </w:pPr>
    </w:p>
    <w:p w14:paraId="47A3FDC8" w14:textId="77777777" w:rsidR="00511FD4" w:rsidRDefault="00511FD4" w:rsidP="00511FD4">
      <w:pPr>
        <w:tabs>
          <w:tab w:val="left" w:pos="924"/>
        </w:tabs>
        <w:spacing w:before="240" w:after="240" w:line="256" w:lineRule="auto"/>
        <w:rPr>
          <w:rFonts w:ascii="Calibri" w:eastAsia="Calibri" w:hAnsi="Calibri" w:cs="Calibri"/>
          <w:b/>
          <w:color w:val="000000"/>
          <w:sz w:val="22"/>
          <w:szCs w:val="22"/>
        </w:rPr>
      </w:pPr>
    </w:p>
    <w:p w14:paraId="794BC54F" w14:textId="77777777" w:rsidR="00511FD4" w:rsidRDefault="00511FD4" w:rsidP="00511FD4">
      <w:pPr>
        <w:tabs>
          <w:tab w:val="left" w:pos="924"/>
        </w:tabs>
        <w:spacing w:before="240" w:after="240" w:line="256" w:lineRule="auto"/>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   PLANIFICACIÓN POR DESTREZAS CON CRITERIOS DE DESEMPEÑO</w:t>
      </w:r>
    </w:p>
    <w:tbl>
      <w:tblPr>
        <w:tblStyle w:val="GridTable3-Accent2"/>
        <w:tblW w:w="15451" w:type="dxa"/>
        <w:tblLayout w:type="fixed"/>
        <w:tblLook w:val="0400" w:firstRow="0" w:lastRow="0" w:firstColumn="0" w:lastColumn="0" w:noHBand="0" w:noVBand="1"/>
      </w:tblPr>
      <w:tblGrid>
        <w:gridCol w:w="846"/>
        <w:gridCol w:w="813"/>
        <w:gridCol w:w="425"/>
        <w:gridCol w:w="590"/>
        <w:gridCol w:w="119"/>
        <w:gridCol w:w="532"/>
        <w:gridCol w:w="1209"/>
        <w:gridCol w:w="427"/>
        <w:gridCol w:w="524"/>
        <w:gridCol w:w="636"/>
        <w:gridCol w:w="215"/>
        <w:gridCol w:w="849"/>
        <w:gridCol w:w="1842"/>
        <w:gridCol w:w="104"/>
        <w:gridCol w:w="1313"/>
        <w:gridCol w:w="258"/>
        <w:gridCol w:w="405"/>
        <w:gridCol w:w="895"/>
        <w:gridCol w:w="267"/>
        <w:gridCol w:w="725"/>
        <w:gridCol w:w="142"/>
        <w:gridCol w:w="2315"/>
      </w:tblGrid>
      <w:tr w:rsidR="00511FD4" w14:paraId="098FF97C" w14:textId="77777777" w:rsidTr="00511FD4">
        <w:trPr>
          <w:cnfStyle w:val="000000100000" w:firstRow="0" w:lastRow="0" w:firstColumn="0" w:lastColumn="0" w:oddVBand="0" w:evenVBand="0" w:oddHBand="1" w:evenHBand="0" w:firstRowFirstColumn="0" w:firstRowLastColumn="0" w:lastRowFirstColumn="0" w:lastRowLastColumn="0"/>
          <w:trHeight w:val="120"/>
        </w:trPr>
        <w:tc>
          <w:tcPr>
            <w:tcW w:w="2674" w:type="dxa"/>
            <w:gridSpan w:val="4"/>
          </w:tcPr>
          <w:p w14:paraId="6ADD57DD" w14:textId="77777777" w:rsidR="00511FD4" w:rsidRDefault="00511FD4" w:rsidP="00511FD4">
            <w:pPr>
              <w:spacing w:after="160" w:line="256" w:lineRule="auto"/>
              <w:jc w:val="center"/>
              <w:rPr>
                <w:rFonts w:ascii="Calibri" w:eastAsia="Calibri" w:hAnsi="Calibri" w:cs="Calibri"/>
                <w:b/>
                <w:color w:val="000000"/>
                <w:sz w:val="22"/>
                <w:szCs w:val="22"/>
              </w:rPr>
            </w:pPr>
            <w:r>
              <w:rPr>
                <w:rFonts w:ascii="Calibri" w:eastAsia="Calibri" w:hAnsi="Calibri" w:cs="Calibri"/>
                <w:b/>
                <w:color w:val="000000"/>
                <w:sz w:val="22"/>
                <w:szCs w:val="22"/>
              </w:rPr>
              <w:t>LOGO INSTITUCIONAL</w:t>
            </w:r>
          </w:p>
        </w:tc>
        <w:tc>
          <w:tcPr>
            <w:tcW w:w="8028" w:type="dxa"/>
            <w:gridSpan w:val="12"/>
          </w:tcPr>
          <w:p w14:paraId="4880B657" w14:textId="77777777" w:rsidR="00511FD4" w:rsidRDefault="00511FD4" w:rsidP="00511FD4">
            <w:pPr>
              <w:spacing w:after="160" w:line="256" w:lineRule="auto"/>
              <w:jc w:val="center"/>
              <w:rPr>
                <w:rFonts w:ascii="Calibri" w:eastAsia="Calibri" w:hAnsi="Calibri" w:cs="Calibri"/>
                <w:b/>
                <w:color w:val="000000"/>
                <w:sz w:val="22"/>
                <w:szCs w:val="22"/>
              </w:rPr>
            </w:pPr>
            <w:r>
              <w:rPr>
                <w:rFonts w:ascii="Calibri" w:eastAsia="Calibri" w:hAnsi="Calibri" w:cs="Calibri"/>
                <w:b/>
                <w:color w:val="000000"/>
                <w:sz w:val="22"/>
                <w:szCs w:val="22"/>
              </w:rPr>
              <w:t>NOMBRE DE LA INSTITUCIÓN</w:t>
            </w:r>
          </w:p>
        </w:tc>
        <w:tc>
          <w:tcPr>
            <w:tcW w:w="4749" w:type="dxa"/>
            <w:gridSpan w:val="6"/>
          </w:tcPr>
          <w:p w14:paraId="0CE00798" w14:textId="77777777" w:rsidR="00511FD4" w:rsidRDefault="00511FD4" w:rsidP="00511FD4">
            <w:pPr>
              <w:spacing w:after="160" w:line="256" w:lineRule="auto"/>
              <w:rPr>
                <w:rFonts w:ascii="Calibri" w:eastAsia="Calibri" w:hAnsi="Calibri" w:cs="Calibri"/>
                <w:b/>
                <w:color w:val="000000"/>
                <w:sz w:val="22"/>
                <w:szCs w:val="22"/>
              </w:rPr>
            </w:pPr>
            <w:r>
              <w:rPr>
                <w:rFonts w:ascii="Calibri" w:eastAsia="Calibri" w:hAnsi="Calibri" w:cs="Calibri"/>
                <w:b/>
                <w:color w:val="000000"/>
                <w:sz w:val="22"/>
                <w:szCs w:val="22"/>
              </w:rPr>
              <w:t xml:space="preserve">AÑO LECTIVO: </w:t>
            </w:r>
          </w:p>
        </w:tc>
      </w:tr>
      <w:tr w:rsidR="00511FD4" w14:paraId="2F160374" w14:textId="77777777" w:rsidTr="00511FD4">
        <w:trPr>
          <w:trHeight w:val="240"/>
        </w:trPr>
        <w:tc>
          <w:tcPr>
            <w:tcW w:w="15451" w:type="dxa"/>
            <w:gridSpan w:val="22"/>
          </w:tcPr>
          <w:p w14:paraId="7362C46A" w14:textId="77777777" w:rsidR="00511FD4" w:rsidRDefault="00511FD4" w:rsidP="00511FD4">
            <w:pPr>
              <w:spacing w:after="160" w:line="256" w:lineRule="auto"/>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PLAN DE  DESTREZAS CON CRITERIO DE DESEMPEÑO  </w:t>
            </w:r>
          </w:p>
        </w:tc>
      </w:tr>
      <w:tr w:rsidR="00511FD4" w14:paraId="6810319C" w14:textId="77777777" w:rsidTr="00511FD4">
        <w:trPr>
          <w:cnfStyle w:val="000000100000" w:firstRow="0" w:lastRow="0" w:firstColumn="0" w:lastColumn="0" w:oddVBand="0" w:evenVBand="0" w:oddHBand="1" w:evenHBand="0" w:firstRowFirstColumn="0" w:firstRowLastColumn="0" w:lastRowFirstColumn="0" w:lastRowLastColumn="0"/>
          <w:trHeight w:val="300"/>
        </w:trPr>
        <w:tc>
          <w:tcPr>
            <w:tcW w:w="15451" w:type="dxa"/>
            <w:gridSpan w:val="22"/>
          </w:tcPr>
          <w:p w14:paraId="7A8F572C" w14:textId="77777777" w:rsidR="00511FD4" w:rsidRDefault="00511FD4" w:rsidP="00511FD4">
            <w:pPr>
              <w:spacing w:after="160" w:line="256" w:lineRule="auto"/>
              <w:rPr>
                <w:rFonts w:ascii="Calibri" w:eastAsia="Calibri" w:hAnsi="Calibri" w:cs="Calibri"/>
                <w:b/>
                <w:color w:val="000000"/>
                <w:sz w:val="22"/>
                <w:szCs w:val="22"/>
              </w:rPr>
            </w:pPr>
            <w:r>
              <w:rPr>
                <w:rFonts w:ascii="Calibri" w:eastAsia="Calibri" w:hAnsi="Calibri" w:cs="Calibri"/>
                <w:b/>
                <w:color w:val="000000"/>
                <w:sz w:val="22"/>
                <w:szCs w:val="22"/>
              </w:rPr>
              <w:t>1. DATOS INFORMATIVOS:</w:t>
            </w:r>
          </w:p>
        </w:tc>
      </w:tr>
      <w:tr w:rsidR="00511FD4" w14:paraId="232DD8BA" w14:textId="77777777" w:rsidTr="00511FD4">
        <w:trPr>
          <w:trHeight w:val="340"/>
        </w:trPr>
        <w:tc>
          <w:tcPr>
            <w:tcW w:w="846" w:type="dxa"/>
          </w:tcPr>
          <w:p w14:paraId="504C2CF9" w14:textId="77777777" w:rsidR="00511FD4" w:rsidRDefault="00511FD4" w:rsidP="00511FD4">
            <w:pPr>
              <w:spacing w:after="160" w:line="256" w:lineRule="auto"/>
              <w:rPr>
                <w:rFonts w:ascii="Calibri" w:eastAsia="Calibri" w:hAnsi="Calibri" w:cs="Calibri"/>
                <w:color w:val="000000"/>
                <w:sz w:val="22"/>
                <w:szCs w:val="22"/>
              </w:rPr>
            </w:pPr>
            <w:r>
              <w:rPr>
                <w:rFonts w:ascii="Calibri" w:eastAsia="Calibri" w:hAnsi="Calibri" w:cs="Calibri"/>
                <w:color w:val="000000"/>
                <w:sz w:val="22"/>
                <w:szCs w:val="22"/>
              </w:rPr>
              <w:t xml:space="preserve">Docente: </w:t>
            </w:r>
          </w:p>
        </w:tc>
        <w:tc>
          <w:tcPr>
            <w:tcW w:w="3688" w:type="dxa"/>
            <w:gridSpan w:val="6"/>
          </w:tcPr>
          <w:p w14:paraId="15663D9A" w14:textId="77777777" w:rsidR="00511FD4" w:rsidRDefault="00511FD4" w:rsidP="00511FD4">
            <w:pPr>
              <w:spacing w:after="160" w:line="256" w:lineRule="auto"/>
              <w:rPr>
                <w:rFonts w:ascii="Calibri" w:eastAsia="Calibri" w:hAnsi="Calibri" w:cs="Calibri"/>
                <w:color w:val="000000"/>
                <w:sz w:val="20"/>
                <w:szCs w:val="20"/>
              </w:rPr>
            </w:pPr>
          </w:p>
        </w:tc>
        <w:tc>
          <w:tcPr>
            <w:tcW w:w="1802" w:type="dxa"/>
            <w:gridSpan w:val="4"/>
          </w:tcPr>
          <w:p w14:paraId="0E55FB10" w14:textId="77777777" w:rsidR="00511FD4" w:rsidRDefault="00511FD4" w:rsidP="00511FD4">
            <w:pPr>
              <w:spacing w:after="160" w:line="256" w:lineRule="auto"/>
              <w:rPr>
                <w:rFonts w:ascii="Calibri" w:eastAsia="Calibri" w:hAnsi="Calibri" w:cs="Calibri"/>
                <w:color w:val="000000"/>
                <w:sz w:val="22"/>
                <w:szCs w:val="22"/>
              </w:rPr>
            </w:pPr>
            <w:r>
              <w:rPr>
                <w:rFonts w:ascii="Calibri" w:eastAsia="Calibri" w:hAnsi="Calibri" w:cs="Calibri"/>
                <w:color w:val="000000"/>
                <w:sz w:val="22"/>
                <w:szCs w:val="22"/>
              </w:rPr>
              <w:t>Área/asignatura:  </w:t>
            </w:r>
          </w:p>
        </w:tc>
        <w:tc>
          <w:tcPr>
            <w:tcW w:w="2691" w:type="dxa"/>
            <w:gridSpan w:val="2"/>
          </w:tcPr>
          <w:p w14:paraId="138D5E8C" w14:textId="77777777" w:rsidR="00511FD4" w:rsidRDefault="00511FD4" w:rsidP="00511FD4">
            <w:pPr>
              <w:spacing w:after="160" w:line="256" w:lineRule="auto"/>
              <w:rPr>
                <w:rFonts w:ascii="Calibri" w:eastAsia="Calibri" w:hAnsi="Calibri" w:cs="Calibri"/>
                <w:color w:val="000000"/>
                <w:sz w:val="22"/>
                <w:szCs w:val="22"/>
              </w:rPr>
            </w:pPr>
            <w:r>
              <w:rPr>
                <w:rFonts w:ascii="Calibri" w:eastAsia="Calibri" w:hAnsi="Calibri" w:cs="Calibri"/>
                <w:b/>
                <w:i/>
                <w:sz w:val="18"/>
                <w:szCs w:val="18"/>
              </w:rPr>
              <w:t>EDUCACIÓN CULTURAL Y ARTÍSTICA</w:t>
            </w:r>
          </w:p>
        </w:tc>
        <w:tc>
          <w:tcPr>
            <w:tcW w:w="1417" w:type="dxa"/>
            <w:gridSpan w:val="2"/>
          </w:tcPr>
          <w:p w14:paraId="3170CA25" w14:textId="77777777" w:rsidR="00511FD4" w:rsidRDefault="00511FD4" w:rsidP="00511FD4">
            <w:pPr>
              <w:spacing w:after="160" w:line="256" w:lineRule="auto"/>
              <w:rPr>
                <w:rFonts w:ascii="Calibri" w:eastAsia="Calibri" w:hAnsi="Calibri" w:cs="Calibri"/>
                <w:color w:val="000000"/>
                <w:sz w:val="22"/>
                <w:szCs w:val="22"/>
              </w:rPr>
            </w:pPr>
            <w:r>
              <w:rPr>
                <w:rFonts w:ascii="Calibri" w:eastAsia="Calibri" w:hAnsi="Calibri" w:cs="Calibri"/>
                <w:color w:val="000000"/>
                <w:sz w:val="22"/>
                <w:szCs w:val="22"/>
              </w:rPr>
              <w:t xml:space="preserve">Grado/Curso: </w:t>
            </w:r>
          </w:p>
        </w:tc>
        <w:tc>
          <w:tcPr>
            <w:tcW w:w="1558" w:type="dxa"/>
            <w:gridSpan w:val="3"/>
          </w:tcPr>
          <w:p w14:paraId="4F07CA80" w14:textId="77777777" w:rsidR="00511FD4" w:rsidRDefault="00511FD4" w:rsidP="00511FD4">
            <w:pPr>
              <w:spacing w:after="160" w:line="256" w:lineRule="auto"/>
              <w:rPr>
                <w:rFonts w:ascii="Calibri" w:eastAsia="Calibri" w:hAnsi="Calibri" w:cs="Calibri"/>
                <w:color w:val="000000"/>
                <w:sz w:val="22"/>
                <w:szCs w:val="22"/>
              </w:rPr>
            </w:pPr>
            <w:r>
              <w:rPr>
                <w:rFonts w:ascii="Calibri" w:eastAsia="Calibri" w:hAnsi="Calibri" w:cs="Calibri"/>
                <w:color w:val="000000"/>
                <w:sz w:val="22"/>
                <w:szCs w:val="22"/>
              </w:rPr>
              <w:t>2º BGU</w:t>
            </w:r>
          </w:p>
        </w:tc>
        <w:tc>
          <w:tcPr>
            <w:tcW w:w="1134" w:type="dxa"/>
            <w:gridSpan w:val="3"/>
          </w:tcPr>
          <w:p w14:paraId="78F08144" w14:textId="77777777" w:rsidR="00511FD4" w:rsidRDefault="00511FD4" w:rsidP="00511FD4">
            <w:pPr>
              <w:spacing w:after="160" w:line="256" w:lineRule="auto"/>
              <w:rPr>
                <w:rFonts w:ascii="Calibri" w:eastAsia="Calibri" w:hAnsi="Calibri" w:cs="Calibri"/>
                <w:color w:val="000000"/>
                <w:sz w:val="22"/>
                <w:szCs w:val="22"/>
              </w:rPr>
            </w:pPr>
            <w:r>
              <w:rPr>
                <w:rFonts w:ascii="Calibri" w:eastAsia="Calibri" w:hAnsi="Calibri" w:cs="Calibri"/>
                <w:color w:val="000000"/>
                <w:sz w:val="22"/>
                <w:szCs w:val="22"/>
              </w:rPr>
              <w:t xml:space="preserve">Paralelo:  </w:t>
            </w:r>
          </w:p>
        </w:tc>
        <w:tc>
          <w:tcPr>
            <w:tcW w:w="2315" w:type="dxa"/>
          </w:tcPr>
          <w:p w14:paraId="3D9BF5B4" w14:textId="77777777" w:rsidR="00511FD4" w:rsidRDefault="00511FD4" w:rsidP="00511FD4">
            <w:pPr>
              <w:spacing w:after="160" w:line="256" w:lineRule="auto"/>
              <w:rPr>
                <w:rFonts w:ascii="Calibri" w:eastAsia="Calibri" w:hAnsi="Calibri" w:cs="Calibri"/>
                <w:color w:val="000000"/>
                <w:sz w:val="22"/>
                <w:szCs w:val="22"/>
              </w:rPr>
            </w:pPr>
          </w:p>
        </w:tc>
      </w:tr>
      <w:tr w:rsidR="00511FD4" w14:paraId="2AF43468" w14:textId="77777777" w:rsidTr="00511FD4">
        <w:trPr>
          <w:cnfStyle w:val="000000100000" w:firstRow="0" w:lastRow="0" w:firstColumn="0" w:lastColumn="0" w:oddVBand="0" w:evenVBand="0" w:oddHBand="1" w:evenHBand="0" w:firstRowFirstColumn="0" w:firstRowLastColumn="0" w:lastRowFirstColumn="0" w:lastRowLastColumn="0"/>
          <w:trHeight w:val="480"/>
        </w:trPr>
        <w:tc>
          <w:tcPr>
            <w:tcW w:w="1659" w:type="dxa"/>
            <w:gridSpan w:val="2"/>
          </w:tcPr>
          <w:p w14:paraId="30E02559" w14:textId="77777777" w:rsidR="00511FD4" w:rsidRDefault="00511FD4" w:rsidP="00511FD4">
            <w:pPr>
              <w:spacing w:after="160" w:line="256" w:lineRule="auto"/>
              <w:rPr>
                <w:rFonts w:ascii="Calibri" w:eastAsia="Calibri" w:hAnsi="Calibri" w:cs="Calibri"/>
                <w:b/>
                <w:color w:val="000000"/>
                <w:sz w:val="22"/>
                <w:szCs w:val="22"/>
              </w:rPr>
            </w:pPr>
            <w:r>
              <w:rPr>
                <w:rFonts w:ascii="Calibri" w:eastAsia="Calibri" w:hAnsi="Calibri" w:cs="Calibri"/>
                <w:b/>
                <w:color w:val="000000"/>
                <w:sz w:val="22"/>
                <w:szCs w:val="22"/>
              </w:rPr>
              <w:t xml:space="preserve">N.º de unidad de planificación: </w:t>
            </w:r>
          </w:p>
        </w:tc>
        <w:tc>
          <w:tcPr>
            <w:tcW w:w="1134" w:type="dxa"/>
            <w:gridSpan w:val="3"/>
          </w:tcPr>
          <w:p w14:paraId="22058FA4" w14:textId="77777777" w:rsidR="00511FD4" w:rsidRDefault="00511FD4" w:rsidP="00511FD4">
            <w:pPr>
              <w:spacing w:after="160" w:line="256" w:lineRule="auto"/>
              <w:jc w:val="center"/>
              <w:rPr>
                <w:rFonts w:ascii="Calibri" w:eastAsia="Calibri" w:hAnsi="Calibri" w:cs="Calibri"/>
                <w:color w:val="000000"/>
                <w:sz w:val="22"/>
                <w:szCs w:val="22"/>
              </w:rPr>
            </w:pPr>
            <w:r>
              <w:rPr>
                <w:rFonts w:ascii="Calibri" w:eastAsia="Calibri" w:hAnsi="Calibri" w:cs="Calibri"/>
                <w:color w:val="000000"/>
                <w:sz w:val="22"/>
                <w:szCs w:val="22"/>
              </w:rPr>
              <w:t>3</w:t>
            </w:r>
          </w:p>
        </w:tc>
        <w:tc>
          <w:tcPr>
            <w:tcW w:w="3543" w:type="dxa"/>
            <w:gridSpan w:val="6"/>
          </w:tcPr>
          <w:p w14:paraId="4A6444EB" w14:textId="77777777" w:rsidR="00511FD4" w:rsidRDefault="00511FD4" w:rsidP="00511FD4">
            <w:pPr>
              <w:spacing w:after="160" w:line="256" w:lineRule="auto"/>
              <w:jc w:val="center"/>
              <w:rPr>
                <w:rFonts w:ascii="Calibri" w:eastAsia="Calibri" w:hAnsi="Calibri" w:cs="Calibri"/>
                <w:b/>
                <w:color w:val="000000"/>
                <w:sz w:val="22"/>
                <w:szCs w:val="22"/>
              </w:rPr>
            </w:pPr>
            <w:r>
              <w:rPr>
                <w:rFonts w:ascii="Calibri" w:eastAsia="Calibri" w:hAnsi="Calibri" w:cs="Calibri"/>
                <w:b/>
                <w:color w:val="000000"/>
                <w:sz w:val="22"/>
                <w:szCs w:val="22"/>
              </w:rPr>
              <w:t>Título de unidad de planificación:</w:t>
            </w:r>
          </w:p>
          <w:p w14:paraId="03B4CA02" w14:textId="77777777" w:rsidR="00511FD4" w:rsidRDefault="00511FD4" w:rsidP="00511FD4">
            <w:pPr>
              <w:spacing w:after="160" w:line="256" w:lineRule="auto"/>
              <w:jc w:val="center"/>
              <w:rPr>
                <w:rFonts w:ascii="Calibri" w:eastAsia="Calibri" w:hAnsi="Calibri" w:cs="Calibri"/>
                <w:color w:val="000000"/>
                <w:sz w:val="22"/>
                <w:szCs w:val="22"/>
              </w:rPr>
            </w:pPr>
          </w:p>
        </w:tc>
        <w:tc>
          <w:tcPr>
            <w:tcW w:w="2691" w:type="dxa"/>
            <w:gridSpan w:val="2"/>
          </w:tcPr>
          <w:p w14:paraId="49B67203" w14:textId="77777777" w:rsidR="00511FD4" w:rsidRDefault="00511FD4" w:rsidP="00511FD4">
            <w:pPr>
              <w:spacing w:after="160" w:line="256" w:lineRule="auto"/>
              <w:rPr>
                <w:rFonts w:ascii="Calibri" w:eastAsia="Calibri" w:hAnsi="Calibri" w:cs="Calibri"/>
                <w:b/>
                <w:i/>
                <w:color w:val="000000"/>
                <w:sz w:val="20"/>
                <w:szCs w:val="20"/>
              </w:rPr>
            </w:pPr>
            <w:r>
              <w:rPr>
                <w:rFonts w:ascii="Calibri" w:eastAsia="Calibri" w:hAnsi="Calibri" w:cs="Calibri"/>
                <w:i/>
                <w:color w:val="000000"/>
                <w:sz w:val="20"/>
                <w:szCs w:val="20"/>
              </w:rPr>
              <w:t>Introspecciones y proyección artística.</w:t>
            </w:r>
          </w:p>
        </w:tc>
        <w:tc>
          <w:tcPr>
            <w:tcW w:w="3242" w:type="dxa"/>
            <w:gridSpan w:val="6"/>
          </w:tcPr>
          <w:p w14:paraId="7740BB46" w14:textId="77777777" w:rsidR="00511FD4" w:rsidRDefault="00511FD4" w:rsidP="00511FD4">
            <w:pPr>
              <w:widowControl w:val="0"/>
              <w:rPr>
                <w:rFonts w:ascii="Calibri" w:eastAsia="Calibri" w:hAnsi="Calibri" w:cs="Calibri"/>
                <w:b/>
                <w:color w:val="000000"/>
                <w:sz w:val="22"/>
                <w:szCs w:val="22"/>
              </w:rPr>
            </w:pPr>
            <w:r>
              <w:rPr>
                <w:rFonts w:ascii="Calibri" w:eastAsia="Calibri" w:hAnsi="Calibri" w:cs="Calibri"/>
                <w:b/>
                <w:color w:val="000000"/>
                <w:sz w:val="22"/>
                <w:szCs w:val="22"/>
              </w:rPr>
              <w:t xml:space="preserve">Objetivos específicos de la unidad de planificación: </w:t>
            </w:r>
          </w:p>
        </w:tc>
        <w:tc>
          <w:tcPr>
            <w:tcW w:w="3182" w:type="dxa"/>
            <w:gridSpan w:val="3"/>
          </w:tcPr>
          <w:p w14:paraId="095D52A3" w14:textId="77777777" w:rsidR="00511FD4" w:rsidRDefault="00511FD4" w:rsidP="00511FD4">
            <w:pPr>
              <w:widowControl w:val="0"/>
              <w:rPr>
                <w:rFonts w:ascii="Calibri" w:eastAsia="Calibri" w:hAnsi="Calibri" w:cs="Calibri"/>
                <w:i/>
                <w:color w:val="000000"/>
                <w:sz w:val="18"/>
                <w:szCs w:val="18"/>
              </w:rPr>
            </w:pPr>
            <w:r>
              <w:rPr>
                <w:rFonts w:ascii="Calibri" w:eastAsia="Calibri" w:hAnsi="Calibri" w:cs="Calibri"/>
                <w:b/>
                <w:i/>
                <w:color w:val="000000"/>
                <w:sz w:val="18"/>
                <w:szCs w:val="18"/>
              </w:rPr>
              <w:t xml:space="preserve">OG.ECA.4. </w:t>
            </w:r>
            <w:r>
              <w:rPr>
                <w:rFonts w:ascii="Calibri" w:eastAsia="Calibri" w:hAnsi="Calibri" w:cs="Calibri"/>
                <w:i/>
                <w:color w:val="000000"/>
                <w:sz w:val="18"/>
                <w:szCs w:val="18"/>
              </w:rPr>
              <w:t>Asumir distintos roles y responsabilidades</w:t>
            </w:r>
          </w:p>
          <w:p w14:paraId="5C37E166" w14:textId="77777777" w:rsidR="00511FD4" w:rsidRDefault="00511FD4" w:rsidP="00511FD4">
            <w:pPr>
              <w:widowControl w:val="0"/>
              <w:rPr>
                <w:rFonts w:ascii="Calibri" w:eastAsia="Calibri" w:hAnsi="Calibri" w:cs="Calibri"/>
                <w:i/>
                <w:color w:val="000000"/>
                <w:sz w:val="18"/>
                <w:szCs w:val="18"/>
              </w:rPr>
            </w:pPr>
            <w:r>
              <w:rPr>
                <w:rFonts w:ascii="Calibri" w:eastAsia="Calibri" w:hAnsi="Calibri" w:cs="Calibri"/>
                <w:i/>
                <w:color w:val="000000"/>
                <w:sz w:val="18"/>
                <w:szCs w:val="18"/>
              </w:rPr>
              <w:t>en proyectos de interpretación</w:t>
            </w:r>
          </w:p>
          <w:p w14:paraId="66CEEA02" w14:textId="77777777" w:rsidR="00511FD4" w:rsidRDefault="00511FD4" w:rsidP="00511FD4">
            <w:pPr>
              <w:widowControl w:val="0"/>
              <w:rPr>
                <w:rFonts w:ascii="Calibri" w:eastAsia="Calibri" w:hAnsi="Calibri" w:cs="Calibri"/>
                <w:color w:val="000000"/>
                <w:sz w:val="22"/>
                <w:szCs w:val="22"/>
              </w:rPr>
            </w:pPr>
            <w:r>
              <w:rPr>
                <w:rFonts w:ascii="Calibri" w:eastAsia="Calibri" w:hAnsi="Calibri" w:cs="Calibri"/>
                <w:i/>
                <w:color w:val="000000"/>
                <w:sz w:val="18"/>
                <w:szCs w:val="18"/>
              </w:rPr>
              <w:t>y/o creación colectiva, y usar argumentos fundamentados en la toma  de decisiones, para llegar a acuerdos que posibiliten su consecución.</w:t>
            </w:r>
          </w:p>
        </w:tc>
      </w:tr>
      <w:tr w:rsidR="00511FD4" w14:paraId="7A1FCE71" w14:textId="77777777" w:rsidTr="00511FD4">
        <w:trPr>
          <w:trHeight w:val="280"/>
        </w:trPr>
        <w:tc>
          <w:tcPr>
            <w:tcW w:w="15451" w:type="dxa"/>
            <w:gridSpan w:val="22"/>
          </w:tcPr>
          <w:p w14:paraId="758B3FE9" w14:textId="77777777" w:rsidR="00511FD4" w:rsidRDefault="00511FD4" w:rsidP="00511FD4">
            <w:pPr>
              <w:spacing w:after="160" w:line="256" w:lineRule="auto"/>
              <w:rPr>
                <w:rFonts w:ascii="Calibri" w:eastAsia="Calibri" w:hAnsi="Calibri" w:cs="Calibri"/>
                <w:b/>
                <w:color w:val="000000"/>
                <w:sz w:val="22"/>
                <w:szCs w:val="22"/>
              </w:rPr>
            </w:pPr>
            <w:r>
              <w:rPr>
                <w:rFonts w:ascii="Calibri" w:eastAsia="Calibri" w:hAnsi="Calibri" w:cs="Calibri"/>
                <w:b/>
                <w:color w:val="000000"/>
                <w:sz w:val="22"/>
                <w:szCs w:val="22"/>
              </w:rPr>
              <w:t>2. PLANIFICACIÓN</w:t>
            </w:r>
          </w:p>
        </w:tc>
      </w:tr>
      <w:tr w:rsidR="00511FD4" w14:paraId="70249438" w14:textId="77777777" w:rsidTr="00511FD4">
        <w:trPr>
          <w:cnfStyle w:val="000000100000" w:firstRow="0" w:lastRow="0" w:firstColumn="0" w:lastColumn="0" w:oddVBand="0" w:evenVBand="0" w:oddHBand="1" w:evenHBand="0" w:firstRowFirstColumn="0" w:firstRowLastColumn="0" w:lastRowFirstColumn="0" w:lastRowLastColumn="0"/>
          <w:trHeight w:val="300"/>
        </w:trPr>
        <w:tc>
          <w:tcPr>
            <w:tcW w:w="11107" w:type="dxa"/>
            <w:gridSpan w:val="17"/>
          </w:tcPr>
          <w:p w14:paraId="313FCE8C" w14:textId="77777777" w:rsidR="00511FD4" w:rsidRDefault="00511FD4" w:rsidP="00511FD4">
            <w:pPr>
              <w:spacing w:after="160" w:line="256" w:lineRule="auto"/>
              <w:jc w:val="center"/>
              <w:rPr>
                <w:rFonts w:ascii="Calibri" w:eastAsia="Calibri" w:hAnsi="Calibri" w:cs="Calibri"/>
                <w:b/>
                <w:color w:val="000000"/>
                <w:sz w:val="22"/>
                <w:szCs w:val="22"/>
              </w:rPr>
            </w:pPr>
            <w:r>
              <w:rPr>
                <w:rFonts w:ascii="Calibri" w:eastAsia="Calibri" w:hAnsi="Calibri" w:cs="Calibri"/>
                <w:b/>
                <w:color w:val="000000"/>
                <w:sz w:val="22"/>
                <w:szCs w:val="22"/>
              </w:rPr>
              <w:t>DESTREZAS CON CRITERIOS DE DESEMPEÑO A SER DESARROLLADAS:</w:t>
            </w:r>
          </w:p>
        </w:tc>
        <w:tc>
          <w:tcPr>
            <w:tcW w:w="4344" w:type="dxa"/>
            <w:gridSpan w:val="5"/>
          </w:tcPr>
          <w:p w14:paraId="77E39052" w14:textId="77777777" w:rsidR="00511FD4" w:rsidRDefault="00511FD4" w:rsidP="00511FD4">
            <w:pPr>
              <w:spacing w:after="160" w:line="256" w:lineRule="auto"/>
              <w:jc w:val="both"/>
              <w:rPr>
                <w:rFonts w:ascii="Calibri" w:eastAsia="Calibri" w:hAnsi="Calibri" w:cs="Calibri"/>
                <w:b/>
                <w:color w:val="000000"/>
                <w:sz w:val="22"/>
                <w:szCs w:val="22"/>
              </w:rPr>
            </w:pPr>
            <w:r>
              <w:rPr>
                <w:rFonts w:ascii="Calibri" w:eastAsia="Calibri" w:hAnsi="Calibri" w:cs="Calibri"/>
                <w:b/>
                <w:color w:val="000000"/>
                <w:sz w:val="22"/>
                <w:szCs w:val="22"/>
              </w:rPr>
              <w:t>INDICADORES ESENCIALES DE EVALUACIÓN:</w:t>
            </w:r>
          </w:p>
        </w:tc>
      </w:tr>
      <w:tr w:rsidR="00511FD4" w14:paraId="55D8882D" w14:textId="77777777" w:rsidTr="00511FD4">
        <w:trPr>
          <w:trHeight w:val="520"/>
        </w:trPr>
        <w:tc>
          <w:tcPr>
            <w:tcW w:w="11107" w:type="dxa"/>
            <w:gridSpan w:val="17"/>
          </w:tcPr>
          <w:p w14:paraId="4657210E" w14:textId="77777777" w:rsidR="00511FD4" w:rsidRDefault="00511FD4" w:rsidP="00511FD4">
            <w:pPr>
              <w:tabs>
                <w:tab w:val="left" w:pos="924"/>
              </w:tabs>
              <w:spacing w:after="160" w:line="256" w:lineRule="auto"/>
              <w:rPr>
                <w:rFonts w:ascii="Calibri" w:eastAsia="Calibri" w:hAnsi="Calibri" w:cs="Calibri"/>
                <w:i/>
                <w:color w:val="000000"/>
                <w:sz w:val="18"/>
                <w:szCs w:val="18"/>
              </w:rPr>
            </w:pPr>
            <w:r>
              <w:rPr>
                <w:rFonts w:ascii="Calibri" w:eastAsia="Calibri" w:hAnsi="Calibri" w:cs="Calibri"/>
                <w:b/>
                <w:i/>
                <w:color w:val="000000"/>
                <w:sz w:val="18"/>
                <w:szCs w:val="18"/>
              </w:rPr>
              <w:t xml:space="preserve">ECA.5.1.7. </w:t>
            </w:r>
            <w:r>
              <w:rPr>
                <w:rFonts w:ascii="Calibri" w:eastAsia="Calibri" w:hAnsi="Calibri" w:cs="Calibri"/>
                <w:i/>
                <w:color w:val="000000"/>
                <w:sz w:val="18"/>
                <w:szCs w:val="18"/>
              </w:rPr>
              <w:t>Identificar un ámbito o forma de expresión artística de interés (cerámica, joyería, mimo, percusión corporal, video arte, etc.), utilizar recursos para el autoaprendizaje (libros, videos, aprendizaje entre pares, consulta a especialistas) y aplicar los conocimientos y habilidades adquiridos en la creación de un pequeño proyecto o producto artístico.</w:t>
            </w:r>
          </w:p>
          <w:p w14:paraId="179BE18B" w14:textId="77777777" w:rsidR="00511FD4" w:rsidRDefault="00511FD4" w:rsidP="00511FD4">
            <w:pPr>
              <w:tabs>
                <w:tab w:val="left" w:pos="924"/>
              </w:tabs>
              <w:spacing w:after="160" w:line="256" w:lineRule="auto"/>
              <w:rPr>
                <w:rFonts w:ascii="Calibri" w:eastAsia="Calibri" w:hAnsi="Calibri" w:cs="Calibri"/>
                <w:i/>
                <w:color w:val="000000"/>
                <w:sz w:val="18"/>
                <w:szCs w:val="18"/>
              </w:rPr>
            </w:pPr>
            <w:r>
              <w:rPr>
                <w:rFonts w:ascii="Calibri" w:eastAsia="Calibri" w:hAnsi="Calibri" w:cs="Calibri"/>
                <w:b/>
                <w:i/>
                <w:color w:val="000000"/>
                <w:sz w:val="18"/>
                <w:szCs w:val="18"/>
              </w:rPr>
              <w:t xml:space="preserve">ECA.5.2.2. </w:t>
            </w:r>
            <w:r>
              <w:rPr>
                <w:rFonts w:ascii="Calibri" w:eastAsia="Calibri" w:hAnsi="Calibri" w:cs="Calibri"/>
                <w:i/>
                <w:color w:val="000000"/>
                <w:sz w:val="18"/>
                <w:szCs w:val="18"/>
              </w:rPr>
              <w:t>Representar historias reales o inventadas a través de un guion gráfico, una secuencia sonora, una representación teatral, una creación corporal o un video.</w:t>
            </w:r>
          </w:p>
          <w:p w14:paraId="52284199" w14:textId="77777777" w:rsidR="00511FD4" w:rsidRDefault="00511FD4" w:rsidP="00511FD4">
            <w:pPr>
              <w:tabs>
                <w:tab w:val="left" w:pos="924"/>
              </w:tabs>
              <w:spacing w:after="160" w:line="256" w:lineRule="auto"/>
              <w:rPr>
                <w:rFonts w:ascii="Calibri" w:eastAsia="Calibri" w:hAnsi="Calibri" w:cs="Calibri"/>
                <w:i/>
                <w:color w:val="000000"/>
                <w:sz w:val="18"/>
                <w:szCs w:val="18"/>
              </w:rPr>
            </w:pPr>
            <w:r>
              <w:rPr>
                <w:rFonts w:ascii="Calibri" w:eastAsia="Calibri" w:hAnsi="Calibri" w:cs="Calibri"/>
                <w:b/>
                <w:i/>
                <w:color w:val="000000"/>
                <w:sz w:val="18"/>
                <w:szCs w:val="18"/>
              </w:rPr>
              <w:t xml:space="preserve">ECA.5.2.3. </w:t>
            </w:r>
            <w:r>
              <w:rPr>
                <w:rFonts w:ascii="Calibri" w:eastAsia="Calibri" w:hAnsi="Calibri" w:cs="Calibri"/>
                <w:i/>
                <w:color w:val="000000"/>
                <w:sz w:val="18"/>
                <w:szCs w:val="18"/>
              </w:rPr>
              <w:t>Diseñar y desarrollar pequeños proyectos artísticos colectivos centrados en un tema de interés individual o social (discriminación, contaminación sonora, género, etc.) previendo todas las fases del proceso, desde su creación hasta su difusión y presentación.</w:t>
            </w:r>
          </w:p>
          <w:p w14:paraId="6D697BF2" w14:textId="77777777" w:rsidR="00511FD4" w:rsidRDefault="00511FD4" w:rsidP="00511FD4">
            <w:pPr>
              <w:tabs>
                <w:tab w:val="left" w:pos="924"/>
              </w:tabs>
              <w:spacing w:after="160" w:line="256" w:lineRule="auto"/>
              <w:rPr>
                <w:rFonts w:ascii="Calibri" w:eastAsia="Calibri" w:hAnsi="Calibri" w:cs="Calibri"/>
                <w:i/>
                <w:color w:val="000000"/>
                <w:sz w:val="18"/>
                <w:szCs w:val="18"/>
              </w:rPr>
            </w:pPr>
            <w:r>
              <w:rPr>
                <w:rFonts w:ascii="Calibri" w:eastAsia="Calibri" w:hAnsi="Calibri" w:cs="Calibri"/>
                <w:b/>
                <w:i/>
                <w:color w:val="000000"/>
                <w:sz w:val="18"/>
                <w:szCs w:val="18"/>
              </w:rPr>
              <w:t xml:space="preserve">ECA.5.2.1 </w:t>
            </w:r>
            <w:r>
              <w:rPr>
                <w:rFonts w:ascii="Calibri" w:eastAsia="Calibri" w:hAnsi="Calibri" w:cs="Calibri"/>
                <w:i/>
                <w:color w:val="000000"/>
                <w:sz w:val="18"/>
                <w:szCs w:val="18"/>
              </w:rPr>
              <w:t>Seleccionar, ensayar e interpretar obras musicales y escénicas (teatro musicales, títeres danza, ópera, etc.) asumiendo distintos roles (actor, director, escenógrafo, etc.) y concluyendo a la consecución del resultado esperado.</w:t>
            </w:r>
          </w:p>
          <w:p w14:paraId="02C4EC4D" w14:textId="77777777" w:rsidR="00511FD4" w:rsidRDefault="00511FD4" w:rsidP="00511FD4">
            <w:pPr>
              <w:tabs>
                <w:tab w:val="left" w:pos="284"/>
              </w:tabs>
              <w:spacing w:after="160" w:line="256" w:lineRule="auto"/>
              <w:jc w:val="both"/>
              <w:rPr>
                <w:rFonts w:ascii="Calibri" w:eastAsia="Calibri" w:hAnsi="Calibri" w:cs="Calibri"/>
                <w:i/>
                <w:color w:val="000000"/>
                <w:sz w:val="22"/>
                <w:szCs w:val="22"/>
              </w:rPr>
            </w:pPr>
            <w:r>
              <w:rPr>
                <w:rFonts w:ascii="Calibri" w:eastAsia="Calibri" w:hAnsi="Calibri" w:cs="Calibri"/>
                <w:b/>
                <w:i/>
                <w:color w:val="000000"/>
                <w:sz w:val="18"/>
                <w:szCs w:val="18"/>
              </w:rPr>
              <w:t xml:space="preserve">ECA.5.3.10. </w:t>
            </w:r>
            <w:r>
              <w:rPr>
                <w:rFonts w:ascii="Calibri" w:eastAsia="Calibri" w:hAnsi="Calibri" w:cs="Calibri"/>
                <w:i/>
                <w:color w:val="000000"/>
                <w:sz w:val="18"/>
                <w:szCs w:val="18"/>
              </w:rPr>
              <w:t>Programar y realizar un evento cultural (exposición, representación artística, fiesta, concurso gastronómico, festival de cortos, etc.) en la escuela o en su entorno, considerando los valores de su comunidad.</w:t>
            </w:r>
          </w:p>
        </w:tc>
        <w:tc>
          <w:tcPr>
            <w:tcW w:w="4344" w:type="dxa"/>
            <w:gridSpan w:val="5"/>
          </w:tcPr>
          <w:p w14:paraId="57AA0356" w14:textId="77777777" w:rsidR="00511FD4" w:rsidRDefault="00511FD4" w:rsidP="00511FD4">
            <w:pPr>
              <w:tabs>
                <w:tab w:val="left" w:pos="924"/>
              </w:tabs>
              <w:rPr>
                <w:rFonts w:ascii="Calibri" w:eastAsia="Calibri" w:hAnsi="Calibri" w:cs="Calibri"/>
                <w:i/>
                <w:sz w:val="18"/>
                <w:szCs w:val="18"/>
              </w:rPr>
            </w:pPr>
            <w:r>
              <w:rPr>
                <w:rFonts w:ascii="Calibri" w:eastAsia="Calibri" w:hAnsi="Calibri" w:cs="Calibri"/>
                <w:i/>
                <w:sz w:val="18"/>
                <w:szCs w:val="18"/>
              </w:rPr>
              <w:t>I.ECA.5.3.1. Organiza de manera coherente un proceso de creación artística o un evento cultural, y hace un esfuerzo por mantener sus fases, realizando los ajustes necesarios cuando se presentan problemas. (J.4., S.4.)</w:t>
            </w:r>
          </w:p>
          <w:p w14:paraId="304EF162" w14:textId="77777777" w:rsidR="00511FD4" w:rsidRDefault="00511FD4" w:rsidP="00511FD4">
            <w:pPr>
              <w:tabs>
                <w:tab w:val="left" w:pos="924"/>
              </w:tabs>
              <w:rPr>
                <w:rFonts w:ascii="Calibri" w:eastAsia="Calibri" w:hAnsi="Calibri" w:cs="Calibri"/>
                <w:i/>
                <w:sz w:val="18"/>
                <w:szCs w:val="18"/>
              </w:rPr>
            </w:pPr>
            <w:r>
              <w:rPr>
                <w:rFonts w:ascii="Calibri" w:eastAsia="Calibri" w:hAnsi="Calibri" w:cs="Calibri"/>
                <w:i/>
                <w:sz w:val="18"/>
                <w:szCs w:val="18"/>
              </w:rPr>
              <w:t>I.ECA.5.3.2. Argumenta razonadamente el proceso seguido en la elaboración de una producción artística o en la organización de un evento cultural, valora y autoevalúa su propio trabajo, y propone modificaciones y mejoras como resultado del proceso de autoreflexión y del intercambio de ideas con el público u otros especialistas. (I.1.,J.3.)</w:t>
            </w:r>
          </w:p>
          <w:p w14:paraId="5F8EFFBC" w14:textId="77777777" w:rsidR="00511FD4" w:rsidRDefault="00511FD4" w:rsidP="00511FD4">
            <w:pPr>
              <w:tabs>
                <w:tab w:val="left" w:pos="924"/>
              </w:tabs>
              <w:rPr>
                <w:rFonts w:ascii="Calibri" w:eastAsia="Calibri" w:hAnsi="Calibri" w:cs="Calibri"/>
                <w:i/>
                <w:sz w:val="18"/>
                <w:szCs w:val="18"/>
              </w:rPr>
            </w:pPr>
            <w:r>
              <w:rPr>
                <w:rFonts w:ascii="Calibri" w:eastAsia="Calibri" w:hAnsi="Calibri" w:cs="Calibri"/>
                <w:i/>
                <w:sz w:val="18"/>
                <w:szCs w:val="18"/>
              </w:rPr>
              <w:t>I.ECA.5.3.3. Desarrolla una nueva destreza o elabora una producción artística como resultado de un proceso de autoaprendizaje, utilizando fuentes seleccionadas por el estudiante. (I.4., S.3.)</w:t>
            </w:r>
          </w:p>
          <w:p w14:paraId="0BF5C5E9" w14:textId="77777777" w:rsidR="00511FD4" w:rsidRDefault="00511FD4" w:rsidP="00511FD4">
            <w:pPr>
              <w:tabs>
                <w:tab w:val="left" w:pos="924"/>
              </w:tabs>
              <w:rPr>
                <w:rFonts w:ascii="Calibri" w:eastAsia="Calibri" w:hAnsi="Calibri" w:cs="Calibri"/>
                <w:i/>
                <w:sz w:val="18"/>
                <w:szCs w:val="18"/>
              </w:rPr>
            </w:pPr>
            <w:r>
              <w:rPr>
                <w:rFonts w:ascii="Calibri" w:eastAsia="Calibri" w:hAnsi="Calibri" w:cs="Calibri"/>
                <w:i/>
                <w:sz w:val="18"/>
                <w:szCs w:val="18"/>
              </w:rPr>
              <w:t>I.ECA.5.3.4. Conoce las técnicas, recursos y convenciones de los distintos lenguajes artísticos y los utiliza de forma adecuada en sus producciones, buscando soluciones y aplicando estrategias para expresar ideas, sentimientos y emociones. (I.2., S.3.)</w:t>
            </w:r>
          </w:p>
          <w:p w14:paraId="6EB643B9" w14:textId="77777777" w:rsidR="00511FD4" w:rsidRDefault="00511FD4" w:rsidP="00511FD4">
            <w:pPr>
              <w:tabs>
                <w:tab w:val="left" w:pos="924"/>
              </w:tabs>
              <w:rPr>
                <w:rFonts w:ascii="Calibri" w:eastAsia="Calibri" w:hAnsi="Calibri" w:cs="Calibri"/>
                <w:i/>
                <w:sz w:val="18"/>
                <w:szCs w:val="18"/>
              </w:rPr>
            </w:pPr>
            <w:r>
              <w:rPr>
                <w:rFonts w:ascii="Calibri" w:eastAsia="Calibri" w:hAnsi="Calibri" w:cs="Calibri"/>
                <w:i/>
                <w:sz w:val="18"/>
                <w:szCs w:val="18"/>
              </w:rPr>
              <w:t>I.ECA.5.3.5. Asume el trabajo compartido con responsabilidad, respetando las</w:t>
            </w:r>
          </w:p>
          <w:p w14:paraId="6151065E" w14:textId="77777777" w:rsidR="00511FD4" w:rsidRDefault="00511FD4" w:rsidP="00511FD4">
            <w:pPr>
              <w:tabs>
                <w:tab w:val="left" w:pos="924"/>
              </w:tabs>
              <w:rPr>
                <w:rFonts w:ascii="Calibri" w:eastAsia="Calibri" w:hAnsi="Calibri" w:cs="Calibri"/>
                <w:i/>
                <w:sz w:val="18"/>
                <w:szCs w:val="18"/>
              </w:rPr>
            </w:pPr>
            <w:r>
              <w:rPr>
                <w:rFonts w:ascii="Calibri" w:eastAsia="Calibri" w:hAnsi="Calibri" w:cs="Calibri"/>
                <w:i/>
                <w:sz w:val="18"/>
                <w:szCs w:val="18"/>
              </w:rPr>
              <w:t>intervenciones y aportaciones de los demás, y colaborando en la elaboración de un proyecto artístico colectivo, desde la idea inicial hasta su conclusión.</w:t>
            </w:r>
          </w:p>
          <w:p w14:paraId="7C6E2F38" w14:textId="77777777" w:rsidR="00511FD4" w:rsidRDefault="00511FD4" w:rsidP="00511FD4">
            <w:pPr>
              <w:tabs>
                <w:tab w:val="left" w:pos="924"/>
              </w:tabs>
              <w:rPr>
                <w:rFonts w:ascii="Calibri" w:eastAsia="Calibri" w:hAnsi="Calibri" w:cs="Calibri"/>
                <w:i/>
                <w:sz w:val="18"/>
                <w:szCs w:val="18"/>
              </w:rPr>
            </w:pPr>
            <w:r>
              <w:rPr>
                <w:rFonts w:ascii="Calibri" w:eastAsia="Calibri" w:hAnsi="Calibri" w:cs="Calibri"/>
                <w:i/>
                <w:sz w:val="18"/>
                <w:szCs w:val="18"/>
              </w:rPr>
              <w:t>(S.1., S.4.)</w:t>
            </w:r>
          </w:p>
          <w:p w14:paraId="2A1666D7" w14:textId="77777777" w:rsidR="00511FD4" w:rsidRDefault="00511FD4" w:rsidP="00511FD4">
            <w:pPr>
              <w:tabs>
                <w:tab w:val="left" w:pos="924"/>
              </w:tabs>
              <w:rPr>
                <w:rFonts w:ascii="Calibri" w:eastAsia="Calibri" w:hAnsi="Calibri" w:cs="Calibri"/>
                <w:i/>
                <w:sz w:val="18"/>
                <w:szCs w:val="18"/>
              </w:rPr>
            </w:pPr>
            <w:r>
              <w:rPr>
                <w:rFonts w:ascii="Calibri" w:eastAsia="Calibri" w:hAnsi="Calibri" w:cs="Calibri"/>
                <w:i/>
                <w:sz w:val="18"/>
                <w:szCs w:val="18"/>
              </w:rPr>
              <w:t>I.ECA.5.3.6. Selecciona los recursos más adecuados (fotografía, presentaciones</w:t>
            </w:r>
          </w:p>
          <w:p w14:paraId="3874045F" w14:textId="77777777" w:rsidR="00511FD4" w:rsidRDefault="00511FD4" w:rsidP="00511FD4">
            <w:pPr>
              <w:tabs>
                <w:tab w:val="left" w:pos="355"/>
              </w:tabs>
              <w:spacing w:after="160" w:line="256" w:lineRule="auto"/>
              <w:jc w:val="both"/>
              <w:rPr>
                <w:rFonts w:ascii="Calibri" w:eastAsia="Calibri" w:hAnsi="Calibri" w:cs="Calibri"/>
                <w:i/>
                <w:color w:val="000000"/>
                <w:sz w:val="22"/>
                <w:szCs w:val="22"/>
              </w:rPr>
            </w:pPr>
            <w:r>
              <w:rPr>
                <w:rFonts w:ascii="Calibri" w:eastAsia="Calibri" w:hAnsi="Calibri" w:cs="Calibri"/>
                <w:i/>
                <w:sz w:val="18"/>
                <w:szCs w:val="18"/>
              </w:rPr>
              <w:t>multimedia, documentos escritos, videos, etc.) para documentar los procesos de creación artística o los eventos culturales, y los publica y difunde utilizando los medios adecuados. (I.3., S.3.)</w:t>
            </w:r>
          </w:p>
        </w:tc>
      </w:tr>
      <w:tr w:rsidR="00511FD4" w14:paraId="4DA195E4" w14:textId="77777777" w:rsidTr="00511FD4">
        <w:trPr>
          <w:cnfStyle w:val="000000100000" w:firstRow="0" w:lastRow="0" w:firstColumn="0" w:lastColumn="0" w:oddVBand="0" w:evenVBand="0" w:oddHBand="1" w:evenHBand="0" w:firstRowFirstColumn="0" w:firstRowLastColumn="0" w:lastRowFirstColumn="0" w:lastRowLastColumn="0"/>
          <w:trHeight w:val="380"/>
        </w:trPr>
        <w:tc>
          <w:tcPr>
            <w:tcW w:w="2084" w:type="dxa"/>
            <w:gridSpan w:val="3"/>
          </w:tcPr>
          <w:p w14:paraId="6EED141D" w14:textId="77777777" w:rsidR="00511FD4" w:rsidRDefault="00511FD4" w:rsidP="00511FD4">
            <w:pPr>
              <w:spacing w:after="160" w:line="256" w:lineRule="auto"/>
              <w:jc w:val="both"/>
              <w:rPr>
                <w:rFonts w:ascii="Calibri" w:eastAsia="Calibri" w:hAnsi="Calibri" w:cs="Calibri"/>
                <w:b/>
                <w:color w:val="000000"/>
                <w:sz w:val="22"/>
                <w:szCs w:val="22"/>
              </w:rPr>
            </w:pPr>
            <w:r>
              <w:rPr>
                <w:rFonts w:ascii="Calibri" w:eastAsia="Calibri" w:hAnsi="Calibri" w:cs="Calibri"/>
                <w:b/>
                <w:color w:val="000000"/>
                <w:sz w:val="22"/>
                <w:szCs w:val="22"/>
              </w:rPr>
              <w:t xml:space="preserve">EJES TRANSVERSALES: </w:t>
            </w:r>
          </w:p>
        </w:tc>
        <w:tc>
          <w:tcPr>
            <w:tcW w:w="3401" w:type="dxa"/>
            <w:gridSpan w:val="6"/>
          </w:tcPr>
          <w:p w14:paraId="1829A0B6" w14:textId="77777777" w:rsidR="00511FD4" w:rsidRDefault="00511FD4" w:rsidP="00511FD4">
            <w:pPr>
              <w:spacing w:after="160" w:line="256" w:lineRule="auto"/>
              <w:jc w:val="both"/>
              <w:rPr>
                <w:rFonts w:ascii="Calibri" w:eastAsia="Calibri" w:hAnsi="Calibri" w:cs="Calibri"/>
                <w:i/>
                <w:color w:val="000000"/>
                <w:sz w:val="20"/>
                <w:szCs w:val="20"/>
              </w:rPr>
            </w:pPr>
            <w:r>
              <w:rPr>
                <w:rFonts w:ascii="Calibri" w:eastAsia="Calibri" w:hAnsi="Calibri" w:cs="Calibri"/>
                <w:i/>
                <w:color w:val="000000"/>
                <w:sz w:val="20"/>
                <w:szCs w:val="20"/>
              </w:rPr>
              <w:t xml:space="preserve">BUEN VIVIR </w:t>
            </w:r>
          </w:p>
        </w:tc>
        <w:tc>
          <w:tcPr>
            <w:tcW w:w="1700" w:type="dxa"/>
            <w:gridSpan w:val="3"/>
          </w:tcPr>
          <w:p w14:paraId="1007297B" w14:textId="77777777" w:rsidR="00511FD4" w:rsidRDefault="00511FD4" w:rsidP="00511FD4">
            <w:pPr>
              <w:spacing w:after="160" w:line="256" w:lineRule="auto"/>
              <w:rPr>
                <w:rFonts w:ascii="Calibri" w:eastAsia="Calibri" w:hAnsi="Calibri" w:cs="Calibri"/>
                <w:b/>
                <w:color w:val="000000"/>
                <w:sz w:val="22"/>
                <w:szCs w:val="22"/>
              </w:rPr>
            </w:pPr>
            <w:r>
              <w:rPr>
                <w:rFonts w:ascii="Calibri" w:eastAsia="Calibri" w:hAnsi="Calibri" w:cs="Calibri"/>
                <w:b/>
                <w:color w:val="000000"/>
                <w:sz w:val="22"/>
                <w:szCs w:val="22"/>
              </w:rPr>
              <w:t xml:space="preserve">PERIODOS: </w:t>
            </w:r>
          </w:p>
        </w:tc>
        <w:tc>
          <w:tcPr>
            <w:tcW w:w="3922" w:type="dxa"/>
            <w:gridSpan w:val="5"/>
          </w:tcPr>
          <w:p w14:paraId="7DCF1278" w14:textId="77777777" w:rsidR="00511FD4" w:rsidRDefault="00511FD4" w:rsidP="00511FD4">
            <w:pPr>
              <w:spacing w:after="160" w:line="256" w:lineRule="auto"/>
              <w:rPr>
                <w:rFonts w:ascii="Calibri" w:eastAsia="Calibri" w:hAnsi="Calibri" w:cs="Calibri"/>
                <w:b/>
                <w:i/>
                <w:color w:val="000000"/>
                <w:sz w:val="20"/>
                <w:szCs w:val="20"/>
              </w:rPr>
            </w:pPr>
          </w:p>
        </w:tc>
        <w:tc>
          <w:tcPr>
            <w:tcW w:w="1887" w:type="dxa"/>
            <w:gridSpan w:val="3"/>
          </w:tcPr>
          <w:p w14:paraId="0C048E0B" w14:textId="77777777" w:rsidR="00511FD4" w:rsidRDefault="00511FD4" w:rsidP="00511FD4">
            <w:pPr>
              <w:spacing w:after="160" w:line="256" w:lineRule="auto"/>
              <w:rPr>
                <w:rFonts w:ascii="Calibri" w:eastAsia="Calibri" w:hAnsi="Calibri" w:cs="Calibri"/>
                <w:b/>
                <w:color w:val="000000"/>
                <w:sz w:val="22"/>
                <w:szCs w:val="22"/>
              </w:rPr>
            </w:pPr>
            <w:r>
              <w:rPr>
                <w:rFonts w:ascii="Calibri" w:eastAsia="Calibri" w:hAnsi="Calibri" w:cs="Calibri"/>
                <w:b/>
                <w:color w:val="000000"/>
                <w:sz w:val="22"/>
                <w:szCs w:val="22"/>
              </w:rPr>
              <w:t xml:space="preserve">SEMANA DE INICIO: </w:t>
            </w:r>
          </w:p>
        </w:tc>
        <w:tc>
          <w:tcPr>
            <w:tcW w:w="2457" w:type="dxa"/>
            <w:gridSpan w:val="2"/>
          </w:tcPr>
          <w:p w14:paraId="25C9E6A2" w14:textId="77777777" w:rsidR="00511FD4" w:rsidRDefault="00511FD4" w:rsidP="00511FD4">
            <w:pPr>
              <w:spacing w:after="160" w:line="256" w:lineRule="auto"/>
              <w:rPr>
                <w:rFonts w:ascii="Calibri" w:eastAsia="Calibri" w:hAnsi="Calibri" w:cs="Calibri"/>
                <w:i/>
                <w:color w:val="000000"/>
                <w:sz w:val="20"/>
                <w:szCs w:val="20"/>
              </w:rPr>
            </w:pPr>
          </w:p>
        </w:tc>
      </w:tr>
      <w:tr w:rsidR="00511FD4" w14:paraId="096A28D7" w14:textId="77777777" w:rsidTr="00511FD4">
        <w:trPr>
          <w:trHeight w:val="420"/>
        </w:trPr>
        <w:tc>
          <w:tcPr>
            <w:tcW w:w="3325" w:type="dxa"/>
            <w:gridSpan w:val="6"/>
          </w:tcPr>
          <w:p w14:paraId="4B0018C7" w14:textId="77777777" w:rsidR="00511FD4" w:rsidRDefault="00511FD4" w:rsidP="00511FD4">
            <w:pPr>
              <w:spacing w:after="160" w:line="256" w:lineRule="auto"/>
              <w:jc w:val="center"/>
              <w:rPr>
                <w:rFonts w:ascii="Calibri" w:eastAsia="Calibri" w:hAnsi="Calibri" w:cs="Calibri"/>
                <w:b/>
                <w:color w:val="000000"/>
                <w:sz w:val="22"/>
                <w:szCs w:val="22"/>
              </w:rPr>
            </w:pPr>
            <w:r>
              <w:rPr>
                <w:rFonts w:ascii="Calibri" w:eastAsia="Calibri" w:hAnsi="Calibri" w:cs="Calibri"/>
                <w:b/>
                <w:color w:val="000000"/>
                <w:sz w:val="22"/>
                <w:szCs w:val="22"/>
              </w:rPr>
              <w:t>Estrategias metodológicas</w:t>
            </w:r>
          </w:p>
        </w:tc>
        <w:tc>
          <w:tcPr>
            <w:tcW w:w="2796" w:type="dxa"/>
            <w:gridSpan w:val="4"/>
          </w:tcPr>
          <w:p w14:paraId="5DC37909" w14:textId="77777777" w:rsidR="00511FD4" w:rsidRDefault="00511FD4" w:rsidP="00511FD4">
            <w:pPr>
              <w:spacing w:after="160" w:line="256" w:lineRule="auto"/>
              <w:jc w:val="center"/>
              <w:rPr>
                <w:rFonts w:ascii="Calibri" w:eastAsia="Calibri" w:hAnsi="Calibri" w:cs="Calibri"/>
                <w:b/>
                <w:color w:val="000000"/>
                <w:sz w:val="22"/>
                <w:szCs w:val="22"/>
              </w:rPr>
            </w:pPr>
            <w:r>
              <w:rPr>
                <w:rFonts w:ascii="Calibri" w:eastAsia="Calibri" w:hAnsi="Calibri" w:cs="Calibri"/>
                <w:b/>
                <w:color w:val="000000"/>
                <w:sz w:val="22"/>
                <w:szCs w:val="22"/>
              </w:rPr>
              <w:t>Recursos</w:t>
            </w:r>
          </w:p>
        </w:tc>
        <w:tc>
          <w:tcPr>
            <w:tcW w:w="4986" w:type="dxa"/>
            <w:gridSpan w:val="7"/>
          </w:tcPr>
          <w:p w14:paraId="2F0739F1" w14:textId="77777777" w:rsidR="00511FD4" w:rsidRDefault="00511FD4" w:rsidP="00511FD4">
            <w:pPr>
              <w:spacing w:after="160" w:line="256" w:lineRule="auto"/>
              <w:jc w:val="center"/>
              <w:rPr>
                <w:rFonts w:ascii="Calibri" w:eastAsia="Calibri" w:hAnsi="Calibri" w:cs="Calibri"/>
                <w:b/>
                <w:color w:val="000000"/>
                <w:sz w:val="22"/>
                <w:szCs w:val="22"/>
              </w:rPr>
            </w:pPr>
            <w:r>
              <w:rPr>
                <w:rFonts w:ascii="Calibri" w:eastAsia="Calibri" w:hAnsi="Calibri" w:cs="Calibri"/>
                <w:b/>
                <w:color w:val="000000"/>
                <w:sz w:val="22"/>
                <w:szCs w:val="22"/>
              </w:rPr>
              <w:t>Indicadores de logro</w:t>
            </w:r>
          </w:p>
        </w:tc>
        <w:tc>
          <w:tcPr>
            <w:tcW w:w="4344" w:type="dxa"/>
            <w:gridSpan w:val="5"/>
          </w:tcPr>
          <w:p w14:paraId="4346AD10" w14:textId="77777777" w:rsidR="00511FD4" w:rsidRDefault="00511FD4" w:rsidP="00511FD4">
            <w:pPr>
              <w:spacing w:after="160" w:line="256" w:lineRule="auto"/>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Actividades de evaluación/ Técnicas / instrumentos </w:t>
            </w:r>
          </w:p>
        </w:tc>
      </w:tr>
      <w:tr w:rsidR="00511FD4" w14:paraId="213E9094" w14:textId="77777777" w:rsidTr="00511FD4">
        <w:trPr>
          <w:cnfStyle w:val="000000100000" w:firstRow="0" w:lastRow="0" w:firstColumn="0" w:lastColumn="0" w:oddVBand="0" w:evenVBand="0" w:oddHBand="1" w:evenHBand="0" w:firstRowFirstColumn="0" w:firstRowLastColumn="0" w:lastRowFirstColumn="0" w:lastRowLastColumn="0"/>
          <w:trHeight w:val="220"/>
        </w:trPr>
        <w:tc>
          <w:tcPr>
            <w:tcW w:w="3325" w:type="dxa"/>
            <w:gridSpan w:val="6"/>
          </w:tcPr>
          <w:p w14:paraId="48AD7468" w14:textId="77777777" w:rsidR="00511FD4" w:rsidRDefault="00511FD4" w:rsidP="00511FD4">
            <w:pPr>
              <w:spacing w:line="256" w:lineRule="auto"/>
              <w:rPr>
                <w:rFonts w:ascii="Arial" w:eastAsia="Arial" w:hAnsi="Arial" w:cs="Arial"/>
                <w:color w:val="000000"/>
              </w:rPr>
            </w:pPr>
          </w:p>
          <w:p w14:paraId="41578B61" w14:textId="77777777" w:rsidR="00511FD4" w:rsidRDefault="00511FD4" w:rsidP="00511FD4">
            <w:pPr>
              <w:numPr>
                <w:ilvl w:val="0"/>
                <w:numId w:val="22"/>
              </w:numPr>
              <w:pBdr>
                <w:top w:val="nil"/>
                <w:left w:val="nil"/>
                <w:bottom w:val="nil"/>
                <w:right w:val="nil"/>
                <w:between w:val="nil"/>
              </w:pBdr>
              <w:spacing w:line="256" w:lineRule="auto"/>
              <w:rPr>
                <w:color w:val="000000"/>
              </w:rPr>
            </w:pPr>
            <w:r>
              <w:rPr>
                <w:rFonts w:ascii="Arial" w:eastAsia="Arial" w:hAnsi="Arial" w:cs="Arial"/>
                <w:color w:val="000000"/>
              </w:rPr>
              <w:t>Observación: determina la mirada que orienta el problema o tema a tratar</w:t>
            </w:r>
          </w:p>
          <w:p w14:paraId="568ADAA9" w14:textId="77777777" w:rsidR="00511FD4" w:rsidRDefault="00511FD4" w:rsidP="00511FD4">
            <w:pPr>
              <w:numPr>
                <w:ilvl w:val="0"/>
                <w:numId w:val="22"/>
              </w:numPr>
              <w:pBdr>
                <w:top w:val="nil"/>
                <w:left w:val="nil"/>
                <w:bottom w:val="nil"/>
                <w:right w:val="nil"/>
                <w:between w:val="nil"/>
              </w:pBdr>
              <w:spacing w:line="256" w:lineRule="auto"/>
              <w:rPr>
                <w:color w:val="000000"/>
              </w:rPr>
            </w:pPr>
            <w:r>
              <w:rPr>
                <w:rFonts w:ascii="Arial" w:eastAsia="Arial" w:hAnsi="Arial" w:cs="Arial"/>
                <w:color w:val="000000"/>
              </w:rPr>
              <w:t>Deducción-Inducción: analiza de manera general y secuencial los contenidos.</w:t>
            </w:r>
          </w:p>
          <w:p w14:paraId="27F357BE" w14:textId="77777777" w:rsidR="00511FD4" w:rsidRDefault="00511FD4" w:rsidP="00511FD4">
            <w:pPr>
              <w:numPr>
                <w:ilvl w:val="0"/>
                <w:numId w:val="22"/>
              </w:numPr>
              <w:pBdr>
                <w:top w:val="nil"/>
                <w:left w:val="nil"/>
                <w:bottom w:val="nil"/>
                <w:right w:val="nil"/>
                <w:between w:val="nil"/>
              </w:pBdr>
              <w:spacing w:line="256" w:lineRule="auto"/>
              <w:rPr>
                <w:color w:val="000000"/>
              </w:rPr>
            </w:pPr>
            <w:r>
              <w:rPr>
                <w:rFonts w:ascii="Arial" w:eastAsia="Arial" w:hAnsi="Arial" w:cs="Arial"/>
                <w:color w:val="000000"/>
              </w:rPr>
              <w:t>Lluvia de ideas: establece los aportes individuales y se integran en un solo esquema</w:t>
            </w:r>
          </w:p>
          <w:p w14:paraId="3D79DF67" w14:textId="77777777" w:rsidR="00511FD4" w:rsidRDefault="00511FD4" w:rsidP="00511FD4">
            <w:pPr>
              <w:numPr>
                <w:ilvl w:val="0"/>
                <w:numId w:val="23"/>
              </w:numPr>
              <w:pBdr>
                <w:top w:val="nil"/>
                <w:left w:val="nil"/>
                <w:bottom w:val="nil"/>
                <w:right w:val="nil"/>
                <w:between w:val="nil"/>
              </w:pBdr>
              <w:spacing w:line="256" w:lineRule="auto"/>
              <w:rPr>
                <w:color w:val="000000"/>
              </w:rPr>
            </w:pPr>
            <w:r>
              <w:rPr>
                <w:rFonts w:ascii="Arial" w:eastAsia="Arial" w:hAnsi="Arial" w:cs="Arial"/>
                <w:color w:val="000000"/>
              </w:rPr>
              <w:t>Inferencia: deducción e interiorización del tema que se trata</w:t>
            </w:r>
          </w:p>
          <w:p w14:paraId="077C41EC" w14:textId="77777777" w:rsidR="00511FD4" w:rsidRDefault="00511FD4" w:rsidP="00511FD4">
            <w:pPr>
              <w:numPr>
                <w:ilvl w:val="0"/>
                <w:numId w:val="23"/>
              </w:numPr>
              <w:pBdr>
                <w:top w:val="nil"/>
                <w:left w:val="nil"/>
                <w:bottom w:val="nil"/>
                <w:right w:val="nil"/>
                <w:between w:val="nil"/>
              </w:pBdr>
              <w:spacing w:line="256" w:lineRule="auto"/>
              <w:rPr>
                <w:color w:val="000000"/>
              </w:rPr>
            </w:pPr>
            <w:r>
              <w:rPr>
                <w:rFonts w:ascii="Arial" w:eastAsia="Arial" w:hAnsi="Arial" w:cs="Arial"/>
                <w:color w:val="000000"/>
              </w:rPr>
              <w:t>Sinterización: especifica el tema de manera resumida con enfoque preciso y concreto a través de diversos organizadores o esquemas</w:t>
            </w:r>
            <w:r>
              <w:rPr>
                <w:rFonts w:ascii="Arial" w:eastAsia="Arial" w:hAnsi="Arial" w:cs="Arial"/>
                <w:i/>
                <w:color w:val="000000"/>
              </w:rPr>
              <w:t xml:space="preserve">             </w:t>
            </w:r>
          </w:p>
        </w:tc>
        <w:tc>
          <w:tcPr>
            <w:tcW w:w="2796" w:type="dxa"/>
            <w:gridSpan w:val="4"/>
          </w:tcPr>
          <w:p w14:paraId="44F9A37F" w14:textId="77777777" w:rsidR="00511FD4" w:rsidRDefault="00511FD4" w:rsidP="00511FD4">
            <w:pPr>
              <w:spacing w:line="256" w:lineRule="auto"/>
              <w:rPr>
                <w:rFonts w:ascii="Arial" w:eastAsia="Arial" w:hAnsi="Arial" w:cs="Arial"/>
                <w:b/>
                <w:color w:val="000000"/>
              </w:rPr>
            </w:pPr>
          </w:p>
          <w:p w14:paraId="380211C9" w14:textId="77777777" w:rsidR="00511FD4" w:rsidRDefault="00511FD4" w:rsidP="00511FD4">
            <w:pPr>
              <w:widowControl w:val="0"/>
              <w:rPr>
                <w:rFonts w:ascii="Tame nwe roman" w:eastAsia="Tame nwe roman" w:hAnsi="Tame nwe roman" w:cs="Tame nwe roman"/>
                <w:color w:val="000000"/>
              </w:rPr>
            </w:pPr>
            <w:r>
              <w:rPr>
                <w:rFonts w:ascii="Tame nwe roman" w:eastAsia="Tame nwe roman" w:hAnsi="Tame nwe roman" w:cs="Tame nwe roman"/>
                <w:color w:val="000000"/>
              </w:rPr>
              <w:t>Texto</w:t>
            </w:r>
          </w:p>
          <w:p w14:paraId="42710CE8" w14:textId="77777777" w:rsidR="00511FD4" w:rsidRDefault="00511FD4" w:rsidP="00511FD4">
            <w:pPr>
              <w:widowControl w:val="0"/>
              <w:rPr>
                <w:rFonts w:ascii="Tame nwe roman" w:eastAsia="Tame nwe roman" w:hAnsi="Tame nwe roman" w:cs="Tame nwe roman"/>
                <w:color w:val="000000"/>
              </w:rPr>
            </w:pPr>
            <w:r>
              <w:rPr>
                <w:rFonts w:ascii="Tame nwe roman" w:eastAsia="Tame nwe roman" w:hAnsi="Tame nwe roman" w:cs="Tame nwe roman"/>
                <w:color w:val="000000"/>
              </w:rPr>
              <w:t xml:space="preserve">Tarjetas  </w:t>
            </w:r>
          </w:p>
          <w:p w14:paraId="060905AA" w14:textId="77777777" w:rsidR="00511FD4" w:rsidRDefault="00511FD4" w:rsidP="00511FD4">
            <w:pPr>
              <w:widowControl w:val="0"/>
              <w:rPr>
                <w:rFonts w:ascii="Tame nwe roman" w:eastAsia="Tame nwe roman" w:hAnsi="Tame nwe roman" w:cs="Tame nwe roman"/>
                <w:color w:val="000000"/>
              </w:rPr>
            </w:pPr>
            <w:r>
              <w:rPr>
                <w:rFonts w:ascii="Tame nwe roman" w:eastAsia="Tame nwe roman" w:hAnsi="Tame nwe roman" w:cs="Tame nwe roman"/>
                <w:color w:val="000000"/>
              </w:rPr>
              <w:t xml:space="preserve">Cd Internet </w:t>
            </w:r>
          </w:p>
          <w:p w14:paraId="232AF505" w14:textId="77777777" w:rsidR="00511FD4" w:rsidRDefault="00511FD4" w:rsidP="00511FD4">
            <w:pPr>
              <w:widowControl w:val="0"/>
              <w:jc w:val="both"/>
              <w:rPr>
                <w:rFonts w:ascii="Tame nwe roman" w:eastAsia="Tame nwe roman" w:hAnsi="Tame nwe roman" w:cs="Tame nwe roman"/>
                <w:color w:val="000000"/>
              </w:rPr>
            </w:pPr>
            <w:r>
              <w:rPr>
                <w:rFonts w:ascii="Tame nwe roman" w:eastAsia="Tame nwe roman" w:hAnsi="Tame nwe roman" w:cs="Tame nwe roman"/>
                <w:color w:val="000000"/>
              </w:rPr>
              <w:t>Computadora</w:t>
            </w:r>
          </w:p>
          <w:p w14:paraId="42068560" w14:textId="77777777" w:rsidR="00511FD4" w:rsidRDefault="00511FD4" w:rsidP="00511FD4">
            <w:pPr>
              <w:widowControl w:val="0"/>
              <w:jc w:val="both"/>
              <w:rPr>
                <w:rFonts w:ascii="Calibri" w:eastAsia="Calibri" w:hAnsi="Calibri" w:cs="Calibri"/>
                <w:color w:val="000000"/>
              </w:rPr>
            </w:pPr>
            <w:r>
              <w:rPr>
                <w:rFonts w:ascii="Calibri" w:eastAsia="Calibri" w:hAnsi="Calibri" w:cs="Calibri"/>
                <w:color w:val="000000"/>
              </w:rPr>
              <w:t>Materiales educativos</w:t>
            </w:r>
          </w:p>
          <w:p w14:paraId="0F37956F" w14:textId="77777777" w:rsidR="00511FD4" w:rsidRDefault="00511FD4" w:rsidP="00511FD4">
            <w:pPr>
              <w:widowControl w:val="0"/>
              <w:jc w:val="both"/>
              <w:rPr>
                <w:rFonts w:ascii="Calibri" w:eastAsia="Calibri" w:hAnsi="Calibri" w:cs="Calibri"/>
                <w:color w:val="000000"/>
              </w:rPr>
            </w:pPr>
            <w:r>
              <w:rPr>
                <w:rFonts w:ascii="Calibri" w:eastAsia="Calibri" w:hAnsi="Calibri" w:cs="Calibri"/>
                <w:color w:val="000000"/>
              </w:rPr>
              <w:t>Papeles, lápices de colores, marcadores, pinturas y otros materiales para pintar y dibujar. Imágenes, colores formas, letras y palabras.</w:t>
            </w:r>
          </w:p>
          <w:p w14:paraId="626C89D4" w14:textId="77777777" w:rsidR="00511FD4" w:rsidRDefault="00511FD4" w:rsidP="00511FD4">
            <w:pPr>
              <w:widowControl w:val="0"/>
              <w:jc w:val="both"/>
              <w:rPr>
                <w:rFonts w:ascii="Calibri" w:eastAsia="Calibri" w:hAnsi="Calibri" w:cs="Calibri"/>
                <w:color w:val="000000"/>
              </w:rPr>
            </w:pPr>
            <w:r>
              <w:rPr>
                <w:rFonts w:ascii="Calibri" w:eastAsia="Calibri" w:hAnsi="Calibri" w:cs="Calibri"/>
                <w:color w:val="000000"/>
              </w:rPr>
              <w:t>Cámara fotográfica o celular con cámara una grabadora, cámara de video o celular.</w:t>
            </w:r>
          </w:p>
          <w:p w14:paraId="78F0874B" w14:textId="77777777" w:rsidR="00511FD4" w:rsidRDefault="00511FD4" w:rsidP="00511FD4">
            <w:pPr>
              <w:spacing w:line="256" w:lineRule="auto"/>
              <w:rPr>
                <w:rFonts w:ascii="Arial" w:eastAsia="Arial" w:hAnsi="Arial" w:cs="Arial"/>
                <w:color w:val="000000"/>
              </w:rPr>
            </w:pPr>
          </w:p>
        </w:tc>
        <w:tc>
          <w:tcPr>
            <w:tcW w:w="4986" w:type="dxa"/>
            <w:gridSpan w:val="7"/>
          </w:tcPr>
          <w:p w14:paraId="3E833D0F" w14:textId="77777777" w:rsidR="00511FD4" w:rsidRDefault="00511FD4" w:rsidP="00511FD4">
            <w:pPr>
              <w:spacing w:line="256" w:lineRule="auto"/>
              <w:rPr>
                <w:rFonts w:ascii="Arial" w:eastAsia="Arial" w:hAnsi="Arial" w:cs="Arial"/>
                <w:color w:val="000000"/>
              </w:rPr>
            </w:pPr>
            <w:r>
              <w:rPr>
                <w:rFonts w:ascii="Arial" w:eastAsia="Arial" w:hAnsi="Arial" w:cs="Arial"/>
                <w:color w:val="000000"/>
              </w:rPr>
              <w:t>Tareas: recaba la información. Necesaria como punto de partida para el conocimiento</w:t>
            </w:r>
          </w:p>
          <w:p w14:paraId="4BCA492E" w14:textId="77777777" w:rsidR="00511FD4" w:rsidRDefault="00511FD4" w:rsidP="00511FD4">
            <w:pPr>
              <w:spacing w:line="256" w:lineRule="auto"/>
              <w:rPr>
                <w:rFonts w:ascii="Arial" w:eastAsia="Arial" w:hAnsi="Arial" w:cs="Arial"/>
                <w:color w:val="000000"/>
              </w:rPr>
            </w:pPr>
            <w:r>
              <w:rPr>
                <w:rFonts w:ascii="Arial" w:eastAsia="Arial" w:hAnsi="Arial" w:cs="Arial"/>
                <w:color w:val="000000"/>
              </w:rPr>
              <w:t>Deberes: mecanización de sistemas para memorizar aspectos necesarios</w:t>
            </w:r>
          </w:p>
          <w:p w14:paraId="2A6656A9" w14:textId="77777777" w:rsidR="00511FD4" w:rsidRDefault="00511FD4" w:rsidP="00511FD4">
            <w:pPr>
              <w:spacing w:line="256" w:lineRule="auto"/>
              <w:rPr>
                <w:rFonts w:ascii="Arial" w:eastAsia="Arial" w:hAnsi="Arial" w:cs="Arial"/>
                <w:color w:val="000000"/>
              </w:rPr>
            </w:pPr>
            <w:r>
              <w:rPr>
                <w:rFonts w:ascii="Arial" w:eastAsia="Arial" w:hAnsi="Arial" w:cs="Arial"/>
                <w:color w:val="000000"/>
              </w:rPr>
              <w:t>Bloque Trabajo y aprendo</w:t>
            </w:r>
          </w:p>
          <w:p w14:paraId="331748EB" w14:textId="77777777" w:rsidR="00511FD4" w:rsidRDefault="00511FD4" w:rsidP="00511FD4">
            <w:pPr>
              <w:spacing w:line="256" w:lineRule="auto"/>
              <w:rPr>
                <w:rFonts w:ascii="Arial" w:eastAsia="Arial" w:hAnsi="Arial" w:cs="Arial"/>
                <w:color w:val="000000"/>
              </w:rPr>
            </w:pPr>
          </w:p>
          <w:p w14:paraId="1F5529B4" w14:textId="77777777" w:rsidR="00511FD4" w:rsidRDefault="00511FD4" w:rsidP="00511FD4">
            <w:pPr>
              <w:spacing w:line="256" w:lineRule="auto"/>
              <w:rPr>
                <w:rFonts w:ascii="Arial" w:eastAsia="Arial" w:hAnsi="Arial" w:cs="Arial"/>
                <w:color w:val="000000"/>
              </w:rPr>
            </w:pPr>
            <w:r>
              <w:rPr>
                <w:rFonts w:ascii="Arial" w:eastAsia="Arial" w:hAnsi="Arial" w:cs="Arial"/>
                <w:color w:val="000000"/>
              </w:rPr>
              <w:t>Consultas: trabajos bibliográficos sobre el tema</w:t>
            </w:r>
          </w:p>
          <w:p w14:paraId="212D9910" w14:textId="77777777" w:rsidR="00511FD4" w:rsidRDefault="00511FD4" w:rsidP="00511FD4">
            <w:pPr>
              <w:spacing w:line="256" w:lineRule="auto"/>
              <w:rPr>
                <w:rFonts w:ascii="Arial" w:eastAsia="Arial" w:hAnsi="Arial" w:cs="Arial"/>
                <w:color w:val="000000"/>
              </w:rPr>
            </w:pPr>
            <w:r>
              <w:rPr>
                <w:rFonts w:ascii="Arial" w:eastAsia="Arial" w:hAnsi="Arial" w:cs="Arial"/>
                <w:color w:val="000000"/>
              </w:rPr>
              <w:t>Bloque Exploremos los conocimientos</w:t>
            </w:r>
          </w:p>
          <w:p w14:paraId="6D55B6E7" w14:textId="77777777" w:rsidR="00511FD4" w:rsidRDefault="00511FD4" w:rsidP="00511FD4">
            <w:pPr>
              <w:spacing w:line="256" w:lineRule="auto"/>
              <w:rPr>
                <w:rFonts w:ascii="Arial" w:eastAsia="Arial" w:hAnsi="Arial" w:cs="Arial"/>
                <w:color w:val="000000"/>
              </w:rPr>
            </w:pPr>
          </w:p>
          <w:p w14:paraId="0C56AFB0" w14:textId="77777777" w:rsidR="00511FD4" w:rsidRDefault="00511FD4" w:rsidP="00511FD4">
            <w:pPr>
              <w:spacing w:line="256" w:lineRule="auto"/>
              <w:rPr>
                <w:rFonts w:ascii="Arial" w:eastAsia="Arial" w:hAnsi="Arial" w:cs="Arial"/>
                <w:color w:val="000000"/>
              </w:rPr>
            </w:pPr>
            <w:r>
              <w:rPr>
                <w:rFonts w:ascii="Arial" w:eastAsia="Arial" w:hAnsi="Arial" w:cs="Arial"/>
                <w:color w:val="000000"/>
              </w:rPr>
              <w:t>Investigaciones: determina un proceso de análisis, síntesis y conclusiones con respecto a los temas estudiados</w:t>
            </w:r>
          </w:p>
          <w:p w14:paraId="749E9879" w14:textId="77777777" w:rsidR="00511FD4" w:rsidRDefault="00511FD4" w:rsidP="00511FD4">
            <w:pPr>
              <w:spacing w:line="256" w:lineRule="auto"/>
              <w:rPr>
                <w:rFonts w:ascii="Arial" w:eastAsia="Arial" w:hAnsi="Arial" w:cs="Arial"/>
                <w:color w:val="000000"/>
              </w:rPr>
            </w:pPr>
            <w:r>
              <w:rPr>
                <w:rFonts w:ascii="Arial" w:eastAsia="Arial" w:hAnsi="Arial" w:cs="Arial"/>
                <w:color w:val="000000"/>
              </w:rPr>
              <w:t>Bloque Para Indagar</w:t>
            </w:r>
          </w:p>
          <w:p w14:paraId="034C5A3D" w14:textId="77777777" w:rsidR="00511FD4" w:rsidRDefault="00511FD4" w:rsidP="00511FD4">
            <w:pPr>
              <w:spacing w:line="256" w:lineRule="auto"/>
              <w:rPr>
                <w:rFonts w:ascii="Arial" w:eastAsia="Arial" w:hAnsi="Arial" w:cs="Arial"/>
                <w:color w:val="000000"/>
              </w:rPr>
            </w:pPr>
          </w:p>
          <w:p w14:paraId="232E8870" w14:textId="77777777" w:rsidR="00511FD4" w:rsidRDefault="00511FD4" w:rsidP="00511FD4">
            <w:pPr>
              <w:spacing w:line="256" w:lineRule="auto"/>
              <w:rPr>
                <w:rFonts w:ascii="Arial" w:eastAsia="Arial" w:hAnsi="Arial" w:cs="Arial"/>
                <w:color w:val="000000"/>
              </w:rPr>
            </w:pPr>
            <w:r>
              <w:rPr>
                <w:rFonts w:ascii="Arial" w:eastAsia="Arial" w:hAnsi="Arial" w:cs="Arial"/>
                <w:color w:val="000000"/>
              </w:rPr>
              <w:t>Bloque Exploremos los conocimientos</w:t>
            </w:r>
          </w:p>
          <w:p w14:paraId="4B3505F5" w14:textId="77777777" w:rsidR="00511FD4" w:rsidRDefault="00511FD4" w:rsidP="00511FD4">
            <w:pPr>
              <w:spacing w:line="256" w:lineRule="auto"/>
              <w:rPr>
                <w:rFonts w:ascii="Arial" w:eastAsia="Arial" w:hAnsi="Arial" w:cs="Arial"/>
                <w:color w:val="000000"/>
              </w:rPr>
            </w:pPr>
          </w:p>
          <w:p w14:paraId="4C326D9B" w14:textId="77777777" w:rsidR="00511FD4" w:rsidRDefault="00511FD4" w:rsidP="00511FD4">
            <w:pPr>
              <w:spacing w:line="256" w:lineRule="auto"/>
              <w:rPr>
                <w:rFonts w:ascii="Arial" w:eastAsia="Arial" w:hAnsi="Arial" w:cs="Arial"/>
                <w:color w:val="000000"/>
              </w:rPr>
            </w:pPr>
            <w:r>
              <w:rPr>
                <w:rFonts w:ascii="Arial" w:eastAsia="Arial" w:hAnsi="Arial" w:cs="Arial"/>
                <w:color w:val="000000"/>
              </w:rPr>
              <w:t>Bloque Exploremos los conocimientos</w:t>
            </w:r>
          </w:p>
        </w:tc>
        <w:tc>
          <w:tcPr>
            <w:tcW w:w="4344" w:type="dxa"/>
            <w:gridSpan w:val="5"/>
          </w:tcPr>
          <w:p w14:paraId="45A3B8D6" w14:textId="77777777" w:rsidR="00511FD4" w:rsidRDefault="00511FD4" w:rsidP="00511FD4">
            <w:pPr>
              <w:spacing w:line="256" w:lineRule="auto"/>
              <w:rPr>
                <w:rFonts w:ascii="Arial" w:eastAsia="Arial" w:hAnsi="Arial" w:cs="Arial"/>
                <w:color w:val="000000"/>
              </w:rPr>
            </w:pPr>
          </w:p>
          <w:p w14:paraId="34F6C84D" w14:textId="77777777" w:rsidR="00511FD4" w:rsidRDefault="00511FD4" w:rsidP="00511FD4">
            <w:pPr>
              <w:spacing w:line="256" w:lineRule="auto"/>
              <w:rPr>
                <w:rFonts w:ascii="Arial" w:eastAsia="Arial" w:hAnsi="Arial" w:cs="Arial"/>
                <w:color w:val="000000"/>
              </w:rPr>
            </w:pPr>
            <w:r>
              <w:rPr>
                <w:rFonts w:ascii="Arial" w:eastAsia="Arial" w:hAnsi="Arial" w:cs="Arial"/>
                <w:color w:val="000000"/>
              </w:rPr>
              <w:t>EVALUACIÓN FORMATIVA</w:t>
            </w:r>
          </w:p>
          <w:p w14:paraId="7A6F14A6" w14:textId="77777777" w:rsidR="00511FD4" w:rsidRDefault="00511FD4" w:rsidP="00511FD4">
            <w:pPr>
              <w:spacing w:line="256" w:lineRule="auto"/>
              <w:rPr>
                <w:rFonts w:ascii="Arial" w:eastAsia="Arial" w:hAnsi="Arial" w:cs="Arial"/>
                <w:color w:val="000000"/>
              </w:rPr>
            </w:pPr>
          </w:p>
          <w:p w14:paraId="12782CFA" w14:textId="77777777" w:rsidR="00511FD4" w:rsidRDefault="00511FD4" w:rsidP="00511FD4">
            <w:pPr>
              <w:spacing w:line="256" w:lineRule="auto"/>
              <w:rPr>
                <w:rFonts w:ascii="Arial" w:eastAsia="Arial" w:hAnsi="Arial" w:cs="Arial"/>
                <w:color w:val="000000"/>
              </w:rPr>
            </w:pPr>
            <w:r>
              <w:rPr>
                <w:rFonts w:ascii="Arial" w:eastAsia="Arial" w:hAnsi="Arial" w:cs="Arial"/>
                <w:color w:val="000000"/>
              </w:rPr>
              <w:t>Determina el procedimiento a través de los trabajos, tareas, deberes, entre otros.</w:t>
            </w:r>
          </w:p>
          <w:p w14:paraId="27623249" w14:textId="77777777" w:rsidR="00511FD4" w:rsidRDefault="00511FD4" w:rsidP="00511FD4">
            <w:pPr>
              <w:spacing w:line="256" w:lineRule="auto"/>
              <w:rPr>
                <w:rFonts w:ascii="Arial" w:eastAsia="Arial" w:hAnsi="Arial" w:cs="Arial"/>
                <w:color w:val="000000"/>
              </w:rPr>
            </w:pPr>
            <w:r>
              <w:rPr>
                <w:rFonts w:ascii="Arial" w:eastAsia="Arial" w:hAnsi="Arial" w:cs="Arial"/>
                <w:color w:val="000000"/>
              </w:rPr>
              <w:t>El bloque de trabajo y aprendo</w:t>
            </w:r>
          </w:p>
          <w:p w14:paraId="7D2FEE96" w14:textId="77777777" w:rsidR="00511FD4" w:rsidRDefault="00511FD4" w:rsidP="00511FD4">
            <w:pPr>
              <w:spacing w:line="256" w:lineRule="auto"/>
              <w:rPr>
                <w:rFonts w:ascii="Arial" w:eastAsia="Arial" w:hAnsi="Arial" w:cs="Arial"/>
                <w:color w:val="000000"/>
              </w:rPr>
            </w:pPr>
          </w:p>
          <w:p w14:paraId="32E0E90E" w14:textId="77777777" w:rsidR="00511FD4" w:rsidRDefault="00511FD4" w:rsidP="00511FD4">
            <w:pPr>
              <w:spacing w:line="256" w:lineRule="auto"/>
              <w:rPr>
                <w:rFonts w:ascii="Arial" w:eastAsia="Arial" w:hAnsi="Arial" w:cs="Arial"/>
                <w:color w:val="000000"/>
              </w:rPr>
            </w:pPr>
          </w:p>
          <w:p w14:paraId="79597B99" w14:textId="77777777" w:rsidR="00511FD4" w:rsidRDefault="00511FD4" w:rsidP="00511FD4">
            <w:pPr>
              <w:spacing w:line="256" w:lineRule="auto"/>
              <w:rPr>
                <w:rFonts w:ascii="Arial" w:eastAsia="Arial" w:hAnsi="Arial" w:cs="Arial"/>
                <w:color w:val="000000"/>
              </w:rPr>
            </w:pPr>
            <w:r>
              <w:rPr>
                <w:rFonts w:ascii="Arial" w:eastAsia="Arial" w:hAnsi="Arial" w:cs="Arial"/>
                <w:color w:val="000000"/>
              </w:rPr>
              <w:t>EVALUACIÓN SUMATIVA</w:t>
            </w:r>
          </w:p>
          <w:p w14:paraId="78E7A1A7" w14:textId="77777777" w:rsidR="00511FD4" w:rsidRDefault="00511FD4" w:rsidP="00511FD4">
            <w:pPr>
              <w:spacing w:line="256" w:lineRule="auto"/>
              <w:rPr>
                <w:rFonts w:ascii="Arial" w:eastAsia="Arial" w:hAnsi="Arial" w:cs="Arial"/>
                <w:color w:val="000000"/>
              </w:rPr>
            </w:pPr>
          </w:p>
          <w:p w14:paraId="69317448" w14:textId="77777777" w:rsidR="00511FD4" w:rsidRDefault="00511FD4" w:rsidP="00511FD4">
            <w:pPr>
              <w:spacing w:line="256" w:lineRule="auto"/>
              <w:rPr>
                <w:rFonts w:ascii="Arial" w:eastAsia="Arial" w:hAnsi="Arial" w:cs="Arial"/>
                <w:color w:val="000000"/>
              </w:rPr>
            </w:pPr>
            <w:r>
              <w:rPr>
                <w:rFonts w:ascii="Arial" w:eastAsia="Arial" w:hAnsi="Arial" w:cs="Arial"/>
                <w:color w:val="000000"/>
              </w:rPr>
              <w:t>Determina la medición del aprendizaje a través de pruebas abiertas y de base estructurada</w:t>
            </w:r>
          </w:p>
          <w:p w14:paraId="2946EEA9" w14:textId="77777777" w:rsidR="00511FD4" w:rsidRDefault="00511FD4" w:rsidP="00511FD4">
            <w:pPr>
              <w:spacing w:line="256" w:lineRule="auto"/>
              <w:rPr>
                <w:rFonts w:ascii="Arial" w:eastAsia="Arial" w:hAnsi="Arial" w:cs="Arial"/>
                <w:color w:val="000000"/>
              </w:rPr>
            </w:pPr>
            <w:r>
              <w:rPr>
                <w:rFonts w:ascii="Arial" w:eastAsia="Arial" w:hAnsi="Arial" w:cs="Arial"/>
                <w:color w:val="000000"/>
              </w:rPr>
              <w:t xml:space="preserve"> Prueba de fin de unidad</w:t>
            </w:r>
          </w:p>
        </w:tc>
      </w:tr>
      <w:tr w:rsidR="00511FD4" w14:paraId="61CD0435" w14:textId="77777777" w:rsidTr="00511FD4">
        <w:trPr>
          <w:trHeight w:val="300"/>
        </w:trPr>
        <w:tc>
          <w:tcPr>
            <w:tcW w:w="15451" w:type="dxa"/>
            <w:gridSpan w:val="22"/>
          </w:tcPr>
          <w:p w14:paraId="783D46AB" w14:textId="77777777" w:rsidR="00511FD4" w:rsidRDefault="00511FD4" w:rsidP="00511FD4">
            <w:pPr>
              <w:spacing w:after="160" w:line="256" w:lineRule="auto"/>
              <w:rPr>
                <w:rFonts w:ascii="Calibri" w:eastAsia="Calibri" w:hAnsi="Calibri" w:cs="Calibri"/>
                <w:b/>
                <w:color w:val="000000"/>
                <w:sz w:val="22"/>
                <w:szCs w:val="22"/>
              </w:rPr>
            </w:pPr>
            <w:r>
              <w:rPr>
                <w:rFonts w:ascii="Calibri" w:eastAsia="Calibri" w:hAnsi="Calibri" w:cs="Calibri"/>
                <w:b/>
                <w:color w:val="000000"/>
                <w:sz w:val="22"/>
                <w:szCs w:val="22"/>
              </w:rPr>
              <w:t>3. ADAPTACIONES CURRICULARES</w:t>
            </w:r>
          </w:p>
        </w:tc>
      </w:tr>
      <w:tr w:rsidR="00511FD4" w14:paraId="678A0FD8" w14:textId="77777777" w:rsidTr="00511FD4">
        <w:trPr>
          <w:cnfStyle w:val="000000100000" w:firstRow="0" w:lastRow="0" w:firstColumn="0" w:lastColumn="0" w:oddVBand="0" w:evenVBand="0" w:oddHBand="1" w:evenHBand="0" w:firstRowFirstColumn="0" w:firstRowLastColumn="0" w:lastRowFirstColumn="0" w:lastRowLastColumn="0"/>
          <w:trHeight w:val="420"/>
        </w:trPr>
        <w:tc>
          <w:tcPr>
            <w:tcW w:w="4961" w:type="dxa"/>
            <w:gridSpan w:val="8"/>
          </w:tcPr>
          <w:p w14:paraId="11274949" w14:textId="77777777" w:rsidR="00511FD4" w:rsidRDefault="00511FD4" w:rsidP="00511FD4">
            <w:pPr>
              <w:spacing w:after="160" w:line="256" w:lineRule="auto"/>
              <w:jc w:val="center"/>
              <w:rPr>
                <w:rFonts w:ascii="Calibri" w:eastAsia="Calibri" w:hAnsi="Calibri" w:cs="Calibri"/>
                <w:b/>
                <w:color w:val="000000"/>
                <w:sz w:val="22"/>
                <w:szCs w:val="22"/>
              </w:rPr>
            </w:pPr>
            <w:r>
              <w:rPr>
                <w:rFonts w:ascii="Calibri" w:eastAsia="Calibri" w:hAnsi="Calibri" w:cs="Calibri"/>
                <w:b/>
                <w:color w:val="000000"/>
                <w:sz w:val="22"/>
                <w:szCs w:val="22"/>
              </w:rPr>
              <w:t>Especificación de la necesidad educativa</w:t>
            </w:r>
          </w:p>
        </w:tc>
        <w:tc>
          <w:tcPr>
            <w:tcW w:w="10490" w:type="dxa"/>
            <w:gridSpan w:val="14"/>
          </w:tcPr>
          <w:p w14:paraId="2B333BCE" w14:textId="77777777" w:rsidR="00511FD4" w:rsidRDefault="00511FD4" w:rsidP="00511FD4">
            <w:pPr>
              <w:spacing w:after="160" w:line="256" w:lineRule="auto"/>
              <w:jc w:val="center"/>
              <w:rPr>
                <w:rFonts w:ascii="Calibri" w:eastAsia="Calibri" w:hAnsi="Calibri" w:cs="Calibri"/>
                <w:b/>
                <w:color w:val="000000"/>
                <w:sz w:val="22"/>
                <w:szCs w:val="22"/>
              </w:rPr>
            </w:pPr>
            <w:r>
              <w:rPr>
                <w:rFonts w:ascii="Calibri" w:eastAsia="Calibri" w:hAnsi="Calibri" w:cs="Calibri"/>
                <w:b/>
                <w:color w:val="000000"/>
                <w:sz w:val="22"/>
                <w:szCs w:val="22"/>
              </w:rPr>
              <w:t>Especificación de la adaptación  a ser aplicada</w:t>
            </w:r>
          </w:p>
        </w:tc>
      </w:tr>
      <w:tr w:rsidR="00511FD4" w14:paraId="01AA8981" w14:textId="77777777" w:rsidTr="00511FD4">
        <w:trPr>
          <w:trHeight w:val="440"/>
        </w:trPr>
        <w:tc>
          <w:tcPr>
            <w:tcW w:w="4961" w:type="dxa"/>
            <w:gridSpan w:val="8"/>
          </w:tcPr>
          <w:p w14:paraId="368ED2A5" w14:textId="77777777" w:rsidR="00511FD4" w:rsidRDefault="00511FD4" w:rsidP="00511FD4">
            <w:pPr>
              <w:rPr>
                <w:rFonts w:ascii="Calibri" w:eastAsia="Calibri" w:hAnsi="Calibri" w:cs="Calibri"/>
                <w:b/>
                <w:color w:val="000000"/>
                <w:sz w:val="22"/>
                <w:szCs w:val="22"/>
              </w:rPr>
            </w:pPr>
          </w:p>
        </w:tc>
        <w:tc>
          <w:tcPr>
            <w:tcW w:w="10490" w:type="dxa"/>
            <w:gridSpan w:val="14"/>
          </w:tcPr>
          <w:p w14:paraId="2033E37A" w14:textId="77777777" w:rsidR="00511FD4" w:rsidRDefault="00511FD4" w:rsidP="00511FD4">
            <w:pPr>
              <w:rPr>
                <w:color w:val="000000"/>
                <w:sz w:val="20"/>
                <w:szCs w:val="20"/>
              </w:rPr>
            </w:pPr>
          </w:p>
        </w:tc>
      </w:tr>
      <w:tr w:rsidR="00511FD4" w14:paraId="4BFD205F" w14:textId="77777777" w:rsidTr="00511FD4">
        <w:trPr>
          <w:cnfStyle w:val="000000100000" w:firstRow="0" w:lastRow="0" w:firstColumn="0" w:lastColumn="0" w:oddVBand="0" w:evenVBand="0" w:oddHBand="1" w:evenHBand="0" w:firstRowFirstColumn="0" w:firstRowLastColumn="0" w:lastRowFirstColumn="0" w:lastRowLastColumn="0"/>
          <w:trHeight w:val="420"/>
        </w:trPr>
        <w:tc>
          <w:tcPr>
            <w:tcW w:w="4961" w:type="dxa"/>
            <w:gridSpan w:val="8"/>
          </w:tcPr>
          <w:p w14:paraId="0669C699" w14:textId="77777777" w:rsidR="00511FD4" w:rsidRDefault="00511FD4" w:rsidP="00511FD4">
            <w:pPr>
              <w:spacing w:after="160" w:line="256" w:lineRule="auto"/>
              <w:jc w:val="center"/>
              <w:rPr>
                <w:rFonts w:ascii="Calibri" w:eastAsia="Calibri" w:hAnsi="Calibri" w:cs="Calibri"/>
                <w:b/>
                <w:color w:val="000000"/>
                <w:sz w:val="22"/>
                <w:szCs w:val="22"/>
              </w:rPr>
            </w:pPr>
            <w:r>
              <w:rPr>
                <w:rFonts w:ascii="Calibri" w:eastAsia="Calibri" w:hAnsi="Calibri" w:cs="Calibri"/>
                <w:b/>
                <w:color w:val="000000"/>
                <w:sz w:val="22"/>
                <w:szCs w:val="22"/>
              </w:rPr>
              <w:t>ELABORADO</w:t>
            </w:r>
          </w:p>
        </w:tc>
        <w:tc>
          <w:tcPr>
            <w:tcW w:w="4170" w:type="dxa"/>
            <w:gridSpan w:val="6"/>
          </w:tcPr>
          <w:p w14:paraId="22F49FEC" w14:textId="77777777" w:rsidR="00511FD4" w:rsidRDefault="00511FD4" w:rsidP="00511FD4">
            <w:pPr>
              <w:spacing w:after="160" w:line="256" w:lineRule="auto"/>
              <w:jc w:val="center"/>
              <w:rPr>
                <w:rFonts w:ascii="Calibri" w:eastAsia="Calibri" w:hAnsi="Calibri" w:cs="Calibri"/>
                <w:b/>
                <w:color w:val="000000"/>
                <w:sz w:val="22"/>
                <w:szCs w:val="22"/>
              </w:rPr>
            </w:pPr>
            <w:r>
              <w:rPr>
                <w:rFonts w:ascii="Calibri" w:eastAsia="Calibri" w:hAnsi="Calibri" w:cs="Calibri"/>
                <w:b/>
                <w:color w:val="000000"/>
                <w:sz w:val="22"/>
                <w:szCs w:val="22"/>
              </w:rPr>
              <w:t>REVISADO</w:t>
            </w:r>
          </w:p>
        </w:tc>
        <w:tc>
          <w:tcPr>
            <w:tcW w:w="6320" w:type="dxa"/>
            <w:gridSpan w:val="8"/>
          </w:tcPr>
          <w:p w14:paraId="1DA7DE05" w14:textId="77777777" w:rsidR="00511FD4" w:rsidRDefault="00511FD4" w:rsidP="00511FD4">
            <w:pPr>
              <w:spacing w:after="160" w:line="256" w:lineRule="auto"/>
              <w:jc w:val="center"/>
              <w:rPr>
                <w:rFonts w:ascii="Calibri" w:eastAsia="Calibri" w:hAnsi="Calibri" w:cs="Calibri"/>
                <w:b/>
                <w:color w:val="000000"/>
                <w:sz w:val="22"/>
                <w:szCs w:val="22"/>
              </w:rPr>
            </w:pPr>
            <w:r>
              <w:rPr>
                <w:rFonts w:ascii="Calibri" w:eastAsia="Calibri" w:hAnsi="Calibri" w:cs="Calibri"/>
                <w:b/>
                <w:color w:val="000000"/>
                <w:sz w:val="22"/>
                <w:szCs w:val="22"/>
              </w:rPr>
              <w:t>APROBADO</w:t>
            </w:r>
          </w:p>
        </w:tc>
      </w:tr>
      <w:tr w:rsidR="00511FD4" w14:paraId="7F85D73D" w14:textId="77777777" w:rsidTr="00511FD4">
        <w:trPr>
          <w:trHeight w:val="180"/>
        </w:trPr>
        <w:tc>
          <w:tcPr>
            <w:tcW w:w="4961" w:type="dxa"/>
            <w:gridSpan w:val="8"/>
          </w:tcPr>
          <w:p w14:paraId="48CFC7B2" w14:textId="77777777" w:rsidR="00511FD4" w:rsidRDefault="00511FD4" w:rsidP="00511FD4">
            <w:pPr>
              <w:spacing w:after="160" w:line="256" w:lineRule="auto"/>
              <w:rPr>
                <w:rFonts w:ascii="Calibri" w:eastAsia="Calibri" w:hAnsi="Calibri" w:cs="Calibri"/>
                <w:color w:val="000000"/>
                <w:sz w:val="22"/>
                <w:szCs w:val="22"/>
              </w:rPr>
            </w:pPr>
            <w:r>
              <w:rPr>
                <w:rFonts w:ascii="Calibri" w:eastAsia="Calibri" w:hAnsi="Calibri" w:cs="Calibri"/>
                <w:color w:val="000000"/>
                <w:sz w:val="22"/>
                <w:szCs w:val="22"/>
              </w:rPr>
              <w:t xml:space="preserve">Docente: </w:t>
            </w:r>
          </w:p>
        </w:tc>
        <w:tc>
          <w:tcPr>
            <w:tcW w:w="4170" w:type="dxa"/>
            <w:gridSpan w:val="6"/>
          </w:tcPr>
          <w:p w14:paraId="662CDE77" w14:textId="77777777" w:rsidR="00511FD4" w:rsidRDefault="00511FD4" w:rsidP="00511FD4">
            <w:pPr>
              <w:spacing w:after="160" w:line="256" w:lineRule="auto"/>
              <w:rPr>
                <w:rFonts w:ascii="Calibri" w:eastAsia="Calibri" w:hAnsi="Calibri" w:cs="Calibri"/>
                <w:color w:val="000000"/>
                <w:sz w:val="22"/>
                <w:szCs w:val="22"/>
              </w:rPr>
            </w:pPr>
            <w:r>
              <w:rPr>
                <w:rFonts w:ascii="Calibri" w:eastAsia="Calibri" w:hAnsi="Calibri" w:cs="Calibri"/>
                <w:color w:val="000000"/>
                <w:sz w:val="22"/>
                <w:szCs w:val="22"/>
              </w:rPr>
              <w:t xml:space="preserve">Coordinador del área : </w:t>
            </w:r>
          </w:p>
        </w:tc>
        <w:tc>
          <w:tcPr>
            <w:tcW w:w="6320" w:type="dxa"/>
            <w:gridSpan w:val="8"/>
          </w:tcPr>
          <w:p w14:paraId="625F5D29" w14:textId="77777777" w:rsidR="00511FD4" w:rsidRDefault="00511FD4" w:rsidP="00511FD4">
            <w:pPr>
              <w:spacing w:after="160" w:line="256" w:lineRule="auto"/>
              <w:rPr>
                <w:rFonts w:ascii="Calibri" w:eastAsia="Calibri" w:hAnsi="Calibri" w:cs="Calibri"/>
                <w:color w:val="000000"/>
                <w:sz w:val="22"/>
                <w:szCs w:val="22"/>
              </w:rPr>
            </w:pPr>
            <w:r>
              <w:rPr>
                <w:rFonts w:ascii="Calibri" w:eastAsia="Calibri" w:hAnsi="Calibri" w:cs="Calibri"/>
                <w:color w:val="000000"/>
                <w:sz w:val="22"/>
                <w:szCs w:val="22"/>
              </w:rPr>
              <w:t>Vicerrector:</w:t>
            </w:r>
          </w:p>
        </w:tc>
      </w:tr>
      <w:tr w:rsidR="00511FD4" w14:paraId="4FBD9274" w14:textId="77777777" w:rsidTr="00511FD4">
        <w:trPr>
          <w:cnfStyle w:val="000000100000" w:firstRow="0" w:lastRow="0" w:firstColumn="0" w:lastColumn="0" w:oddVBand="0" w:evenVBand="0" w:oddHBand="1" w:evenHBand="0" w:firstRowFirstColumn="0" w:firstRowLastColumn="0" w:lastRowFirstColumn="0" w:lastRowLastColumn="0"/>
          <w:trHeight w:val="220"/>
        </w:trPr>
        <w:tc>
          <w:tcPr>
            <w:tcW w:w="4961" w:type="dxa"/>
            <w:gridSpan w:val="8"/>
          </w:tcPr>
          <w:p w14:paraId="4C9F4E33" w14:textId="77777777" w:rsidR="00511FD4" w:rsidRDefault="00511FD4" w:rsidP="00511FD4">
            <w:pPr>
              <w:spacing w:after="160" w:line="256" w:lineRule="auto"/>
              <w:rPr>
                <w:rFonts w:ascii="Calibri" w:eastAsia="Calibri" w:hAnsi="Calibri" w:cs="Calibri"/>
                <w:color w:val="000000"/>
                <w:sz w:val="22"/>
                <w:szCs w:val="22"/>
              </w:rPr>
            </w:pPr>
            <w:r>
              <w:rPr>
                <w:rFonts w:ascii="Calibri" w:eastAsia="Calibri" w:hAnsi="Calibri" w:cs="Calibri"/>
                <w:color w:val="000000"/>
                <w:sz w:val="22"/>
                <w:szCs w:val="22"/>
              </w:rPr>
              <w:t>Firma:</w:t>
            </w:r>
          </w:p>
        </w:tc>
        <w:tc>
          <w:tcPr>
            <w:tcW w:w="4170" w:type="dxa"/>
            <w:gridSpan w:val="6"/>
          </w:tcPr>
          <w:p w14:paraId="1687CAEE" w14:textId="77777777" w:rsidR="00511FD4" w:rsidRDefault="00511FD4" w:rsidP="00511FD4">
            <w:pPr>
              <w:spacing w:after="160" w:line="256" w:lineRule="auto"/>
              <w:rPr>
                <w:rFonts w:ascii="Calibri" w:eastAsia="Calibri" w:hAnsi="Calibri" w:cs="Calibri"/>
                <w:color w:val="000000"/>
                <w:sz w:val="22"/>
                <w:szCs w:val="22"/>
              </w:rPr>
            </w:pPr>
            <w:r>
              <w:rPr>
                <w:rFonts w:ascii="Calibri" w:eastAsia="Calibri" w:hAnsi="Calibri" w:cs="Calibri"/>
                <w:color w:val="000000"/>
                <w:sz w:val="22"/>
                <w:szCs w:val="22"/>
              </w:rPr>
              <w:t>Firma:</w:t>
            </w:r>
          </w:p>
        </w:tc>
        <w:tc>
          <w:tcPr>
            <w:tcW w:w="6320" w:type="dxa"/>
            <w:gridSpan w:val="8"/>
          </w:tcPr>
          <w:p w14:paraId="7280BC1D" w14:textId="77777777" w:rsidR="00511FD4" w:rsidRDefault="00511FD4" w:rsidP="00511FD4">
            <w:pPr>
              <w:spacing w:after="160" w:line="256" w:lineRule="auto"/>
              <w:rPr>
                <w:rFonts w:ascii="Calibri" w:eastAsia="Calibri" w:hAnsi="Calibri" w:cs="Calibri"/>
                <w:color w:val="000000"/>
                <w:sz w:val="22"/>
                <w:szCs w:val="22"/>
              </w:rPr>
            </w:pPr>
            <w:r>
              <w:rPr>
                <w:rFonts w:ascii="Calibri" w:eastAsia="Calibri" w:hAnsi="Calibri" w:cs="Calibri"/>
                <w:color w:val="000000"/>
                <w:sz w:val="22"/>
                <w:szCs w:val="22"/>
              </w:rPr>
              <w:t>Firma:</w:t>
            </w:r>
          </w:p>
        </w:tc>
      </w:tr>
      <w:tr w:rsidR="00511FD4" w14:paraId="678EE23D" w14:textId="77777777" w:rsidTr="00511FD4">
        <w:trPr>
          <w:trHeight w:val="240"/>
        </w:trPr>
        <w:tc>
          <w:tcPr>
            <w:tcW w:w="4961" w:type="dxa"/>
            <w:gridSpan w:val="8"/>
          </w:tcPr>
          <w:p w14:paraId="36A857F7" w14:textId="77777777" w:rsidR="00511FD4" w:rsidRDefault="00511FD4" w:rsidP="00511FD4">
            <w:pPr>
              <w:spacing w:after="160" w:line="256" w:lineRule="auto"/>
              <w:rPr>
                <w:rFonts w:ascii="Calibri" w:eastAsia="Calibri" w:hAnsi="Calibri" w:cs="Calibri"/>
                <w:color w:val="000000"/>
                <w:sz w:val="22"/>
                <w:szCs w:val="22"/>
              </w:rPr>
            </w:pPr>
            <w:r>
              <w:rPr>
                <w:rFonts w:ascii="Calibri" w:eastAsia="Calibri" w:hAnsi="Calibri" w:cs="Calibri"/>
                <w:color w:val="000000"/>
                <w:sz w:val="22"/>
                <w:szCs w:val="22"/>
              </w:rPr>
              <w:t xml:space="preserve">Fecha: </w:t>
            </w:r>
          </w:p>
        </w:tc>
        <w:tc>
          <w:tcPr>
            <w:tcW w:w="4170" w:type="dxa"/>
            <w:gridSpan w:val="6"/>
          </w:tcPr>
          <w:p w14:paraId="734360D0" w14:textId="77777777" w:rsidR="00511FD4" w:rsidRDefault="00511FD4" w:rsidP="00511FD4">
            <w:pPr>
              <w:spacing w:after="160" w:line="256" w:lineRule="auto"/>
              <w:rPr>
                <w:rFonts w:ascii="Calibri" w:eastAsia="Calibri" w:hAnsi="Calibri" w:cs="Calibri"/>
                <w:color w:val="000000"/>
                <w:sz w:val="22"/>
                <w:szCs w:val="22"/>
              </w:rPr>
            </w:pPr>
            <w:r>
              <w:rPr>
                <w:rFonts w:ascii="Calibri" w:eastAsia="Calibri" w:hAnsi="Calibri" w:cs="Calibri"/>
                <w:color w:val="000000"/>
                <w:sz w:val="22"/>
                <w:szCs w:val="22"/>
              </w:rPr>
              <w:t>Fecha:</w:t>
            </w:r>
          </w:p>
        </w:tc>
        <w:tc>
          <w:tcPr>
            <w:tcW w:w="6320" w:type="dxa"/>
            <w:gridSpan w:val="8"/>
          </w:tcPr>
          <w:p w14:paraId="7AE613B4" w14:textId="77777777" w:rsidR="00511FD4" w:rsidRDefault="00511FD4" w:rsidP="00511FD4">
            <w:pPr>
              <w:spacing w:after="160" w:line="256" w:lineRule="auto"/>
              <w:rPr>
                <w:rFonts w:ascii="Calibri" w:eastAsia="Calibri" w:hAnsi="Calibri" w:cs="Calibri"/>
                <w:color w:val="000000"/>
                <w:sz w:val="22"/>
                <w:szCs w:val="22"/>
              </w:rPr>
            </w:pPr>
            <w:r>
              <w:rPr>
                <w:rFonts w:ascii="Calibri" w:eastAsia="Calibri" w:hAnsi="Calibri" w:cs="Calibri"/>
                <w:color w:val="000000"/>
                <w:sz w:val="22"/>
                <w:szCs w:val="22"/>
              </w:rPr>
              <w:t>Fecha:</w:t>
            </w:r>
          </w:p>
        </w:tc>
      </w:tr>
    </w:tbl>
    <w:p w14:paraId="6F8A361E" w14:textId="77777777" w:rsidR="00511FD4" w:rsidRDefault="00511FD4" w:rsidP="00511FD4">
      <w:pPr>
        <w:tabs>
          <w:tab w:val="left" w:pos="924"/>
        </w:tabs>
        <w:spacing w:before="240" w:after="240" w:line="256" w:lineRule="auto"/>
        <w:rPr>
          <w:rFonts w:ascii="Calibri" w:eastAsia="Calibri" w:hAnsi="Calibri" w:cs="Calibri"/>
          <w:b/>
          <w:color w:val="000000"/>
          <w:sz w:val="22"/>
          <w:szCs w:val="22"/>
        </w:rPr>
      </w:pPr>
    </w:p>
    <w:p w14:paraId="244B15AF" w14:textId="77777777" w:rsidR="00511FD4" w:rsidRDefault="00511FD4" w:rsidP="00511FD4">
      <w:pPr>
        <w:tabs>
          <w:tab w:val="left" w:pos="924"/>
        </w:tabs>
        <w:spacing w:before="240" w:after="240" w:line="256" w:lineRule="auto"/>
        <w:rPr>
          <w:rFonts w:ascii="Calibri" w:eastAsia="Calibri" w:hAnsi="Calibri" w:cs="Calibri"/>
          <w:b/>
          <w:color w:val="000000"/>
          <w:sz w:val="22"/>
          <w:szCs w:val="22"/>
        </w:rPr>
      </w:pPr>
    </w:p>
    <w:p w14:paraId="6F8BACEB" w14:textId="77777777" w:rsidR="00511FD4" w:rsidRDefault="00511FD4" w:rsidP="00511FD4">
      <w:pPr>
        <w:tabs>
          <w:tab w:val="left" w:pos="924"/>
        </w:tabs>
        <w:spacing w:before="240" w:after="240" w:line="256" w:lineRule="auto"/>
        <w:rPr>
          <w:rFonts w:ascii="Calibri" w:eastAsia="Calibri" w:hAnsi="Calibri" w:cs="Calibri"/>
          <w:b/>
          <w:color w:val="000000"/>
          <w:sz w:val="22"/>
          <w:szCs w:val="22"/>
        </w:rPr>
      </w:pPr>
    </w:p>
    <w:p w14:paraId="5C75A51C" w14:textId="77777777" w:rsidR="00511FD4" w:rsidRDefault="00511FD4" w:rsidP="00511FD4">
      <w:pPr>
        <w:tabs>
          <w:tab w:val="left" w:pos="924"/>
        </w:tabs>
        <w:spacing w:before="240" w:after="240" w:line="256" w:lineRule="auto"/>
        <w:rPr>
          <w:rFonts w:ascii="Calibri" w:eastAsia="Calibri" w:hAnsi="Calibri" w:cs="Calibri"/>
          <w:b/>
          <w:color w:val="000000"/>
          <w:sz w:val="22"/>
          <w:szCs w:val="22"/>
        </w:rPr>
      </w:pPr>
    </w:p>
    <w:p w14:paraId="284C1930" w14:textId="77777777" w:rsidR="00511FD4" w:rsidRDefault="00511FD4" w:rsidP="00511FD4">
      <w:pPr>
        <w:tabs>
          <w:tab w:val="left" w:pos="924"/>
        </w:tabs>
        <w:spacing w:before="240" w:after="240" w:line="256" w:lineRule="auto"/>
        <w:rPr>
          <w:rFonts w:ascii="Calibri" w:eastAsia="Calibri" w:hAnsi="Calibri" w:cs="Calibri"/>
          <w:b/>
          <w:color w:val="000000"/>
          <w:sz w:val="22"/>
          <w:szCs w:val="22"/>
        </w:rPr>
      </w:pPr>
    </w:p>
    <w:p w14:paraId="0A6EFD24" w14:textId="77777777" w:rsidR="00511FD4" w:rsidRDefault="00511FD4" w:rsidP="00511FD4">
      <w:pPr>
        <w:tabs>
          <w:tab w:val="left" w:pos="924"/>
        </w:tabs>
        <w:spacing w:before="240" w:after="240" w:line="256" w:lineRule="auto"/>
        <w:rPr>
          <w:rFonts w:ascii="Calibri" w:eastAsia="Calibri" w:hAnsi="Calibri" w:cs="Calibri"/>
          <w:b/>
          <w:color w:val="000000"/>
          <w:sz w:val="22"/>
          <w:szCs w:val="22"/>
        </w:rPr>
      </w:pPr>
    </w:p>
    <w:p w14:paraId="5EF1F21E" w14:textId="77777777" w:rsidR="00511FD4" w:rsidRDefault="00511FD4" w:rsidP="00511FD4">
      <w:pPr>
        <w:tabs>
          <w:tab w:val="left" w:pos="924"/>
        </w:tabs>
        <w:spacing w:before="240" w:after="240" w:line="256" w:lineRule="auto"/>
        <w:rPr>
          <w:rFonts w:ascii="Calibri" w:eastAsia="Calibri" w:hAnsi="Calibri" w:cs="Calibri"/>
          <w:b/>
          <w:color w:val="000000"/>
          <w:sz w:val="22"/>
          <w:szCs w:val="22"/>
        </w:rPr>
      </w:pPr>
    </w:p>
    <w:p w14:paraId="02E250E7" w14:textId="77777777" w:rsidR="00511FD4" w:rsidRDefault="00511FD4" w:rsidP="00511FD4">
      <w:pPr>
        <w:tabs>
          <w:tab w:val="left" w:pos="924"/>
        </w:tabs>
        <w:spacing w:before="240" w:after="240" w:line="256" w:lineRule="auto"/>
        <w:rPr>
          <w:rFonts w:ascii="Calibri" w:eastAsia="Calibri" w:hAnsi="Calibri" w:cs="Calibri"/>
          <w:b/>
          <w:color w:val="000000"/>
          <w:sz w:val="22"/>
          <w:szCs w:val="22"/>
        </w:rPr>
      </w:pPr>
    </w:p>
    <w:p w14:paraId="3F4665E4" w14:textId="77777777" w:rsidR="00511FD4" w:rsidRDefault="00511FD4" w:rsidP="00511FD4">
      <w:pPr>
        <w:tabs>
          <w:tab w:val="left" w:pos="924"/>
        </w:tabs>
        <w:spacing w:before="240" w:after="240" w:line="256" w:lineRule="auto"/>
        <w:rPr>
          <w:rFonts w:ascii="Calibri" w:eastAsia="Calibri" w:hAnsi="Calibri" w:cs="Calibri"/>
          <w:b/>
          <w:color w:val="000000"/>
          <w:sz w:val="22"/>
          <w:szCs w:val="22"/>
        </w:rPr>
      </w:pPr>
    </w:p>
    <w:p w14:paraId="0ABFA99C" w14:textId="77777777" w:rsidR="00511FD4" w:rsidRDefault="00511FD4" w:rsidP="00511FD4">
      <w:pPr>
        <w:tabs>
          <w:tab w:val="left" w:pos="924"/>
        </w:tabs>
        <w:spacing w:before="240" w:after="240" w:line="256" w:lineRule="auto"/>
        <w:rPr>
          <w:rFonts w:ascii="Calibri" w:eastAsia="Calibri" w:hAnsi="Calibri" w:cs="Calibri"/>
          <w:b/>
          <w:color w:val="000000"/>
          <w:sz w:val="22"/>
          <w:szCs w:val="22"/>
        </w:rPr>
      </w:pPr>
    </w:p>
    <w:p w14:paraId="75DA7E9D" w14:textId="77777777" w:rsidR="00511FD4" w:rsidRDefault="00511FD4" w:rsidP="00511FD4">
      <w:pPr>
        <w:tabs>
          <w:tab w:val="left" w:pos="924"/>
        </w:tabs>
        <w:spacing w:before="240" w:after="240" w:line="256" w:lineRule="auto"/>
        <w:rPr>
          <w:rFonts w:ascii="Calibri" w:eastAsia="Calibri" w:hAnsi="Calibri" w:cs="Calibri"/>
          <w:b/>
          <w:color w:val="000000"/>
          <w:sz w:val="22"/>
          <w:szCs w:val="22"/>
        </w:rPr>
      </w:pPr>
    </w:p>
    <w:p w14:paraId="5A384F09" w14:textId="77777777" w:rsidR="00776709" w:rsidRDefault="00776709" w:rsidP="00511FD4">
      <w:pPr>
        <w:tabs>
          <w:tab w:val="left" w:pos="924"/>
        </w:tabs>
        <w:spacing w:before="240" w:after="240" w:line="256" w:lineRule="auto"/>
        <w:rPr>
          <w:rFonts w:ascii="Calibri" w:eastAsia="Calibri" w:hAnsi="Calibri" w:cs="Calibri"/>
          <w:b/>
          <w:color w:val="000000"/>
          <w:sz w:val="22"/>
          <w:szCs w:val="22"/>
        </w:rPr>
      </w:pPr>
    </w:p>
    <w:p w14:paraId="3D3CEBCE" w14:textId="77777777" w:rsidR="00511FD4" w:rsidRDefault="00511FD4" w:rsidP="00511FD4">
      <w:pPr>
        <w:tabs>
          <w:tab w:val="left" w:pos="924"/>
        </w:tabs>
        <w:spacing w:before="240" w:after="240" w:line="256" w:lineRule="auto"/>
        <w:jc w:val="center"/>
        <w:rPr>
          <w:rFonts w:ascii="Calibri" w:eastAsia="Calibri" w:hAnsi="Calibri" w:cs="Calibri"/>
          <w:b/>
          <w:color w:val="000000"/>
          <w:sz w:val="22"/>
          <w:szCs w:val="22"/>
        </w:rPr>
      </w:pPr>
      <w:r>
        <w:rPr>
          <w:rFonts w:ascii="Calibri" w:eastAsia="Calibri" w:hAnsi="Calibri" w:cs="Calibri"/>
          <w:b/>
          <w:color w:val="000000"/>
          <w:sz w:val="22"/>
          <w:szCs w:val="22"/>
        </w:rPr>
        <w:t>PLANIFICACIÓN POR DESTREZAS CON CRITERIOS DE DESEMPEÑO</w:t>
      </w:r>
    </w:p>
    <w:tbl>
      <w:tblPr>
        <w:tblStyle w:val="GridTable3-Accent2"/>
        <w:tblW w:w="15593" w:type="dxa"/>
        <w:tblLayout w:type="fixed"/>
        <w:tblLook w:val="0400" w:firstRow="0" w:lastRow="0" w:firstColumn="0" w:lastColumn="0" w:noHBand="0" w:noVBand="1"/>
      </w:tblPr>
      <w:tblGrid>
        <w:gridCol w:w="847"/>
        <w:gridCol w:w="814"/>
        <w:gridCol w:w="424"/>
        <w:gridCol w:w="590"/>
        <w:gridCol w:w="119"/>
        <w:gridCol w:w="532"/>
        <w:gridCol w:w="1210"/>
        <w:gridCol w:w="427"/>
        <w:gridCol w:w="524"/>
        <w:gridCol w:w="636"/>
        <w:gridCol w:w="215"/>
        <w:gridCol w:w="850"/>
        <w:gridCol w:w="1842"/>
        <w:gridCol w:w="104"/>
        <w:gridCol w:w="1314"/>
        <w:gridCol w:w="258"/>
        <w:gridCol w:w="274"/>
        <w:gridCol w:w="1027"/>
        <w:gridCol w:w="267"/>
        <w:gridCol w:w="725"/>
        <w:gridCol w:w="142"/>
        <w:gridCol w:w="2452"/>
      </w:tblGrid>
      <w:tr w:rsidR="00511FD4" w14:paraId="08E15F9B" w14:textId="77777777" w:rsidTr="00511FD4">
        <w:trPr>
          <w:cnfStyle w:val="000000100000" w:firstRow="0" w:lastRow="0" w:firstColumn="0" w:lastColumn="0" w:oddVBand="0" w:evenVBand="0" w:oddHBand="1" w:evenHBand="0" w:firstRowFirstColumn="0" w:firstRowLastColumn="0" w:lastRowFirstColumn="0" w:lastRowLastColumn="0"/>
          <w:trHeight w:val="120"/>
        </w:trPr>
        <w:tc>
          <w:tcPr>
            <w:tcW w:w="2675" w:type="dxa"/>
            <w:gridSpan w:val="4"/>
          </w:tcPr>
          <w:p w14:paraId="652F0803" w14:textId="77777777" w:rsidR="00511FD4" w:rsidRDefault="00511FD4" w:rsidP="00511FD4">
            <w:pPr>
              <w:spacing w:after="160" w:line="256" w:lineRule="auto"/>
              <w:jc w:val="center"/>
              <w:rPr>
                <w:rFonts w:ascii="Calibri" w:eastAsia="Calibri" w:hAnsi="Calibri" w:cs="Calibri"/>
                <w:b/>
                <w:color w:val="000000"/>
                <w:sz w:val="22"/>
                <w:szCs w:val="22"/>
              </w:rPr>
            </w:pPr>
            <w:r>
              <w:rPr>
                <w:rFonts w:ascii="Calibri" w:eastAsia="Calibri" w:hAnsi="Calibri" w:cs="Calibri"/>
                <w:b/>
                <w:color w:val="000000"/>
                <w:sz w:val="22"/>
                <w:szCs w:val="22"/>
              </w:rPr>
              <w:t>LOGO INSTITUCIONAL</w:t>
            </w:r>
          </w:p>
        </w:tc>
        <w:tc>
          <w:tcPr>
            <w:tcW w:w="8031" w:type="dxa"/>
            <w:gridSpan w:val="12"/>
          </w:tcPr>
          <w:p w14:paraId="5853548C" w14:textId="77777777" w:rsidR="00511FD4" w:rsidRDefault="00511FD4" w:rsidP="00511FD4">
            <w:pPr>
              <w:spacing w:after="160" w:line="256" w:lineRule="auto"/>
              <w:jc w:val="center"/>
              <w:rPr>
                <w:rFonts w:ascii="Calibri" w:eastAsia="Calibri" w:hAnsi="Calibri" w:cs="Calibri"/>
                <w:b/>
                <w:color w:val="000000"/>
                <w:sz w:val="22"/>
                <w:szCs w:val="22"/>
              </w:rPr>
            </w:pPr>
            <w:r>
              <w:rPr>
                <w:rFonts w:ascii="Calibri" w:eastAsia="Calibri" w:hAnsi="Calibri" w:cs="Calibri"/>
                <w:b/>
                <w:color w:val="000000"/>
                <w:sz w:val="22"/>
                <w:szCs w:val="22"/>
              </w:rPr>
              <w:t>NOMBRE DE LA INSTITUCIÓN</w:t>
            </w:r>
          </w:p>
        </w:tc>
        <w:tc>
          <w:tcPr>
            <w:tcW w:w="4887" w:type="dxa"/>
            <w:gridSpan w:val="6"/>
          </w:tcPr>
          <w:p w14:paraId="0FDF698F" w14:textId="77777777" w:rsidR="00511FD4" w:rsidRDefault="00511FD4" w:rsidP="00511FD4">
            <w:pPr>
              <w:spacing w:after="160" w:line="256" w:lineRule="auto"/>
              <w:rPr>
                <w:rFonts w:ascii="Calibri" w:eastAsia="Calibri" w:hAnsi="Calibri" w:cs="Calibri"/>
                <w:b/>
                <w:color w:val="000000"/>
                <w:sz w:val="22"/>
                <w:szCs w:val="22"/>
              </w:rPr>
            </w:pPr>
            <w:r>
              <w:rPr>
                <w:rFonts w:ascii="Calibri" w:eastAsia="Calibri" w:hAnsi="Calibri" w:cs="Calibri"/>
                <w:b/>
                <w:color w:val="000000"/>
                <w:sz w:val="22"/>
                <w:szCs w:val="22"/>
              </w:rPr>
              <w:t xml:space="preserve">AÑO LECTIVO: </w:t>
            </w:r>
          </w:p>
        </w:tc>
      </w:tr>
      <w:tr w:rsidR="00511FD4" w14:paraId="08714CB9" w14:textId="77777777" w:rsidTr="00511FD4">
        <w:trPr>
          <w:trHeight w:val="240"/>
        </w:trPr>
        <w:tc>
          <w:tcPr>
            <w:tcW w:w="15593" w:type="dxa"/>
            <w:gridSpan w:val="22"/>
          </w:tcPr>
          <w:p w14:paraId="491D69D1" w14:textId="77777777" w:rsidR="00511FD4" w:rsidRDefault="00511FD4" w:rsidP="00511FD4">
            <w:pPr>
              <w:spacing w:after="160" w:line="256" w:lineRule="auto"/>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PLAN DE  DESTREZAS CON CRITERIO DE DESEMPEÑO  </w:t>
            </w:r>
          </w:p>
        </w:tc>
      </w:tr>
      <w:tr w:rsidR="00511FD4" w14:paraId="72CF54AA" w14:textId="77777777" w:rsidTr="00511FD4">
        <w:trPr>
          <w:cnfStyle w:val="000000100000" w:firstRow="0" w:lastRow="0" w:firstColumn="0" w:lastColumn="0" w:oddVBand="0" w:evenVBand="0" w:oddHBand="1" w:evenHBand="0" w:firstRowFirstColumn="0" w:firstRowLastColumn="0" w:lastRowFirstColumn="0" w:lastRowLastColumn="0"/>
          <w:trHeight w:val="300"/>
        </w:trPr>
        <w:tc>
          <w:tcPr>
            <w:tcW w:w="15593" w:type="dxa"/>
            <w:gridSpan w:val="22"/>
          </w:tcPr>
          <w:p w14:paraId="7D9907DB" w14:textId="77777777" w:rsidR="00511FD4" w:rsidRDefault="00511FD4" w:rsidP="00511FD4">
            <w:pPr>
              <w:spacing w:after="160" w:line="256" w:lineRule="auto"/>
              <w:rPr>
                <w:rFonts w:ascii="Calibri" w:eastAsia="Calibri" w:hAnsi="Calibri" w:cs="Calibri"/>
                <w:b/>
                <w:color w:val="000000"/>
                <w:sz w:val="22"/>
                <w:szCs w:val="22"/>
              </w:rPr>
            </w:pPr>
            <w:r>
              <w:rPr>
                <w:rFonts w:ascii="Calibri" w:eastAsia="Calibri" w:hAnsi="Calibri" w:cs="Calibri"/>
                <w:b/>
                <w:color w:val="000000"/>
                <w:sz w:val="22"/>
                <w:szCs w:val="22"/>
              </w:rPr>
              <w:t>1. DATOS INFORMATIVOS:</w:t>
            </w:r>
          </w:p>
        </w:tc>
      </w:tr>
      <w:tr w:rsidR="00511FD4" w14:paraId="070C2150" w14:textId="77777777" w:rsidTr="00511FD4">
        <w:trPr>
          <w:trHeight w:val="340"/>
        </w:trPr>
        <w:tc>
          <w:tcPr>
            <w:tcW w:w="847" w:type="dxa"/>
          </w:tcPr>
          <w:p w14:paraId="16F0048F" w14:textId="77777777" w:rsidR="00511FD4" w:rsidRDefault="00511FD4" w:rsidP="00511FD4">
            <w:pPr>
              <w:spacing w:after="160" w:line="256" w:lineRule="auto"/>
              <w:rPr>
                <w:rFonts w:ascii="Calibri" w:eastAsia="Calibri" w:hAnsi="Calibri" w:cs="Calibri"/>
                <w:color w:val="000000"/>
                <w:sz w:val="22"/>
                <w:szCs w:val="22"/>
              </w:rPr>
            </w:pPr>
            <w:r>
              <w:rPr>
                <w:rFonts w:ascii="Calibri" w:eastAsia="Calibri" w:hAnsi="Calibri" w:cs="Calibri"/>
                <w:color w:val="000000"/>
                <w:sz w:val="22"/>
                <w:szCs w:val="22"/>
              </w:rPr>
              <w:t xml:space="preserve">Docente: </w:t>
            </w:r>
          </w:p>
        </w:tc>
        <w:tc>
          <w:tcPr>
            <w:tcW w:w="3689" w:type="dxa"/>
            <w:gridSpan w:val="6"/>
          </w:tcPr>
          <w:p w14:paraId="10EB8CBD" w14:textId="77777777" w:rsidR="00511FD4" w:rsidRDefault="00511FD4" w:rsidP="00511FD4">
            <w:pPr>
              <w:spacing w:after="160" w:line="256" w:lineRule="auto"/>
              <w:rPr>
                <w:rFonts w:ascii="Calibri" w:eastAsia="Calibri" w:hAnsi="Calibri" w:cs="Calibri"/>
                <w:color w:val="000000"/>
                <w:sz w:val="20"/>
                <w:szCs w:val="20"/>
              </w:rPr>
            </w:pPr>
          </w:p>
        </w:tc>
        <w:tc>
          <w:tcPr>
            <w:tcW w:w="1802" w:type="dxa"/>
            <w:gridSpan w:val="4"/>
          </w:tcPr>
          <w:p w14:paraId="3782D746" w14:textId="77777777" w:rsidR="00511FD4" w:rsidRDefault="00511FD4" w:rsidP="00511FD4">
            <w:pPr>
              <w:spacing w:after="160" w:line="256" w:lineRule="auto"/>
              <w:rPr>
                <w:rFonts w:ascii="Calibri" w:eastAsia="Calibri" w:hAnsi="Calibri" w:cs="Calibri"/>
                <w:color w:val="000000"/>
                <w:sz w:val="22"/>
                <w:szCs w:val="22"/>
              </w:rPr>
            </w:pPr>
            <w:r>
              <w:rPr>
                <w:rFonts w:ascii="Calibri" w:eastAsia="Calibri" w:hAnsi="Calibri" w:cs="Calibri"/>
                <w:color w:val="000000"/>
                <w:sz w:val="22"/>
                <w:szCs w:val="22"/>
              </w:rPr>
              <w:t>Área/asignatura:  </w:t>
            </w:r>
          </w:p>
        </w:tc>
        <w:tc>
          <w:tcPr>
            <w:tcW w:w="2692" w:type="dxa"/>
            <w:gridSpan w:val="2"/>
          </w:tcPr>
          <w:p w14:paraId="31895D24" w14:textId="77777777" w:rsidR="00511FD4" w:rsidRDefault="00511FD4" w:rsidP="00511FD4">
            <w:pPr>
              <w:spacing w:after="160" w:line="256" w:lineRule="auto"/>
              <w:rPr>
                <w:rFonts w:ascii="Calibri" w:eastAsia="Calibri" w:hAnsi="Calibri" w:cs="Calibri"/>
                <w:color w:val="000000"/>
                <w:sz w:val="22"/>
                <w:szCs w:val="22"/>
              </w:rPr>
            </w:pPr>
            <w:r>
              <w:rPr>
                <w:rFonts w:ascii="Calibri" w:eastAsia="Calibri" w:hAnsi="Calibri" w:cs="Calibri"/>
                <w:b/>
                <w:i/>
                <w:sz w:val="18"/>
                <w:szCs w:val="18"/>
              </w:rPr>
              <w:t>EDUCACIÓN CULTURAL Y ARTÍSTICA</w:t>
            </w:r>
          </w:p>
        </w:tc>
        <w:tc>
          <w:tcPr>
            <w:tcW w:w="1418" w:type="dxa"/>
            <w:gridSpan w:val="2"/>
          </w:tcPr>
          <w:p w14:paraId="7DC6F734" w14:textId="77777777" w:rsidR="00511FD4" w:rsidRDefault="00511FD4" w:rsidP="00511FD4">
            <w:pPr>
              <w:spacing w:after="160" w:line="256" w:lineRule="auto"/>
              <w:rPr>
                <w:rFonts w:ascii="Calibri" w:eastAsia="Calibri" w:hAnsi="Calibri" w:cs="Calibri"/>
                <w:color w:val="000000"/>
                <w:sz w:val="22"/>
                <w:szCs w:val="22"/>
              </w:rPr>
            </w:pPr>
            <w:r>
              <w:rPr>
                <w:rFonts w:ascii="Calibri" w:eastAsia="Calibri" w:hAnsi="Calibri" w:cs="Calibri"/>
                <w:color w:val="000000"/>
                <w:sz w:val="22"/>
                <w:szCs w:val="22"/>
              </w:rPr>
              <w:t xml:space="preserve">Grado/Curso: </w:t>
            </w:r>
          </w:p>
        </w:tc>
        <w:tc>
          <w:tcPr>
            <w:tcW w:w="1559" w:type="dxa"/>
            <w:gridSpan w:val="3"/>
          </w:tcPr>
          <w:p w14:paraId="550690E2" w14:textId="77777777" w:rsidR="00511FD4" w:rsidRDefault="00511FD4" w:rsidP="00511FD4">
            <w:pPr>
              <w:spacing w:after="160" w:line="256" w:lineRule="auto"/>
              <w:rPr>
                <w:rFonts w:ascii="Calibri" w:eastAsia="Calibri" w:hAnsi="Calibri" w:cs="Calibri"/>
                <w:color w:val="000000"/>
                <w:sz w:val="22"/>
                <w:szCs w:val="22"/>
              </w:rPr>
            </w:pPr>
            <w:r>
              <w:rPr>
                <w:rFonts w:ascii="Calibri" w:eastAsia="Calibri" w:hAnsi="Calibri" w:cs="Calibri"/>
                <w:color w:val="000000"/>
                <w:sz w:val="22"/>
                <w:szCs w:val="22"/>
              </w:rPr>
              <w:t>2º BGU</w:t>
            </w:r>
          </w:p>
        </w:tc>
        <w:tc>
          <w:tcPr>
            <w:tcW w:w="1134" w:type="dxa"/>
            <w:gridSpan w:val="3"/>
          </w:tcPr>
          <w:p w14:paraId="77F105D7" w14:textId="77777777" w:rsidR="00511FD4" w:rsidRDefault="00511FD4" w:rsidP="00511FD4">
            <w:pPr>
              <w:spacing w:after="160" w:line="256" w:lineRule="auto"/>
              <w:rPr>
                <w:rFonts w:ascii="Calibri" w:eastAsia="Calibri" w:hAnsi="Calibri" w:cs="Calibri"/>
                <w:color w:val="000000"/>
                <w:sz w:val="22"/>
                <w:szCs w:val="22"/>
              </w:rPr>
            </w:pPr>
            <w:r>
              <w:rPr>
                <w:rFonts w:ascii="Calibri" w:eastAsia="Calibri" w:hAnsi="Calibri" w:cs="Calibri"/>
                <w:color w:val="000000"/>
                <w:sz w:val="22"/>
                <w:szCs w:val="22"/>
              </w:rPr>
              <w:t xml:space="preserve">Paralelo:  </w:t>
            </w:r>
          </w:p>
        </w:tc>
        <w:tc>
          <w:tcPr>
            <w:tcW w:w="2452" w:type="dxa"/>
          </w:tcPr>
          <w:p w14:paraId="7479FDD7" w14:textId="77777777" w:rsidR="00511FD4" w:rsidRDefault="00511FD4" w:rsidP="00511FD4">
            <w:pPr>
              <w:spacing w:after="160" w:line="256" w:lineRule="auto"/>
              <w:rPr>
                <w:rFonts w:ascii="Calibri" w:eastAsia="Calibri" w:hAnsi="Calibri" w:cs="Calibri"/>
                <w:color w:val="000000"/>
                <w:sz w:val="22"/>
                <w:szCs w:val="22"/>
              </w:rPr>
            </w:pPr>
          </w:p>
        </w:tc>
      </w:tr>
      <w:tr w:rsidR="00511FD4" w14:paraId="085FFBBD" w14:textId="77777777" w:rsidTr="00511FD4">
        <w:trPr>
          <w:cnfStyle w:val="000000100000" w:firstRow="0" w:lastRow="0" w:firstColumn="0" w:lastColumn="0" w:oddVBand="0" w:evenVBand="0" w:oddHBand="1" w:evenHBand="0" w:firstRowFirstColumn="0" w:firstRowLastColumn="0" w:lastRowFirstColumn="0" w:lastRowLastColumn="0"/>
          <w:trHeight w:val="480"/>
        </w:trPr>
        <w:tc>
          <w:tcPr>
            <w:tcW w:w="1661" w:type="dxa"/>
            <w:gridSpan w:val="2"/>
          </w:tcPr>
          <w:p w14:paraId="7766A571" w14:textId="77777777" w:rsidR="00511FD4" w:rsidRDefault="00511FD4" w:rsidP="00511FD4">
            <w:pPr>
              <w:spacing w:after="160" w:line="256" w:lineRule="auto"/>
              <w:rPr>
                <w:rFonts w:ascii="Calibri" w:eastAsia="Calibri" w:hAnsi="Calibri" w:cs="Calibri"/>
                <w:b/>
                <w:color w:val="000000"/>
                <w:sz w:val="22"/>
                <w:szCs w:val="22"/>
              </w:rPr>
            </w:pPr>
            <w:r>
              <w:rPr>
                <w:rFonts w:ascii="Calibri" w:eastAsia="Calibri" w:hAnsi="Calibri" w:cs="Calibri"/>
                <w:b/>
                <w:color w:val="000000"/>
                <w:sz w:val="22"/>
                <w:szCs w:val="22"/>
              </w:rPr>
              <w:t xml:space="preserve">N.º de unidad de planificación: </w:t>
            </w:r>
          </w:p>
        </w:tc>
        <w:tc>
          <w:tcPr>
            <w:tcW w:w="1133" w:type="dxa"/>
            <w:gridSpan w:val="3"/>
          </w:tcPr>
          <w:p w14:paraId="37E5E6C6" w14:textId="77777777" w:rsidR="00511FD4" w:rsidRDefault="00511FD4" w:rsidP="00511FD4">
            <w:pPr>
              <w:spacing w:after="160" w:line="256" w:lineRule="auto"/>
              <w:jc w:val="center"/>
              <w:rPr>
                <w:rFonts w:ascii="Calibri" w:eastAsia="Calibri" w:hAnsi="Calibri" w:cs="Calibri"/>
                <w:color w:val="000000"/>
                <w:sz w:val="22"/>
                <w:szCs w:val="22"/>
              </w:rPr>
            </w:pPr>
            <w:r>
              <w:rPr>
                <w:rFonts w:ascii="Calibri" w:eastAsia="Calibri" w:hAnsi="Calibri" w:cs="Calibri"/>
                <w:color w:val="000000"/>
                <w:sz w:val="22"/>
                <w:szCs w:val="22"/>
              </w:rPr>
              <w:t>4</w:t>
            </w:r>
          </w:p>
        </w:tc>
        <w:tc>
          <w:tcPr>
            <w:tcW w:w="3544" w:type="dxa"/>
            <w:gridSpan w:val="6"/>
          </w:tcPr>
          <w:p w14:paraId="09D30430" w14:textId="77777777" w:rsidR="00511FD4" w:rsidRDefault="00511FD4" w:rsidP="00511FD4">
            <w:pPr>
              <w:spacing w:after="160" w:line="256" w:lineRule="auto"/>
              <w:jc w:val="center"/>
              <w:rPr>
                <w:rFonts w:ascii="Calibri" w:eastAsia="Calibri" w:hAnsi="Calibri" w:cs="Calibri"/>
                <w:b/>
                <w:color w:val="000000"/>
                <w:sz w:val="22"/>
                <w:szCs w:val="22"/>
              </w:rPr>
            </w:pPr>
            <w:r>
              <w:rPr>
                <w:rFonts w:ascii="Calibri" w:eastAsia="Calibri" w:hAnsi="Calibri" w:cs="Calibri"/>
                <w:b/>
                <w:color w:val="000000"/>
                <w:sz w:val="22"/>
                <w:szCs w:val="22"/>
              </w:rPr>
              <w:t>Título de unidad de planificación:</w:t>
            </w:r>
          </w:p>
          <w:p w14:paraId="7F545922" w14:textId="77777777" w:rsidR="00511FD4" w:rsidRDefault="00511FD4" w:rsidP="00511FD4">
            <w:pPr>
              <w:spacing w:after="160" w:line="256" w:lineRule="auto"/>
              <w:jc w:val="center"/>
              <w:rPr>
                <w:rFonts w:ascii="Calibri" w:eastAsia="Calibri" w:hAnsi="Calibri" w:cs="Calibri"/>
                <w:color w:val="000000"/>
                <w:sz w:val="22"/>
                <w:szCs w:val="22"/>
              </w:rPr>
            </w:pPr>
          </w:p>
        </w:tc>
        <w:tc>
          <w:tcPr>
            <w:tcW w:w="2692" w:type="dxa"/>
            <w:gridSpan w:val="2"/>
          </w:tcPr>
          <w:p w14:paraId="61EC7A4A" w14:textId="77777777" w:rsidR="00511FD4" w:rsidRDefault="00511FD4" w:rsidP="00511FD4">
            <w:pPr>
              <w:spacing w:after="160" w:line="256" w:lineRule="auto"/>
              <w:rPr>
                <w:rFonts w:ascii="Calibri" w:eastAsia="Calibri" w:hAnsi="Calibri" w:cs="Calibri"/>
                <w:b/>
                <w:i/>
                <w:color w:val="000000"/>
                <w:sz w:val="20"/>
                <w:szCs w:val="20"/>
              </w:rPr>
            </w:pPr>
            <w:r>
              <w:rPr>
                <w:rFonts w:ascii="Calibri" w:eastAsia="Calibri" w:hAnsi="Calibri" w:cs="Calibri"/>
                <w:i/>
                <w:color w:val="000000"/>
                <w:sz w:val="20"/>
                <w:szCs w:val="20"/>
              </w:rPr>
              <w:t>¿Ser o hacer (arte)?… ¡He ahí el dilema!</w:t>
            </w:r>
          </w:p>
        </w:tc>
        <w:tc>
          <w:tcPr>
            <w:tcW w:w="3244" w:type="dxa"/>
            <w:gridSpan w:val="6"/>
          </w:tcPr>
          <w:p w14:paraId="481C5C59" w14:textId="77777777" w:rsidR="00511FD4" w:rsidRDefault="00511FD4" w:rsidP="00511FD4">
            <w:pPr>
              <w:widowControl w:val="0"/>
              <w:rPr>
                <w:rFonts w:ascii="Calibri" w:eastAsia="Calibri" w:hAnsi="Calibri" w:cs="Calibri"/>
                <w:b/>
                <w:color w:val="000000"/>
                <w:sz w:val="22"/>
                <w:szCs w:val="22"/>
              </w:rPr>
            </w:pPr>
            <w:r>
              <w:rPr>
                <w:rFonts w:ascii="Calibri" w:eastAsia="Calibri" w:hAnsi="Calibri" w:cs="Calibri"/>
                <w:b/>
                <w:color w:val="000000"/>
                <w:sz w:val="22"/>
                <w:szCs w:val="22"/>
              </w:rPr>
              <w:t xml:space="preserve">Objetivos específicos de la unidad de planificación: </w:t>
            </w:r>
          </w:p>
        </w:tc>
        <w:tc>
          <w:tcPr>
            <w:tcW w:w="3319" w:type="dxa"/>
            <w:gridSpan w:val="3"/>
          </w:tcPr>
          <w:p w14:paraId="030F98A7" w14:textId="77777777" w:rsidR="00511FD4" w:rsidRDefault="00511FD4" w:rsidP="00511FD4">
            <w:pPr>
              <w:widowControl w:val="0"/>
              <w:rPr>
                <w:rFonts w:ascii="Calibri" w:eastAsia="Calibri" w:hAnsi="Calibri" w:cs="Calibri"/>
                <w:color w:val="000000"/>
                <w:sz w:val="22"/>
                <w:szCs w:val="22"/>
              </w:rPr>
            </w:pPr>
            <w:r>
              <w:rPr>
                <w:rFonts w:ascii="Calibri" w:eastAsia="Calibri" w:hAnsi="Calibri" w:cs="Calibri"/>
                <w:b/>
                <w:i/>
                <w:color w:val="000000"/>
                <w:sz w:val="18"/>
                <w:szCs w:val="18"/>
              </w:rPr>
              <w:t xml:space="preserve">OG.ECA.5. </w:t>
            </w:r>
            <w:r>
              <w:rPr>
                <w:rFonts w:ascii="Calibri" w:eastAsia="Calibri" w:hAnsi="Calibri" w:cs="Calibri"/>
                <w:i/>
                <w:color w:val="000000"/>
                <w:sz w:val="18"/>
                <w:szCs w:val="18"/>
              </w:rPr>
              <w:t>Apreciar de manera sensible y crítica los productos del arte y la cultura, para valorarlos y actuar, como público, de manera personal, informada y comprometida.</w:t>
            </w:r>
          </w:p>
        </w:tc>
      </w:tr>
      <w:tr w:rsidR="00511FD4" w14:paraId="44BF05EC" w14:textId="77777777" w:rsidTr="00511FD4">
        <w:trPr>
          <w:trHeight w:val="280"/>
        </w:trPr>
        <w:tc>
          <w:tcPr>
            <w:tcW w:w="15593" w:type="dxa"/>
            <w:gridSpan w:val="22"/>
          </w:tcPr>
          <w:p w14:paraId="6549368F" w14:textId="77777777" w:rsidR="00511FD4" w:rsidRDefault="00511FD4" w:rsidP="00511FD4">
            <w:pPr>
              <w:spacing w:after="160" w:line="256" w:lineRule="auto"/>
              <w:rPr>
                <w:rFonts w:ascii="Calibri" w:eastAsia="Calibri" w:hAnsi="Calibri" w:cs="Calibri"/>
                <w:b/>
                <w:color w:val="000000"/>
                <w:sz w:val="22"/>
                <w:szCs w:val="22"/>
              </w:rPr>
            </w:pPr>
            <w:r>
              <w:rPr>
                <w:rFonts w:ascii="Calibri" w:eastAsia="Calibri" w:hAnsi="Calibri" w:cs="Calibri"/>
                <w:b/>
                <w:color w:val="000000"/>
                <w:sz w:val="22"/>
                <w:szCs w:val="22"/>
              </w:rPr>
              <w:t>2. PLANIFICACIÓN</w:t>
            </w:r>
          </w:p>
        </w:tc>
      </w:tr>
      <w:tr w:rsidR="00511FD4" w14:paraId="3C09FDF3" w14:textId="77777777" w:rsidTr="00511FD4">
        <w:trPr>
          <w:cnfStyle w:val="000000100000" w:firstRow="0" w:lastRow="0" w:firstColumn="0" w:lastColumn="0" w:oddVBand="0" w:evenVBand="0" w:oddHBand="1" w:evenHBand="0" w:firstRowFirstColumn="0" w:firstRowLastColumn="0" w:lastRowFirstColumn="0" w:lastRowLastColumn="0"/>
          <w:trHeight w:val="300"/>
        </w:trPr>
        <w:tc>
          <w:tcPr>
            <w:tcW w:w="10980" w:type="dxa"/>
            <w:gridSpan w:val="17"/>
          </w:tcPr>
          <w:p w14:paraId="6F53148F" w14:textId="77777777" w:rsidR="00511FD4" w:rsidRDefault="00511FD4" w:rsidP="00511FD4">
            <w:pPr>
              <w:spacing w:after="160" w:line="256" w:lineRule="auto"/>
              <w:jc w:val="center"/>
              <w:rPr>
                <w:rFonts w:ascii="Calibri" w:eastAsia="Calibri" w:hAnsi="Calibri" w:cs="Calibri"/>
                <w:b/>
                <w:color w:val="000000"/>
                <w:sz w:val="22"/>
                <w:szCs w:val="22"/>
              </w:rPr>
            </w:pPr>
            <w:r>
              <w:rPr>
                <w:rFonts w:ascii="Calibri" w:eastAsia="Calibri" w:hAnsi="Calibri" w:cs="Calibri"/>
                <w:b/>
                <w:color w:val="000000"/>
                <w:sz w:val="22"/>
                <w:szCs w:val="22"/>
              </w:rPr>
              <w:t>DESTREZAS CON CRITERIOS DE DESEMPEÑO A SER DESARROLLADAS:</w:t>
            </w:r>
          </w:p>
        </w:tc>
        <w:tc>
          <w:tcPr>
            <w:tcW w:w="4613" w:type="dxa"/>
            <w:gridSpan w:val="5"/>
          </w:tcPr>
          <w:p w14:paraId="6148AC61" w14:textId="77777777" w:rsidR="00511FD4" w:rsidRDefault="00511FD4" w:rsidP="00511FD4">
            <w:pPr>
              <w:spacing w:after="160" w:line="256" w:lineRule="auto"/>
              <w:jc w:val="both"/>
              <w:rPr>
                <w:rFonts w:ascii="Calibri" w:eastAsia="Calibri" w:hAnsi="Calibri" w:cs="Calibri"/>
                <w:b/>
                <w:color w:val="000000"/>
                <w:sz w:val="22"/>
                <w:szCs w:val="22"/>
              </w:rPr>
            </w:pPr>
            <w:r>
              <w:rPr>
                <w:rFonts w:ascii="Calibri" w:eastAsia="Calibri" w:hAnsi="Calibri" w:cs="Calibri"/>
                <w:b/>
                <w:color w:val="000000"/>
                <w:sz w:val="22"/>
                <w:szCs w:val="22"/>
              </w:rPr>
              <w:t>INDICADORES ESENCIALES DE EVALUACIÓN:</w:t>
            </w:r>
          </w:p>
        </w:tc>
      </w:tr>
      <w:tr w:rsidR="00511FD4" w14:paraId="12A3C80E" w14:textId="77777777" w:rsidTr="00511FD4">
        <w:trPr>
          <w:trHeight w:val="520"/>
        </w:trPr>
        <w:tc>
          <w:tcPr>
            <w:tcW w:w="10980" w:type="dxa"/>
            <w:gridSpan w:val="17"/>
          </w:tcPr>
          <w:p w14:paraId="66601EA7" w14:textId="77777777" w:rsidR="00511FD4" w:rsidRDefault="00511FD4" w:rsidP="00511FD4">
            <w:pPr>
              <w:tabs>
                <w:tab w:val="left" w:pos="924"/>
              </w:tabs>
              <w:spacing w:after="160" w:line="256" w:lineRule="auto"/>
              <w:rPr>
                <w:rFonts w:ascii="Calibri" w:eastAsia="Calibri" w:hAnsi="Calibri" w:cs="Calibri"/>
                <w:i/>
                <w:color w:val="000000"/>
                <w:sz w:val="18"/>
                <w:szCs w:val="18"/>
              </w:rPr>
            </w:pPr>
            <w:r>
              <w:rPr>
                <w:rFonts w:ascii="Calibri" w:eastAsia="Calibri" w:hAnsi="Calibri" w:cs="Calibri"/>
                <w:b/>
                <w:i/>
                <w:color w:val="000000"/>
                <w:sz w:val="18"/>
                <w:szCs w:val="18"/>
              </w:rPr>
              <w:t xml:space="preserve">ECA.5.3.11. </w:t>
            </w:r>
            <w:r>
              <w:rPr>
                <w:rFonts w:ascii="Calibri" w:eastAsia="Calibri" w:hAnsi="Calibri" w:cs="Calibri"/>
                <w:i/>
                <w:color w:val="000000"/>
                <w:sz w:val="18"/>
                <w:szCs w:val="18"/>
              </w:rPr>
              <w:t>Investigar sobre los procesos formativos para dedicarse profesionalmente a distintos ámbitos del arte o la cultura y sobre la vida y el trabajo de algunos profesionales y elaborar videos con entrevistas breves o documentales que ilustren distintas opciones.</w:t>
            </w:r>
          </w:p>
          <w:p w14:paraId="1084E289" w14:textId="77777777" w:rsidR="00511FD4" w:rsidRDefault="00511FD4" w:rsidP="00511FD4">
            <w:pPr>
              <w:tabs>
                <w:tab w:val="left" w:pos="924"/>
              </w:tabs>
              <w:spacing w:after="160" w:line="256" w:lineRule="auto"/>
              <w:rPr>
                <w:rFonts w:ascii="Calibri" w:eastAsia="Calibri" w:hAnsi="Calibri" w:cs="Calibri"/>
                <w:i/>
                <w:color w:val="000000"/>
                <w:sz w:val="18"/>
                <w:szCs w:val="18"/>
              </w:rPr>
            </w:pPr>
            <w:r>
              <w:rPr>
                <w:rFonts w:ascii="Calibri" w:eastAsia="Calibri" w:hAnsi="Calibri" w:cs="Calibri"/>
                <w:b/>
                <w:i/>
                <w:color w:val="000000"/>
                <w:sz w:val="18"/>
                <w:szCs w:val="18"/>
              </w:rPr>
              <w:t xml:space="preserve">ECA.5.3.1. </w:t>
            </w:r>
            <w:r>
              <w:rPr>
                <w:rFonts w:ascii="Calibri" w:eastAsia="Calibri" w:hAnsi="Calibri" w:cs="Calibri"/>
                <w:i/>
                <w:color w:val="000000"/>
                <w:sz w:val="18"/>
                <w:szCs w:val="18"/>
              </w:rPr>
              <w:t>Investigar, analizar y comparar los recursos usados por artistas compositores, coreógrafos, dramaturgos, etc. para comunicar determinadas ideas, temas o conceptos (la naturaleza, eventos históricos, problemáticas sociales, optimismo, pesimismo, etc.) y para despertar emociones o sentimientos (alegría, tristeza, tensión, ira, etc.) en los oyentes o espectadores, y crear presentaciones multimedia que ilustren cómo se consigue el efecto deseado en cada forma de expresión artística.</w:t>
            </w:r>
          </w:p>
          <w:p w14:paraId="54F34A88" w14:textId="77777777" w:rsidR="00511FD4" w:rsidRDefault="00511FD4" w:rsidP="00511FD4">
            <w:pPr>
              <w:tabs>
                <w:tab w:val="left" w:pos="924"/>
              </w:tabs>
              <w:spacing w:after="160" w:line="256" w:lineRule="auto"/>
              <w:rPr>
                <w:rFonts w:ascii="Calibri" w:eastAsia="Calibri" w:hAnsi="Calibri" w:cs="Calibri"/>
                <w:i/>
                <w:color w:val="000000"/>
                <w:sz w:val="18"/>
                <w:szCs w:val="18"/>
              </w:rPr>
            </w:pPr>
            <w:r>
              <w:rPr>
                <w:rFonts w:ascii="Calibri" w:eastAsia="Calibri" w:hAnsi="Calibri" w:cs="Calibri"/>
                <w:b/>
                <w:i/>
                <w:color w:val="000000"/>
                <w:sz w:val="18"/>
                <w:szCs w:val="18"/>
              </w:rPr>
              <w:t xml:space="preserve">ECA.5.3.12. </w:t>
            </w:r>
            <w:r>
              <w:rPr>
                <w:rFonts w:ascii="Calibri" w:eastAsia="Calibri" w:hAnsi="Calibri" w:cs="Calibri"/>
                <w:i/>
                <w:color w:val="000000"/>
                <w:sz w:val="18"/>
                <w:szCs w:val="18"/>
              </w:rPr>
              <w:t>Reconocer los materiales, las herramientas y las técnicas del grafiti y otras formas de arte urbano mediante la observación del entorno cotidiano o fotografías de estas representaciones en las ciudades, y crear una exposición virtual de imágenes relacionadas con el tema.</w:t>
            </w:r>
          </w:p>
        </w:tc>
        <w:tc>
          <w:tcPr>
            <w:tcW w:w="4613" w:type="dxa"/>
            <w:gridSpan w:val="5"/>
          </w:tcPr>
          <w:p w14:paraId="147F160E" w14:textId="77777777" w:rsidR="00511FD4" w:rsidRDefault="00511FD4" w:rsidP="00511FD4">
            <w:pPr>
              <w:tabs>
                <w:tab w:val="left" w:pos="924"/>
              </w:tabs>
              <w:rPr>
                <w:rFonts w:ascii="Calibri" w:eastAsia="Calibri" w:hAnsi="Calibri" w:cs="Calibri"/>
                <w:i/>
                <w:sz w:val="18"/>
                <w:szCs w:val="18"/>
              </w:rPr>
            </w:pPr>
            <w:r>
              <w:rPr>
                <w:rFonts w:ascii="Calibri" w:eastAsia="Calibri" w:hAnsi="Calibri" w:cs="Calibri"/>
                <w:i/>
                <w:sz w:val="18"/>
                <w:szCs w:val="18"/>
              </w:rPr>
              <w:t>I.ECA.5.4.1. Selecciona, ordena y reúne muestras significativas de las producciones realizadas en un portafolio, blog, catálogo u otro recurso digital adecuado para presentar y reflexionar sobre las creaciones artísticas propias. (I.4., S.3.)</w:t>
            </w:r>
          </w:p>
          <w:p w14:paraId="6A7DD7F9" w14:textId="77777777" w:rsidR="00511FD4" w:rsidRDefault="00511FD4" w:rsidP="00511FD4">
            <w:pPr>
              <w:tabs>
                <w:tab w:val="left" w:pos="924"/>
              </w:tabs>
              <w:rPr>
                <w:rFonts w:ascii="Calibri" w:eastAsia="Calibri" w:hAnsi="Calibri" w:cs="Calibri"/>
                <w:i/>
                <w:sz w:val="18"/>
                <w:szCs w:val="18"/>
              </w:rPr>
            </w:pPr>
            <w:r>
              <w:rPr>
                <w:rFonts w:ascii="Calibri" w:eastAsia="Calibri" w:hAnsi="Calibri" w:cs="Calibri"/>
                <w:i/>
                <w:sz w:val="18"/>
                <w:szCs w:val="18"/>
              </w:rPr>
              <w:t>I.ECA.5.4.2. Utiliza diferentes recursos audiovisuales y tecnológicos en la elaboración de catálogos de profesiones relacionadas con el arte y la cultura, la producción de audiovisuales en las que algunos profesionales ofrezcan testimonios sobre su trabajo, y la difusión de jornadas y otros eventos que ayuden a conocer el trabajo de artistas y agentes de</w:t>
            </w:r>
          </w:p>
          <w:p w14:paraId="78D350D5" w14:textId="77777777" w:rsidR="00511FD4" w:rsidRDefault="00511FD4" w:rsidP="00511FD4">
            <w:pPr>
              <w:tabs>
                <w:tab w:val="left" w:pos="924"/>
              </w:tabs>
              <w:rPr>
                <w:rFonts w:ascii="Calibri" w:eastAsia="Calibri" w:hAnsi="Calibri" w:cs="Calibri"/>
                <w:i/>
                <w:sz w:val="18"/>
                <w:szCs w:val="18"/>
              </w:rPr>
            </w:pPr>
            <w:r>
              <w:rPr>
                <w:rFonts w:ascii="Calibri" w:eastAsia="Calibri" w:hAnsi="Calibri" w:cs="Calibri"/>
                <w:i/>
                <w:sz w:val="18"/>
                <w:szCs w:val="18"/>
              </w:rPr>
              <w:t>la cultura. (I.3., S.3.)</w:t>
            </w:r>
          </w:p>
          <w:p w14:paraId="5DD0F25D" w14:textId="77777777" w:rsidR="00511FD4" w:rsidRDefault="00511FD4" w:rsidP="00511FD4">
            <w:pPr>
              <w:tabs>
                <w:tab w:val="left" w:pos="924"/>
              </w:tabs>
              <w:rPr>
                <w:rFonts w:ascii="Calibri" w:eastAsia="Calibri" w:hAnsi="Calibri" w:cs="Calibri"/>
                <w:i/>
                <w:sz w:val="18"/>
                <w:szCs w:val="18"/>
              </w:rPr>
            </w:pPr>
            <w:r>
              <w:rPr>
                <w:rFonts w:ascii="Calibri" w:eastAsia="Calibri" w:hAnsi="Calibri" w:cs="Calibri"/>
                <w:i/>
                <w:sz w:val="18"/>
                <w:szCs w:val="18"/>
              </w:rPr>
              <w:t>I.ECA.5.4.3. Reconoce el papel que desempeñan las tecnologías de la información y la comunicación a la hora de crear, almacenar, distribuir y acceder a manifestaciones culturales y artísticas, y utilizarlas para las creaciones y la difusión del propio trabajo. (I.1., I.3., S.3.)</w:t>
            </w:r>
          </w:p>
          <w:p w14:paraId="33EEC4B5" w14:textId="77777777" w:rsidR="00511FD4" w:rsidRDefault="00511FD4" w:rsidP="00511FD4">
            <w:pPr>
              <w:tabs>
                <w:tab w:val="left" w:pos="924"/>
              </w:tabs>
              <w:rPr>
                <w:rFonts w:ascii="Calibri" w:eastAsia="Calibri" w:hAnsi="Calibri" w:cs="Calibri"/>
                <w:i/>
                <w:sz w:val="18"/>
                <w:szCs w:val="18"/>
              </w:rPr>
            </w:pPr>
            <w:r>
              <w:rPr>
                <w:rFonts w:ascii="Calibri" w:eastAsia="Calibri" w:hAnsi="Calibri" w:cs="Calibri"/>
                <w:i/>
                <w:sz w:val="18"/>
                <w:szCs w:val="18"/>
              </w:rPr>
              <w:t>I.ECA.5.2.1. Observa producciones artísticas (artes visuales, cine, publicidad, fotografía, música, teatro, etc.) de distintas características, reflexiona sobre los recursos utilizados para expresar ideas y para generar emociones en el espectador, y crea presentaciones, sonorizaciones y otras producciones para explicar o aplicar lo aprendido durante los procesos de observación. (S.3., I.1.)</w:t>
            </w:r>
          </w:p>
          <w:p w14:paraId="69FD354F" w14:textId="77777777" w:rsidR="00511FD4" w:rsidRDefault="00511FD4" w:rsidP="00511FD4">
            <w:pPr>
              <w:tabs>
                <w:tab w:val="left" w:pos="924"/>
              </w:tabs>
              <w:rPr>
                <w:rFonts w:ascii="Calibri" w:eastAsia="Calibri" w:hAnsi="Calibri" w:cs="Calibri"/>
                <w:i/>
                <w:sz w:val="18"/>
                <w:szCs w:val="18"/>
              </w:rPr>
            </w:pPr>
            <w:r>
              <w:rPr>
                <w:rFonts w:ascii="Calibri" w:eastAsia="Calibri" w:hAnsi="Calibri" w:cs="Calibri"/>
                <w:i/>
                <w:sz w:val="18"/>
                <w:szCs w:val="18"/>
              </w:rPr>
              <w:t>I.ECA.5.2.2. Reelabora ideas, transforma producciones de otras personas y plantea múltiples soluciones para la renovación o remezcla de producciones artísticas preexistentes. (I.3., S.3.)</w:t>
            </w:r>
          </w:p>
          <w:p w14:paraId="31F30492" w14:textId="77777777" w:rsidR="00511FD4" w:rsidRDefault="00511FD4" w:rsidP="00511FD4">
            <w:pPr>
              <w:tabs>
                <w:tab w:val="left" w:pos="924"/>
              </w:tabs>
              <w:rPr>
                <w:rFonts w:ascii="Calibri" w:eastAsia="Calibri" w:hAnsi="Calibri" w:cs="Calibri"/>
                <w:i/>
                <w:sz w:val="18"/>
                <w:szCs w:val="18"/>
              </w:rPr>
            </w:pPr>
            <w:r>
              <w:rPr>
                <w:rFonts w:ascii="Calibri" w:eastAsia="Calibri" w:hAnsi="Calibri" w:cs="Calibri"/>
                <w:i/>
                <w:sz w:val="18"/>
                <w:szCs w:val="18"/>
              </w:rPr>
              <w:t>I.ECA.5.2.3. Explica algunas diferencias que se perciben en la manera de representar ideas, gestos, expresiones, emociones o sentimientos en obras artísticas de distintas épocas y culturas, y expresa situaciones, ideas y emociones propias en la elaboración de producciones artísticas y multimedia. (I.3., I.4.)</w:t>
            </w:r>
          </w:p>
          <w:p w14:paraId="53032BF4" w14:textId="77777777" w:rsidR="00511FD4" w:rsidRDefault="00511FD4" w:rsidP="00511FD4">
            <w:pPr>
              <w:tabs>
                <w:tab w:val="left" w:pos="924"/>
              </w:tabs>
              <w:rPr>
                <w:rFonts w:ascii="Calibri" w:eastAsia="Calibri" w:hAnsi="Calibri" w:cs="Calibri"/>
                <w:i/>
                <w:sz w:val="18"/>
                <w:szCs w:val="18"/>
              </w:rPr>
            </w:pPr>
          </w:p>
          <w:p w14:paraId="3BBA2474" w14:textId="77777777" w:rsidR="00511FD4" w:rsidRDefault="00511FD4" w:rsidP="00511FD4">
            <w:pPr>
              <w:tabs>
                <w:tab w:val="left" w:pos="924"/>
              </w:tabs>
              <w:rPr>
                <w:rFonts w:ascii="Calibri" w:eastAsia="Calibri" w:hAnsi="Calibri" w:cs="Calibri"/>
                <w:i/>
                <w:sz w:val="18"/>
                <w:szCs w:val="18"/>
              </w:rPr>
            </w:pPr>
          </w:p>
          <w:p w14:paraId="6F1556CC" w14:textId="77777777" w:rsidR="00511FD4" w:rsidRDefault="00511FD4" w:rsidP="00511FD4">
            <w:pPr>
              <w:tabs>
                <w:tab w:val="left" w:pos="924"/>
              </w:tabs>
              <w:rPr>
                <w:rFonts w:ascii="Calibri" w:eastAsia="Calibri" w:hAnsi="Calibri" w:cs="Calibri"/>
                <w:i/>
                <w:sz w:val="18"/>
                <w:szCs w:val="18"/>
              </w:rPr>
            </w:pPr>
          </w:p>
          <w:p w14:paraId="20AFB617" w14:textId="77777777" w:rsidR="00511FD4" w:rsidRDefault="00511FD4" w:rsidP="00511FD4">
            <w:pPr>
              <w:tabs>
                <w:tab w:val="left" w:pos="924"/>
              </w:tabs>
              <w:rPr>
                <w:rFonts w:ascii="Calibri" w:eastAsia="Calibri" w:hAnsi="Calibri" w:cs="Calibri"/>
                <w:i/>
                <w:sz w:val="18"/>
                <w:szCs w:val="18"/>
              </w:rPr>
            </w:pPr>
          </w:p>
          <w:p w14:paraId="0FE94C14" w14:textId="77777777" w:rsidR="00511FD4" w:rsidRDefault="00511FD4" w:rsidP="00511FD4">
            <w:pPr>
              <w:tabs>
                <w:tab w:val="left" w:pos="924"/>
              </w:tabs>
              <w:rPr>
                <w:rFonts w:ascii="Calibri" w:eastAsia="Calibri" w:hAnsi="Calibri" w:cs="Calibri"/>
                <w:i/>
                <w:sz w:val="18"/>
                <w:szCs w:val="18"/>
              </w:rPr>
            </w:pPr>
          </w:p>
          <w:p w14:paraId="041845D4" w14:textId="77777777" w:rsidR="00511FD4" w:rsidRDefault="00511FD4" w:rsidP="00511FD4">
            <w:pPr>
              <w:tabs>
                <w:tab w:val="left" w:pos="924"/>
              </w:tabs>
              <w:rPr>
                <w:rFonts w:ascii="Calibri" w:eastAsia="Calibri" w:hAnsi="Calibri" w:cs="Calibri"/>
                <w:i/>
                <w:sz w:val="18"/>
                <w:szCs w:val="18"/>
              </w:rPr>
            </w:pPr>
          </w:p>
          <w:p w14:paraId="323B9016" w14:textId="77777777" w:rsidR="00511FD4" w:rsidRDefault="00511FD4" w:rsidP="00511FD4">
            <w:pPr>
              <w:tabs>
                <w:tab w:val="left" w:pos="924"/>
              </w:tabs>
              <w:rPr>
                <w:rFonts w:ascii="Calibri" w:eastAsia="Calibri" w:hAnsi="Calibri" w:cs="Calibri"/>
                <w:i/>
                <w:sz w:val="18"/>
                <w:szCs w:val="18"/>
              </w:rPr>
            </w:pPr>
          </w:p>
          <w:p w14:paraId="32136D11" w14:textId="77777777" w:rsidR="00511FD4" w:rsidRDefault="00511FD4" w:rsidP="00511FD4">
            <w:pPr>
              <w:tabs>
                <w:tab w:val="left" w:pos="924"/>
              </w:tabs>
              <w:rPr>
                <w:rFonts w:ascii="Calibri" w:eastAsia="Calibri" w:hAnsi="Calibri" w:cs="Calibri"/>
                <w:i/>
                <w:sz w:val="18"/>
                <w:szCs w:val="18"/>
              </w:rPr>
            </w:pPr>
          </w:p>
          <w:p w14:paraId="2E4BED2F" w14:textId="77777777" w:rsidR="00511FD4" w:rsidRDefault="00511FD4" w:rsidP="00511FD4">
            <w:pPr>
              <w:tabs>
                <w:tab w:val="left" w:pos="924"/>
              </w:tabs>
              <w:rPr>
                <w:rFonts w:ascii="Calibri" w:eastAsia="Calibri" w:hAnsi="Calibri" w:cs="Calibri"/>
                <w:i/>
                <w:sz w:val="18"/>
                <w:szCs w:val="18"/>
              </w:rPr>
            </w:pPr>
          </w:p>
          <w:p w14:paraId="31D6ECE8" w14:textId="77777777" w:rsidR="00511FD4" w:rsidRDefault="00511FD4" w:rsidP="00511FD4">
            <w:pPr>
              <w:tabs>
                <w:tab w:val="left" w:pos="924"/>
              </w:tabs>
              <w:rPr>
                <w:rFonts w:ascii="Calibri" w:eastAsia="Calibri" w:hAnsi="Calibri" w:cs="Calibri"/>
                <w:i/>
                <w:sz w:val="18"/>
                <w:szCs w:val="18"/>
              </w:rPr>
            </w:pPr>
          </w:p>
          <w:p w14:paraId="1D4B490A" w14:textId="77777777" w:rsidR="00511FD4" w:rsidRDefault="00511FD4" w:rsidP="00511FD4">
            <w:pPr>
              <w:tabs>
                <w:tab w:val="left" w:pos="924"/>
              </w:tabs>
              <w:rPr>
                <w:rFonts w:ascii="Calibri" w:eastAsia="Calibri" w:hAnsi="Calibri" w:cs="Calibri"/>
                <w:i/>
                <w:sz w:val="18"/>
                <w:szCs w:val="18"/>
              </w:rPr>
            </w:pPr>
          </w:p>
          <w:p w14:paraId="6C3DC66B" w14:textId="77777777" w:rsidR="00511FD4" w:rsidRDefault="00511FD4" w:rsidP="00511FD4">
            <w:pPr>
              <w:tabs>
                <w:tab w:val="left" w:pos="924"/>
              </w:tabs>
              <w:rPr>
                <w:rFonts w:ascii="Calibri" w:eastAsia="Calibri" w:hAnsi="Calibri" w:cs="Calibri"/>
                <w:i/>
                <w:sz w:val="18"/>
                <w:szCs w:val="18"/>
              </w:rPr>
            </w:pPr>
          </w:p>
          <w:p w14:paraId="18F1E325" w14:textId="77777777" w:rsidR="00511FD4" w:rsidRDefault="00511FD4" w:rsidP="00511FD4">
            <w:pPr>
              <w:tabs>
                <w:tab w:val="left" w:pos="924"/>
              </w:tabs>
              <w:rPr>
                <w:rFonts w:ascii="Calibri" w:eastAsia="Calibri" w:hAnsi="Calibri" w:cs="Calibri"/>
                <w:i/>
                <w:sz w:val="18"/>
                <w:szCs w:val="18"/>
              </w:rPr>
            </w:pPr>
          </w:p>
        </w:tc>
      </w:tr>
      <w:tr w:rsidR="00511FD4" w14:paraId="73D31612" w14:textId="77777777" w:rsidTr="00511FD4">
        <w:trPr>
          <w:cnfStyle w:val="000000100000" w:firstRow="0" w:lastRow="0" w:firstColumn="0" w:lastColumn="0" w:oddVBand="0" w:evenVBand="0" w:oddHBand="1" w:evenHBand="0" w:firstRowFirstColumn="0" w:firstRowLastColumn="0" w:lastRowFirstColumn="0" w:lastRowLastColumn="0"/>
          <w:trHeight w:val="380"/>
        </w:trPr>
        <w:tc>
          <w:tcPr>
            <w:tcW w:w="2085" w:type="dxa"/>
            <w:gridSpan w:val="3"/>
          </w:tcPr>
          <w:p w14:paraId="303E6ABF" w14:textId="77777777" w:rsidR="00511FD4" w:rsidRDefault="00511FD4" w:rsidP="00511FD4">
            <w:pPr>
              <w:spacing w:after="160" w:line="256" w:lineRule="auto"/>
              <w:jc w:val="both"/>
              <w:rPr>
                <w:rFonts w:ascii="Calibri" w:eastAsia="Calibri" w:hAnsi="Calibri" w:cs="Calibri"/>
                <w:b/>
                <w:color w:val="000000"/>
                <w:sz w:val="22"/>
                <w:szCs w:val="22"/>
              </w:rPr>
            </w:pPr>
            <w:r>
              <w:rPr>
                <w:rFonts w:ascii="Calibri" w:eastAsia="Calibri" w:hAnsi="Calibri" w:cs="Calibri"/>
                <w:b/>
                <w:color w:val="000000"/>
                <w:sz w:val="22"/>
                <w:szCs w:val="22"/>
              </w:rPr>
              <w:t xml:space="preserve">EJES TRANSVERSALES: </w:t>
            </w:r>
          </w:p>
        </w:tc>
        <w:tc>
          <w:tcPr>
            <w:tcW w:w="3402" w:type="dxa"/>
            <w:gridSpan w:val="6"/>
          </w:tcPr>
          <w:p w14:paraId="6591FAED" w14:textId="77777777" w:rsidR="00511FD4" w:rsidRDefault="00511FD4" w:rsidP="00511FD4">
            <w:pPr>
              <w:spacing w:after="160" w:line="256" w:lineRule="auto"/>
              <w:jc w:val="both"/>
              <w:rPr>
                <w:rFonts w:ascii="Calibri" w:eastAsia="Calibri" w:hAnsi="Calibri" w:cs="Calibri"/>
                <w:i/>
                <w:color w:val="000000"/>
                <w:sz w:val="20"/>
                <w:szCs w:val="20"/>
              </w:rPr>
            </w:pPr>
            <w:r>
              <w:rPr>
                <w:rFonts w:ascii="Calibri" w:eastAsia="Calibri" w:hAnsi="Calibri" w:cs="Calibri"/>
                <w:i/>
                <w:color w:val="000000"/>
                <w:sz w:val="20"/>
                <w:szCs w:val="20"/>
              </w:rPr>
              <w:t xml:space="preserve">BUEN VIVIR </w:t>
            </w:r>
          </w:p>
        </w:tc>
        <w:tc>
          <w:tcPr>
            <w:tcW w:w="1701" w:type="dxa"/>
            <w:gridSpan w:val="3"/>
          </w:tcPr>
          <w:p w14:paraId="2C543243" w14:textId="77777777" w:rsidR="00511FD4" w:rsidRDefault="00511FD4" w:rsidP="00511FD4">
            <w:pPr>
              <w:spacing w:after="160" w:line="256" w:lineRule="auto"/>
              <w:rPr>
                <w:rFonts w:ascii="Calibri" w:eastAsia="Calibri" w:hAnsi="Calibri" w:cs="Calibri"/>
                <w:b/>
                <w:color w:val="000000"/>
                <w:sz w:val="22"/>
                <w:szCs w:val="22"/>
              </w:rPr>
            </w:pPr>
            <w:r>
              <w:rPr>
                <w:rFonts w:ascii="Calibri" w:eastAsia="Calibri" w:hAnsi="Calibri" w:cs="Calibri"/>
                <w:b/>
                <w:color w:val="000000"/>
                <w:sz w:val="22"/>
                <w:szCs w:val="22"/>
              </w:rPr>
              <w:t xml:space="preserve">PERIODOS: </w:t>
            </w:r>
          </w:p>
        </w:tc>
        <w:tc>
          <w:tcPr>
            <w:tcW w:w="3792" w:type="dxa"/>
            <w:gridSpan w:val="5"/>
          </w:tcPr>
          <w:p w14:paraId="3518F7DA" w14:textId="77777777" w:rsidR="00511FD4" w:rsidRDefault="00511FD4" w:rsidP="00511FD4">
            <w:pPr>
              <w:spacing w:after="160" w:line="256" w:lineRule="auto"/>
              <w:rPr>
                <w:rFonts w:ascii="Calibri" w:eastAsia="Calibri" w:hAnsi="Calibri" w:cs="Calibri"/>
                <w:b/>
                <w:i/>
                <w:color w:val="000000"/>
                <w:sz w:val="20"/>
                <w:szCs w:val="20"/>
              </w:rPr>
            </w:pPr>
          </w:p>
        </w:tc>
        <w:tc>
          <w:tcPr>
            <w:tcW w:w="2019" w:type="dxa"/>
            <w:gridSpan w:val="3"/>
          </w:tcPr>
          <w:p w14:paraId="19E932ED" w14:textId="77777777" w:rsidR="00511FD4" w:rsidRDefault="00511FD4" w:rsidP="00511FD4">
            <w:pPr>
              <w:spacing w:after="160" w:line="256" w:lineRule="auto"/>
              <w:rPr>
                <w:rFonts w:ascii="Calibri" w:eastAsia="Calibri" w:hAnsi="Calibri" w:cs="Calibri"/>
                <w:b/>
                <w:color w:val="000000"/>
                <w:sz w:val="22"/>
                <w:szCs w:val="22"/>
              </w:rPr>
            </w:pPr>
            <w:r>
              <w:rPr>
                <w:rFonts w:ascii="Calibri" w:eastAsia="Calibri" w:hAnsi="Calibri" w:cs="Calibri"/>
                <w:b/>
                <w:color w:val="000000"/>
                <w:sz w:val="22"/>
                <w:szCs w:val="22"/>
              </w:rPr>
              <w:t xml:space="preserve">SEMANA DE INICIO: </w:t>
            </w:r>
          </w:p>
        </w:tc>
        <w:tc>
          <w:tcPr>
            <w:tcW w:w="2594" w:type="dxa"/>
            <w:gridSpan w:val="2"/>
          </w:tcPr>
          <w:p w14:paraId="22536193" w14:textId="77777777" w:rsidR="00511FD4" w:rsidRDefault="00511FD4" w:rsidP="00511FD4">
            <w:pPr>
              <w:spacing w:after="160" w:line="256" w:lineRule="auto"/>
              <w:rPr>
                <w:rFonts w:ascii="Calibri" w:eastAsia="Calibri" w:hAnsi="Calibri" w:cs="Calibri"/>
                <w:i/>
                <w:color w:val="000000"/>
                <w:sz w:val="20"/>
                <w:szCs w:val="20"/>
              </w:rPr>
            </w:pPr>
          </w:p>
        </w:tc>
      </w:tr>
      <w:tr w:rsidR="00511FD4" w14:paraId="1DEA4FE2" w14:textId="77777777" w:rsidTr="00511FD4">
        <w:trPr>
          <w:trHeight w:val="420"/>
        </w:trPr>
        <w:tc>
          <w:tcPr>
            <w:tcW w:w="3326" w:type="dxa"/>
            <w:gridSpan w:val="6"/>
          </w:tcPr>
          <w:p w14:paraId="0402B04C" w14:textId="77777777" w:rsidR="00511FD4" w:rsidRDefault="00511FD4" w:rsidP="00511FD4">
            <w:pPr>
              <w:spacing w:after="160" w:line="256" w:lineRule="auto"/>
              <w:jc w:val="center"/>
              <w:rPr>
                <w:rFonts w:ascii="Calibri" w:eastAsia="Calibri" w:hAnsi="Calibri" w:cs="Calibri"/>
                <w:b/>
                <w:color w:val="000000"/>
                <w:sz w:val="22"/>
                <w:szCs w:val="22"/>
              </w:rPr>
            </w:pPr>
            <w:r>
              <w:rPr>
                <w:rFonts w:ascii="Calibri" w:eastAsia="Calibri" w:hAnsi="Calibri" w:cs="Calibri"/>
                <w:b/>
                <w:color w:val="000000"/>
                <w:sz w:val="22"/>
                <w:szCs w:val="22"/>
              </w:rPr>
              <w:t>Estrategias metodológicas</w:t>
            </w:r>
          </w:p>
        </w:tc>
        <w:tc>
          <w:tcPr>
            <w:tcW w:w="2797" w:type="dxa"/>
            <w:gridSpan w:val="4"/>
          </w:tcPr>
          <w:p w14:paraId="7631FB8B" w14:textId="77777777" w:rsidR="00511FD4" w:rsidRDefault="00511FD4" w:rsidP="00511FD4">
            <w:pPr>
              <w:spacing w:after="160" w:line="256" w:lineRule="auto"/>
              <w:jc w:val="center"/>
              <w:rPr>
                <w:rFonts w:ascii="Calibri" w:eastAsia="Calibri" w:hAnsi="Calibri" w:cs="Calibri"/>
                <w:b/>
                <w:color w:val="000000"/>
                <w:sz w:val="22"/>
                <w:szCs w:val="22"/>
              </w:rPr>
            </w:pPr>
            <w:r>
              <w:rPr>
                <w:rFonts w:ascii="Calibri" w:eastAsia="Calibri" w:hAnsi="Calibri" w:cs="Calibri"/>
                <w:b/>
                <w:color w:val="000000"/>
                <w:sz w:val="22"/>
                <w:szCs w:val="22"/>
              </w:rPr>
              <w:t>Recursos</w:t>
            </w:r>
          </w:p>
        </w:tc>
        <w:tc>
          <w:tcPr>
            <w:tcW w:w="4857" w:type="dxa"/>
            <w:gridSpan w:val="7"/>
          </w:tcPr>
          <w:p w14:paraId="768BFC94" w14:textId="77777777" w:rsidR="00511FD4" w:rsidRDefault="00511FD4" w:rsidP="00511FD4">
            <w:pPr>
              <w:spacing w:after="160" w:line="256" w:lineRule="auto"/>
              <w:jc w:val="center"/>
              <w:rPr>
                <w:rFonts w:ascii="Calibri" w:eastAsia="Calibri" w:hAnsi="Calibri" w:cs="Calibri"/>
                <w:b/>
                <w:color w:val="000000"/>
                <w:sz w:val="22"/>
                <w:szCs w:val="22"/>
              </w:rPr>
            </w:pPr>
            <w:r>
              <w:rPr>
                <w:rFonts w:ascii="Calibri" w:eastAsia="Calibri" w:hAnsi="Calibri" w:cs="Calibri"/>
                <w:b/>
                <w:color w:val="000000"/>
                <w:sz w:val="22"/>
                <w:szCs w:val="22"/>
              </w:rPr>
              <w:t>Indicadores de logro</w:t>
            </w:r>
          </w:p>
        </w:tc>
        <w:tc>
          <w:tcPr>
            <w:tcW w:w="4613" w:type="dxa"/>
            <w:gridSpan w:val="5"/>
          </w:tcPr>
          <w:p w14:paraId="7365A7FB" w14:textId="77777777" w:rsidR="00511FD4" w:rsidRDefault="00511FD4" w:rsidP="00511FD4">
            <w:pPr>
              <w:spacing w:after="160" w:line="256" w:lineRule="auto"/>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Actividades de evaluación/ Técnicas / instrumentos </w:t>
            </w:r>
          </w:p>
        </w:tc>
      </w:tr>
      <w:tr w:rsidR="00511FD4" w14:paraId="5CBEC140" w14:textId="77777777" w:rsidTr="00511FD4">
        <w:trPr>
          <w:cnfStyle w:val="000000100000" w:firstRow="0" w:lastRow="0" w:firstColumn="0" w:lastColumn="0" w:oddVBand="0" w:evenVBand="0" w:oddHBand="1" w:evenHBand="0" w:firstRowFirstColumn="0" w:firstRowLastColumn="0" w:lastRowFirstColumn="0" w:lastRowLastColumn="0"/>
          <w:trHeight w:val="220"/>
        </w:trPr>
        <w:tc>
          <w:tcPr>
            <w:tcW w:w="3326" w:type="dxa"/>
            <w:gridSpan w:val="6"/>
          </w:tcPr>
          <w:p w14:paraId="410742C7" w14:textId="77777777" w:rsidR="00511FD4" w:rsidRDefault="00511FD4" w:rsidP="00511FD4">
            <w:pPr>
              <w:spacing w:line="276" w:lineRule="auto"/>
              <w:ind w:left="720"/>
              <w:rPr>
                <w:rFonts w:ascii="Arial" w:eastAsia="Arial" w:hAnsi="Arial" w:cs="Arial"/>
                <w:color w:val="000000"/>
              </w:rPr>
            </w:pPr>
          </w:p>
          <w:p w14:paraId="4E99B68A" w14:textId="77777777" w:rsidR="00511FD4" w:rsidRDefault="00511FD4" w:rsidP="00511FD4">
            <w:pPr>
              <w:spacing w:line="256" w:lineRule="auto"/>
              <w:rPr>
                <w:rFonts w:ascii="Arial" w:eastAsia="Arial" w:hAnsi="Arial" w:cs="Arial"/>
                <w:color w:val="000000"/>
              </w:rPr>
            </w:pPr>
          </w:p>
          <w:p w14:paraId="79FCBBB3" w14:textId="77777777" w:rsidR="00511FD4" w:rsidRDefault="00511FD4" w:rsidP="00511FD4">
            <w:pPr>
              <w:spacing w:line="256" w:lineRule="auto"/>
              <w:rPr>
                <w:rFonts w:ascii="Arial" w:eastAsia="Arial" w:hAnsi="Arial" w:cs="Arial"/>
                <w:color w:val="000000"/>
              </w:rPr>
            </w:pPr>
          </w:p>
          <w:p w14:paraId="6FB9AD9F" w14:textId="77777777" w:rsidR="00511FD4" w:rsidRDefault="00511FD4" w:rsidP="00511FD4">
            <w:pPr>
              <w:numPr>
                <w:ilvl w:val="0"/>
                <w:numId w:val="22"/>
              </w:numPr>
              <w:pBdr>
                <w:top w:val="nil"/>
                <w:left w:val="nil"/>
                <w:bottom w:val="nil"/>
                <w:right w:val="nil"/>
                <w:between w:val="nil"/>
              </w:pBdr>
              <w:spacing w:line="256" w:lineRule="auto"/>
              <w:rPr>
                <w:color w:val="000000"/>
              </w:rPr>
            </w:pPr>
            <w:r>
              <w:rPr>
                <w:rFonts w:ascii="Arial" w:eastAsia="Arial" w:hAnsi="Arial" w:cs="Arial"/>
                <w:color w:val="000000"/>
              </w:rPr>
              <w:t>Observación: determina la mirada que orienta el problema o tema a tratar</w:t>
            </w:r>
          </w:p>
          <w:p w14:paraId="4146A6AC" w14:textId="77777777" w:rsidR="00511FD4" w:rsidRDefault="00511FD4" w:rsidP="00511FD4">
            <w:pPr>
              <w:numPr>
                <w:ilvl w:val="0"/>
                <w:numId w:val="22"/>
              </w:numPr>
              <w:pBdr>
                <w:top w:val="nil"/>
                <w:left w:val="nil"/>
                <w:bottom w:val="nil"/>
                <w:right w:val="nil"/>
                <w:between w:val="nil"/>
              </w:pBdr>
              <w:spacing w:line="256" w:lineRule="auto"/>
              <w:rPr>
                <w:color w:val="000000"/>
              </w:rPr>
            </w:pPr>
            <w:r>
              <w:rPr>
                <w:rFonts w:ascii="Arial" w:eastAsia="Arial" w:hAnsi="Arial" w:cs="Arial"/>
                <w:color w:val="000000"/>
              </w:rPr>
              <w:t>Deducción-Inducción: analiza de manera general y secuencial los contenidos.</w:t>
            </w:r>
          </w:p>
          <w:p w14:paraId="4E74DC57" w14:textId="77777777" w:rsidR="00511FD4" w:rsidRDefault="00511FD4" w:rsidP="00511FD4">
            <w:pPr>
              <w:numPr>
                <w:ilvl w:val="0"/>
                <w:numId w:val="22"/>
              </w:numPr>
              <w:pBdr>
                <w:top w:val="nil"/>
                <w:left w:val="nil"/>
                <w:bottom w:val="nil"/>
                <w:right w:val="nil"/>
                <w:between w:val="nil"/>
              </w:pBdr>
              <w:spacing w:line="256" w:lineRule="auto"/>
              <w:rPr>
                <w:color w:val="000000"/>
              </w:rPr>
            </w:pPr>
            <w:r>
              <w:rPr>
                <w:rFonts w:ascii="Arial" w:eastAsia="Arial" w:hAnsi="Arial" w:cs="Arial"/>
                <w:color w:val="000000"/>
              </w:rPr>
              <w:t>Lluvia de ideas: establece los aportes individuales y se integran en un solo esquema</w:t>
            </w:r>
          </w:p>
          <w:p w14:paraId="7435D6DC" w14:textId="77777777" w:rsidR="00511FD4" w:rsidRDefault="00511FD4" w:rsidP="00511FD4">
            <w:pPr>
              <w:numPr>
                <w:ilvl w:val="0"/>
                <w:numId w:val="23"/>
              </w:numPr>
              <w:pBdr>
                <w:top w:val="nil"/>
                <w:left w:val="nil"/>
                <w:bottom w:val="nil"/>
                <w:right w:val="nil"/>
                <w:between w:val="nil"/>
              </w:pBdr>
              <w:spacing w:line="256" w:lineRule="auto"/>
              <w:rPr>
                <w:color w:val="000000"/>
              </w:rPr>
            </w:pPr>
            <w:r>
              <w:rPr>
                <w:rFonts w:ascii="Arial" w:eastAsia="Arial" w:hAnsi="Arial" w:cs="Arial"/>
                <w:color w:val="000000"/>
              </w:rPr>
              <w:t>Inferencia: deducción e interiorización del tema que se trata</w:t>
            </w:r>
          </w:p>
          <w:p w14:paraId="5080AD48" w14:textId="77777777" w:rsidR="00511FD4" w:rsidRDefault="00511FD4" w:rsidP="00511FD4">
            <w:pPr>
              <w:numPr>
                <w:ilvl w:val="0"/>
                <w:numId w:val="23"/>
              </w:numPr>
              <w:pBdr>
                <w:top w:val="nil"/>
                <w:left w:val="nil"/>
                <w:bottom w:val="nil"/>
                <w:right w:val="nil"/>
                <w:between w:val="nil"/>
              </w:pBdr>
              <w:spacing w:line="256" w:lineRule="auto"/>
              <w:rPr>
                <w:color w:val="000000"/>
              </w:rPr>
            </w:pPr>
            <w:r>
              <w:rPr>
                <w:rFonts w:ascii="Arial" w:eastAsia="Arial" w:hAnsi="Arial" w:cs="Arial"/>
                <w:color w:val="000000"/>
              </w:rPr>
              <w:t>Sinterización: especifica el tema de manera resumida con enfoque preciso y concreto a través de diversos organizadores o esquemas</w:t>
            </w:r>
            <w:r>
              <w:rPr>
                <w:rFonts w:ascii="Arial" w:eastAsia="Arial" w:hAnsi="Arial" w:cs="Arial"/>
                <w:i/>
                <w:color w:val="000000"/>
              </w:rPr>
              <w:t xml:space="preserve">             </w:t>
            </w:r>
          </w:p>
        </w:tc>
        <w:tc>
          <w:tcPr>
            <w:tcW w:w="2797" w:type="dxa"/>
            <w:gridSpan w:val="4"/>
          </w:tcPr>
          <w:p w14:paraId="73848AA1" w14:textId="77777777" w:rsidR="00511FD4" w:rsidRDefault="00511FD4" w:rsidP="00511FD4">
            <w:pPr>
              <w:spacing w:line="256" w:lineRule="auto"/>
              <w:rPr>
                <w:rFonts w:ascii="Arial" w:eastAsia="Arial" w:hAnsi="Arial" w:cs="Arial"/>
                <w:b/>
                <w:color w:val="000000"/>
              </w:rPr>
            </w:pPr>
          </w:p>
          <w:p w14:paraId="3EC73CC6" w14:textId="77777777" w:rsidR="00511FD4" w:rsidRDefault="00511FD4" w:rsidP="00511FD4">
            <w:pPr>
              <w:widowControl w:val="0"/>
              <w:rPr>
                <w:rFonts w:ascii="Tame nwe roman" w:eastAsia="Tame nwe roman" w:hAnsi="Tame nwe roman" w:cs="Tame nwe roman"/>
                <w:color w:val="000000"/>
              </w:rPr>
            </w:pPr>
            <w:r>
              <w:rPr>
                <w:rFonts w:ascii="Tame nwe roman" w:eastAsia="Tame nwe roman" w:hAnsi="Tame nwe roman" w:cs="Tame nwe roman"/>
                <w:color w:val="000000"/>
              </w:rPr>
              <w:t>Texto</w:t>
            </w:r>
          </w:p>
          <w:p w14:paraId="7C733C30" w14:textId="77777777" w:rsidR="00511FD4" w:rsidRDefault="00511FD4" w:rsidP="00511FD4">
            <w:pPr>
              <w:widowControl w:val="0"/>
              <w:rPr>
                <w:rFonts w:ascii="Tame nwe roman" w:eastAsia="Tame nwe roman" w:hAnsi="Tame nwe roman" w:cs="Tame nwe roman"/>
                <w:color w:val="000000"/>
              </w:rPr>
            </w:pPr>
            <w:r>
              <w:rPr>
                <w:rFonts w:ascii="Tame nwe roman" w:eastAsia="Tame nwe roman" w:hAnsi="Tame nwe roman" w:cs="Tame nwe roman"/>
                <w:color w:val="000000"/>
              </w:rPr>
              <w:t xml:space="preserve">Tarjetas  </w:t>
            </w:r>
          </w:p>
          <w:p w14:paraId="6BD8E97B" w14:textId="77777777" w:rsidR="00511FD4" w:rsidRDefault="00511FD4" w:rsidP="00511FD4">
            <w:pPr>
              <w:widowControl w:val="0"/>
              <w:rPr>
                <w:rFonts w:ascii="Tame nwe roman" w:eastAsia="Tame nwe roman" w:hAnsi="Tame nwe roman" w:cs="Tame nwe roman"/>
                <w:color w:val="000000"/>
              </w:rPr>
            </w:pPr>
            <w:r>
              <w:rPr>
                <w:rFonts w:ascii="Tame nwe roman" w:eastAsia="Tame nwe roman" w:hAnsi="Tame nwe roman" w:cs="Tame nwe roman"/>
                <w:color w:val="000000"/>
              </w:rPr>
              <w:t xml:space="preserve">Cd Internet </w:t>
            </w:r>
          </w:p>
          <w:p w14:paraId="7B82112F" w14:textId="77777777" w:rsidR="00511FD4" w:rsidRDefault="00511FD4" w:rsidP="00511FD4">
            <w:pPr>
              <w:widowControl w:val="0"/>
              <w:jc w:val="both"/>
              <w:rPr>
                <w:rFonts w:ascii="Tame nwe roman" w:eastAsia="Tame nwe roman" w:hAnsi="Tame nwe roman" w:cs="Tame nwe roman"/>
                <w:color w:val="000000"/>
              </w:rPr>
            </w:pPr>
            <w:r>
              <w:rPr>
                <w:rFonts w:ascii="Tame nwe roman" w:eastAsia="Tame nwe roman" w:hAnsi="Tame nwe roman" w:cs="Tame nwe roman"/>
                <w:color w:val="000000"/>
              </w:rPr>
              <w:t>Computadora</w:t>
            </w:r>
          </w:p>
          <w:p w14:paraId="47DA41DE" w14:textId="77777777" w:rsidR="00511FD4" w:rsidRDefault="00511FD4" w:rsidP="00511FD4">
            <w:pPr>
              <w:widowControl w:val="0"/>
              <w:jc w:val="both"/>
              <w:rPr>
                <w:rFonts w:ascii="Calibri" w:eastAsia="Calibri" w:hAnsi="Calibri" w:cs="Calibri"/>
                <w:color w:val="000000"/>
              </w:rPr>
            </w:pPr>
            <w:r>
              <w:rPr>
                <w:rFonts w:ascii="Calibri" w:eastAsia="Calibri" w:hAnsi="Calibri" w:cs="Calibri"/>
                <w:color w:val="000000"/>
              </w:rPr>
              <w:t>Materiales educativos</w:t>
            </w:r>
          </w:p>
          <w:p w14:paraId="1B1DBCFD" w14:textId="77777777" w:rsidR="00511FD4" w:rsidRDefault="00511FD4" w:rsidP="00511FD4">
            <w:pPr>
              <w:widowControl w:val="0"/>
              <w:jc w:val="both"/>
              <w:rPr>
                <w:rFonts w:ascii="Calibri" w:eastAsia="Calibri" w:hAnsi="Calibri" w:cs="Calibri"/>
                <w:color w:val="000000"/>
              </w:rPr>
            </w:pPr>
            <w:r>
              <w:rPr>
                <w:rFonts w:ascii="Calibri" w:eastAsia="Calibri" w:hAnsi="Calibri" w:cs="Calibri"/>
                <w:color w:val="000000"/>
              </w:rPr>
              <w:t>Papeles, lápices de colores, marcadores, pinturas y otros materiales para pintar y dibujar.</w:t>
            </w:r>
          </w:p>
          <w:p w14:paraId="5EE7F97E" w14:textId="77777777" w:rsidR="00511FD4" w:rsidRDefault="00511FD4" w:rsidP="00511FD4">
            <w:pPr>
              <w:widowControl w:val="0"/>
              <w:jc w:val="both"/>
              <w:rPr>
                <w:rFonts w:ascii="Calibri" w:eastAsia="Calibri" w:hAnsi="Calibri" w:cs="Calibri"/>
                <w:color w:val="000000"/>
              </w:rPr>
            </w:pPr>
            <w:r>
              <w:rPr>
                <w:rFonts w:ascii="Calibri" w:eastAsia="Calibri" w:hAnsi="Calibri" w:cs="Calibri"/>
                <w:color w:val="000000"/>
              </w:rPr>
              <w:t>Cámara fotográfica o celular con cámara una grabadora, cámara de video o celular.</w:t>
            </w:r>
          </w:p>
          <w:p w14:paraId="045B50D6" w14:textId="77777777" w:rsidR="00511FD4" w:rsidRDefault="00511FD4" w:rsidP="00511FD4">
            <w:pPr>
              <w:widowControl w:val="0"/>
              <w:jc w:val="both"/>
              <w:rPr>
                <w:rFonts w:ascii="Calibri" w:eastAsia="Calibri" w:hAnsi="Calibri" w:cs="Calibri"/>
                <w:color w:val="000000"/>
              </w:rPr>
            </w:pPr>
            <w:r>
              <w:rPr>
                <w:rFonts w:ascii="Calibri" w:eastAsia="Calibri" w:hAnsi="Calibri" w:cs="Calibri"/>
                <w:color w:val="000000"/>
              </w:rPr>
              <w:t>programas informáticos para editar videos</w:t>
            </w:r>
          </w:p>
          <w:p w14:paraId="3E38D119" w14:textId="77777777" w:rsidR="00511FD4" w:rsidRDefault="00511FD4" w:rsidP="00511FD4">
            <w:pPr>
              <w:widowControl w:val="0"/>
              <w:jc w:val="both"/>
              <w:rPr>
                <w:rFonts w:ascii="Calibri" w:eastAsia="Calibri" w:hAnsi="Calibri" w:cs="Calibri"/>
                <w:color w:val="000000"/>
              </w:rPr>
            </w:pPr>
            <w:r>
              <w:rPr>
                <w:rFonts w:ascii="Calibri" w:eastAsia="Calibri" w:hAnsi="Calibri" w:cs="Calibri"/>
                <w:color w:val="000000"/>
              </w:rPr>
              <w:t>tijeras y goma</w:t>
            </w:r>
          </w:p>
          <w:p w14:paraId="24BA7E21" w14:textId="77777777" w:rsidR="00511FD4" w:rsidRDefault="00511FD4" w:rsidP="00511FD4">
            <w:pPr>
              <w:widowControl w:val="0"/>
              <w:jc w:val="both"/>
              <w:rPr>
                <w:rFonts w:ascii="Tame nwe roman" w:eastAsia="Tame nwe roman" w:hAnsi="Tame nwe roman" w:cs="Tame nwe roman"/>
                <w:color w:val="000000"/>
              </w:rPr>
            </w:pPr>
            <w:r>
              <w:rPr>
                <w:rFonts w:ascii="Calibri" w:eastAsia="Calibri" w:hAnsi="Calibri" w:cs="Calibri"/>
                <w:color w:val="000000"/>
              </w:rPr>
              <w:t>películas</w:t>
            </w:r>
          </w:p>
          <w:p w14:paraId="21858DDC" w14:textId="77777777" w:rsidR="00511FD4" w:rsidRDefault="00511FD4" w:rsidP="00511FD4">
            <w:pPr>
              <w:spacing w:line="256" w:lineRule="auto"/>
              <w:rPr>
                <w:rFonts w:ascii="Arial" w:eastAsia="Arial" w:hAnsi="Arial" w:cs="Arial"/>
                <w:color w:val="000000"/>
              </w:rPr>
            </w:pPr>
          </w:p>
        </w:tc>
        <w:tc>
          <w:tcPr>
            <w:tcW w:w="4857" w:type="dxa"/>
            <w:gridSpan w:val="7"/>
          </w:tcPr>
          <w:p w14:paraId="1B9FEA8B" w14:textId="77777777" w:rsidR="00511FD4" w:rsidRDefault="00511FD4" w:rsidP="00511FD4">
            <w:pPr>
              <w:spacing w:line="256" w:lineRule="auto"/>
              <w:rPr>
                <w:rFonts w:ascii="Arial" w:eastAsia="Arial" w:hAnsi="Arial" w:cs="Arial"/>
                <w:color w:val="000000"/>
              </w:rPr>
            </w:pPr>
            <w:r>
              <w:rPr>
                <w:rFonts w:ascii="Arial" w:eastAsia="Arial" w:hAnsi="Arial" w:cs="Arial"/>
                <w:color w:val="000000"/>
              </w:rPr>
              <w:t>Tareas: recaba la información. Necesaria como punto de partida para el conocimiento</w:t>
            </w:r>
          </w:p>
          <w:p w14:paraId="60F5A41F" w14:textId="77777777" w:rsidR="00511FD4" w:rsidRDefault="00511FD4" w:rsidP="00511FD4">
            <w:pPr>
              <w:spacing w:line="256" w:lineRule="auto"/>
              <w:rPr>
                <w:rFonts w:ascii="Arial" w:eastAsia="Arial" w:hAnsi="Arial" w:cs="Arial"/>
                <w:color w:val="000000"/>
              </w:rPr>
            </w:pPr>
            <w:r>
              <w:rPr>
                <w:rFonts w:ascii="Arial" w:eastAsia="Arial" w:hAnsi="Arial" w:cs="Arial"/>
                <w:color w:val="000000"/>
              </w:rPr>
              <w:t>Deberes: mecanización de sistemas para memorizar aspectos necesarios</w:t>
            </w:r>
          </w:p>
          <w:p w14:paraId="4AA619FE" w14:textId="77777777" w:rsidR="00511FD4" w:rsidRDefault="00511FD4" w:rsidP="00511FD4">
            <w:pPr>
              <w:spacing w:line="256" w:lineRule="auto"/>
              <w:rPr>
                <w:rFonts w:ascii="Arial" w:eastAsia="Arial" w:hAnsi="Arial" w:cs="Arial"/>
                <w:color w:val="000000"/>
              </w:rPr>
            </w:pPr>
            <w:r>
              <w:rPr>
                <w:rFonts w:ascii="Arial" w:eastAsia="Arial" w:hAnsi="Arial" w:cs="Arial"/>
                <w:color w:val="000000"/>
              </w:rPr>
              <w:t>Bloque Trabajo y aprendo</w:t>
            </w:r>
          </w:p>
          <w:p w14:paraId="61401238" w14:textId="77777777" w:rsidR="00511FD4" w:rsidRDefault="00511FD4" w:rsidP="00511FD4">
            <w:pPr>
              <w:spacing w:line="256" w:lineRule="auto"/>
              <w:rPr>
                <w:rFonts w:ascii="Arial" w:eastAsia="Arial" w:hAnsi="Arial" w:cs="Arial"/>
                <w:color w:val="000000"/>
              </w:rPr>
            </w:pPr>
          </w:p>
          <w:p w14:paraId="7207CC3A" w14:textId="77777777" w:rsidR="00511FD4" w:rsidRDefault="00511FD4" w:rsidP="00511FD4">
            <w:pPr>
              <w:spacing w:line="256" w:lineRule="auto"/>
              <w:rPr>
                <w:rFonts w:ascii="Arial" w:eastAsia="Arial" w:hAnsi="Arial" w:cs="Arial"/>
                <w:color w:val="000000"/>
              </w:rPr>
            </w:pPr>
            <w:r>
              <w:rPr>
                <w:rFonts w:ascii="Arial" w:eastAsia="Arial" w:hAnsi="Arial" w:cs="Arial"/>
                <w:color w:val="000000"/>
              </w:rPr>
              <w:t>Consultas: trabajos bibliográficos sobre el tema</w:t>
            </w:r>
          </w:p>
          <w:p w14:paraId="3032BDC4" w14:textId="77777777" w:rsidR="00511FD4" w:rsidRDefault="00511FD4" w:rsidP="00511FD4">
            <w:pPr>
              <w:spacing w:line="256" w:lineRule="auto"/>
              <w:rPr>
                <w:rFonts w:ascii="Arial" w:eastAsia="Arial" w:hAnsi="Arial" w:cs="Arial"/>
                <w:color w:val="000000"/>
              </w:rPr>
            </w:pPr>
            <w:r>
              <w:rPr>
                <w:rFonts w:ascii="Arial" w:eastAsia="Arial" w:hAnsi="Arial" w:cs="Arial"/>
                <w:color w:val="000000"/>
              </w:rPr>
              <w:t>Bloque Exploremos los conocimientos</w:t>
            </w:r>
          </w:p>
          <w:p w14:paraId="25A6C2E0" w14:textId="77777777" w:rsidR="00511FD4" w:rsidRDefault="00511FD4" w:rsidP="00511FD4">
            <w:pPr>
              <w:spacing w:line="256" w:lineRule="auto"/>
              <w:rPr>
                <w:rFonts w:ascii="Arial" w:eastAsia="Arial" w:hAnsi="Arial" w:cs="Arial"/>
                <w:color w:val="000000"/>
              </w:rPr>
            </w:pPr>
          </w:p>
          <w:p w14:paraId="098EC779" w14:textId="77777777" w:rsidR="00511FD4" w:rsidRDefault="00511FD4" w:rsidP="00511FD4">
            <w:pPr>
              <w:spacing w:line="256" w:lineRule="auto"/>
              <w:rPr>
                <w:rFonts w:ascii="Arial" w:eastAsia="Arial" w:hAnsi="Arial" w:cs="Arial"/>
                <w:color w:val="000000"/>
              </w:rPr>
            </w:pPr>
            <w:r>
              <w:rPr>
                <w:rFonts w:ascii="Arial" w:eastAsia="Arial" w:hAnsi="Arial" w:cs="Arial"/>
                <w:color w:val="000000"/>
              </w:rPr>
              <w:t>Investigaciones: determina un proceso de análisis, síntesis y conclusiones con respecto a los temas estudiados</w:t>
            </w:r>
          </w:p>
          <w:p w14:paraId="458713FF" w14:textId="77777777" w:rsidR="00511FD4" w:rsidRDefault="00511FD4" w:rsidP="00511FD4">
            <w:pPr>
              <w:spacing w:line="256" w:lineRule="auto"/>
              <w:rPr>
                <w:rFonts w:ascii="Arial" w:eastAsia="Arial" w:hAnsi="Arial" w:cs="Arial"/>
                <w:color w:val="000000"/>
              </w:rPr>
            </w:pPr>
            <w:r>
              <w:rPr>
                <w:rFonts w:ascii="Arial" w:eastAsia="Arial" w:hAnsi="Arial" w:cs="Arial"/>
                <w:color w:val="000000"/>
              </w:rPr>
              <w:t>Bloque Para Indagar</w:t>
            </w:r>
          </w:p>
          <w:p w14:paraId="6A16E976" w14:textId="77777777" w:rsidR="00511FD4" w:rsidRDefault="00511FD4" w:rsidP="00511FD4">
            <w:pPr>
              <w:spacing w:line="256" w:lineRule="auto"/>
              <w:rPr>
                <w:rFonts w:ascii="Arial" w:eastAsia="Arial" w:hAnsi="Arial" w:cs="Arial"/>
                <w:color w:val="000000"/>
              </w:rPr>
            </w:pPr>
          </w:p>
          <w:p w14:paraId="0C074D2E" w14:textId="77777777" w:rsidR="00511FD4" w:rsidRDefault="00511FD4" w:rsidP="00511FD4">
            <w:pPr>
              <w:spacing w:line="256" w:lineRule="auto"/>
              <w:rPr>
                <w:rFonts w:ascii="Arial" w:eastAsia="Arial" w:hAnsi="Arial" w:cs="Arial"/>
                <w:color w:val="000000"/>
              </w:rPr>
            </w:pPr>
            <w:r>
              <w:rPr>
                <w:rFonts w:ascii="Arial" w:eastAsia="Arial" w:hAnsi="Arial" w:cs="Arial"/>
                <w:color w:val="000000"/>
              </w:rPr>
              <w:t>Bloque Exploremos los conocimientos</w:t>
            </w:r>
          </w:p>
          <w:p w14:paraId="0F28941D" w14:textId="77777777" w:rsidR="00511FD4" w:rsidRDefault="00511FD4" w:rsidP="00511FD4">
            <w:pPr>
              <w:spacing w:line="256" w:lineRule="auto"/>
              <w:rPr>
                <w:rFonts w:ascii="Arial" w:eastAsia="Arial" w:hAnsi="Arial" w:cs="Arial"/>
                <w:color w:val="000000"/>
              </w:rPr>
            </w:pPr>
          </w:p>
          <w:p w14:paraId="22C6CB11" w14:textId="77777777" w:rsidR="00511FD4" w:rsidRDefault="00511FD4" w:rsidP="00511FD4">
            <w:pPr>
              <w:spacing w:line="256" w:lineRule="auto"/>
              <w:rPr>
                <w:rFonts w:ascii="Arial" w:eastAsia="Arial" w:hAnsi="Arial" w:cs="Arial"/>
                <w:color w:val="000000"/>
              </w:rPr>
            </w:pPr>
            <w:r>
              <w:rPr>
                <w:rFonts w:ascii="Arial" w:eastAsia="Arial" w:hAnsi="Arial" w:cs="Arial"/>
                <w:color w:val="000000"/>
              </w:rPr>
              <w:t>Bloque Exploremos los conocimientos</w:t>
            </w:r>
          </w:p>
        </w:tc>
        <w:tc>
          <w:tcPr>
            <w:tcW w:w="4613" w:type="dxa"/>
            <w:gridSpan w:val="5"/>
          </w:tcPr>
          <w:p w14:paraId="3F691D4C" w14:textId="77777777" w:rsidR="00511FD4" w:rsidRDefault="00511FD4" w:rsidP="00511FD4">
            <w:pPr>
              <w:spacing w:line="256" w:lineRule="auto"/>
              <w:rPr>
                <w:rFonts w:ascii="Arial" w:eastAsia="Arial" w:hAnsi="Arial" w:cs="Arial"/>
                <w:color w:val="000000"/>
              </w:rPr>
            </w:pPr>
          </w:p>
          <w:p w14:paraId="3E95C972" w14:textId="77777777" w:rsidR="00511FD4" w:rsidRDefault="00511FD4" w:rsidP="00511FD4">
            <w:pPr>
              <w:spacing w:line="256" w:lineRule="auto"/>
              <w:rPr>
                <w:rFonts w:ascii="Arial" w:eastAsia="Arial" w:hAnsi="Arial" w:cs="Arial"/>
                <w:color w:val="000000"/>
              </w:rPr>
            </w:pPr>
            <w:r>
              <w:rPr>
                <w:rFonts w:ascii="Arial" w:eastAsia="Arial" w:hAnsi="Arial" w:cs="Arial"/>
                <w:color w:val="000000"/>
              </w:rPr>
              <w:t>EVALUACIÓN FORMATIVA</w:t>
            </w:r>
          </w:p>
          <w:p w14:paraId="135DF647" w14:textId="77777777" w:rsidR="00511FD4" w:rsidRDefault="00511FD4" w:rsidP="00511FD4">
            <w:pPr>
              <w:spacing w:line="256" w:lineRule="auto"/>
              <w:rPr>
                <w:rFonts w:ascii="Arial" w:eastAsia="Arial" w:hAnsi="Arial" w:cs="Arial"/>
                <w:color w:val="000000"/>
              </w:rPr>
            </w:pPr>
          </w:p>
          <w:p w14:paraId="16BDCFCC" w14:textId="77777777" w:rsidR="00511FD4" w:rsidRDefault="00511FD4" w:rsidP="00511FD4">
            <w:pPr>
              <w:spacing w:line="256" w:lineRule="auto"/>
              <w:rPr>
                <w:rFonts w:ascii="Arial" w:eastAsia="Arial" w:hAnsi="Arial" w:cs="Arial"/>
                <w:color w:val="000000"/>
              </w:rPr>
            </w:pPr>
            <w:r>
              <w:rPr>
                <w:rFonts w:ascii="Arial" w:eastAsia="Arial" w:hAnsi="Arial" w:cs="Arial"/>
                <w:color w:val="000000"/>
              </w:rPr>
              <w:t>Determina el procedimiento a través de los trabajos, tareas, deberes, entre otros.</w:t>
            </w:r>
          </w:p>
          <w:p w14:paraId="0AD97BF6" w14:textId="77777777" w:rsidR="00511FD4" w:rsidRDefault="00511FD4" w:rsidP="00511FD4">
            <w:pPr>
              <w:spacing w:line="256" w:lineRule="auto"/>
              <w:rPr>
                <w:rFonts w:ascii="Arial" w:eastAsia="Arial" w:hAnsi="Arial" w:cs="Arial"/>
                <w:color w:val="000000"/>
              </w:rPr>
            </w:pPr>
            <w:r>
              <w:rPr>
                <w:rFonts w:ascii="Arial" w:eastAsia="Arial" w:hAnsi="Arial" w:cs="Arial"/>
                <w:color w:val="000000"/>
              </w:rPr>
              <w:t>El bloque de trabajo y aprendo</w:t>
            </w:r>
          </w:p>
          <w:p w14:paraId="54753E58" w14:textId="77777777" w:rsidR="00511FD4" w:rsidRDefault="00511FD4" w:rsidP="00511FD4">
            <w:pPr>
              <w:spacing w:line="256" w:lineRule="auto"/>
              <w:rPr>
                <w:rFonts w:ascii="Arial" w:eastAsia="Arial" w:hAnsi="Arial" w:cs="Arial"/>
                <w:color w:val="000000"/>
              </w:rPr>
            </w:pPr>
          </w:p>
          <w:p w14:paraId="30E595BA" w14:textId="77777777" w:rsidR="00511FD4" w:rsidRDefault="00511FD4" w:rsidP="00511FD4">
            <w:pPr>
              <w:spacing w:line="256" w:lineRule="auto"/>
              <w:rPr>
                <w:rFonts w:ascii="Arial" w:eastAsia="Arial" w:hAnsi="Arial" w:cs="Arial"/>
                <w:color w:val="000000"/>
              </w:rPr>
            </w:pPr>
          </w:p>
          <w:p w14:paraId="72ADDFA7" w14:textId="77777777" w:rsidR="00511FD4" w:rsidRDefault="00511FD4" w:rsidP="00511FD4">
            <w:pPr>
              <w:spacing w:line="256" w:lineRule="auto"/>
              <w:rPr>
                <w:rFonts w:ascii="Arial" w:eastAsia="Arial" w:hAnsi="Arial" w:cs="Arial"/>
                <w:color w:val="000000"/>
              </w:rPr>
            </w:pPr>
            <w:r>
              <w:rPr>
                <w:rFonts w:ascii="Arial" w:eastAsia="Arial" w:hAnsi="Arial" w:cs="Arial"/>
                <w:color w:val="000000"/>
              </w:rPr>
              <w:t>EVALUACIÓN SUMATIVA</w:t>
            </w:r>
          </w:p>
          <w:p w14:paraId="1369F6C4" w14:textId="77777777" w:rsidR="00511FD4" w:rsidRDefault="00511FD4" w:rsidP="00511FD4">
            <w:pPr>
              <w:spacing w:line="256" w:lineRule="auto"/>
              <w:rPr>
                <w:rFonts w:ascii="Arial" w:eastAsia="Arial" w:hAnsi="Arial" w:cs="Arial"/>
                <w:color w:val="000000"/>
              </w:rPr>
            </w:pPr>
          </w:p>
          <w:p w14:paraId="632C82A9" w14:textId="77777777" w:rsidR="00511FD4" w:rsidRDefault="00511FD4" w:rsidP="00511FD4">
            <w:pPr>
              <w:spacing w:line="256" w:lineRule="auto"/>
              <w:rPr>
                <w:rFonts w:ascii="Arial" w:eastAsia="Arial" w:hAnsi="Arial" w:cs="Arial"/>
                <w:color w:val="000000"/>
              </w:rPr>
            </w:pPr>
            <w:r>
              <w:rPr>
                <w:rFonts w:ascii="Arial" w:eastAsia="Arial" w:hAnsi="Arial" w:cs="Arial"/>
                <w:color w:val="000000"/>
              </w:rPr>
              <w:t>Determina la medición del aprendizaje a través de pruebas abiertas y de base estructurada</w:t>
            </w:r>
          </w:p>
          <w:p w14:paraId="3D9D75D8" w14:textId="77777777" w:rsidR="00511FD4" w:rsidRDefault="00511FD4" w:rsidP="00511FD4">
            <w:pPr>
              <w:spacing w:line="256" w:lineRule="auto"/>
              <w:rPr>
                <w:rFonts w:ascii="Arial" w:eastAsia="Arial" w:hAnsi="Arial" w:cs="Arial"/>
                <w:color w:val="000000"/>
              </w:rPr>
            </w:pPr>
            <w:r>
              <w:rPr>
                <w:rFonts w:ascii="Arial" w:eastAsia="Arial" w:hAnsi="Arial" w:cs="Arial"/>
                <w:color w:val="000000"/>
              </w:rPr>
              <w:t xml:space="preserve"> Prueba de fin de unidad</w:t>
            </w:r>
          </w:p>
        </w:tc>
      </w:tr>
      <w:tr w:rsidR="00511FD4" w14:paraId="6C7C374F" w14:textId="77777777" w:rsidTr="00511FD4">
        <w:trPr>
          <w:trHeight w:val="300"/>
        </w:trPr>
        <w:tc>
          <w:tcPr>
            <w:tcW w:w="15593" w:type="dxa"/>
            <w:gridSpan w:val="22"/>
          </w:tcPr>
          <w:p w14:paraId="1D088FAA" w14:textId="77777777" w:rsidR="00511FD4" w:rsidRDefault="00511FD4" w:rsidP="00511FD4">
            <w:pPr>
              <w:spacing w:line="256" w:lineRule="auto"/>
              <w:rPr>
                <w:rFonts w:ascii="Calibri" w:eastAsia="Calibri" w:hAnsi="Calibri" w:cs="Calibri"/>
                <w:b/>
                <w:color w:val="000000"/>
                <w:sz w:val="22"/>
                <w:szCs w:val="22"/>
              </w:rPr>
            </w:pPr>
            <w:r>
              <w:rPr>
                <w:rFonts w:ascii="Calibri" w:eastAsia="Calibri" w:hAnsi="Calibri" w:cs="Calibri"/>
                <w:b/>
                <w:color w:val="000000"/>
                <w:sz w:val="22"/>
                <w:szCs w:val="22"/>
              </w:rPr>
              <w:t>3. ADAPTACIONES CURRICULARES</w:t>
            </w:r>
          </w:p>
        </w:tc>
      </w:tr>
      <w:tr w:rsidR="00511FD4" w14:paraId="4712FB0A" w14:textId="77777777" w:rsidTr="00511FD4">
        <w:trPr>
          <w:cnfStyle w:val="000000100000" w:firstRow="0" w:lastRow="0" w:firstColumn="0" w:lastColumn="0" w:oddVBand="0" w:evenVBand="0" w:oddHBand="1" w:evenHBand="0" w:firstRowFirstColumn="0" w:firstRowLastColumn="0" w:lastRowFirstColumn="0" w:lastRowLastColumn="0"/>
          <w:trHeight w:val="420"/>
        </w:trPr>
        <w:tc>
          <w:tcPr>
            <w:tcW w:w="4963" w:type="dxa"/>
            <w:gridSpan w:val="8"/>
          </w:tcPr>
          <w:p w14:paraId="7462C7A2" w14:textId="77777777" w:rsidR="00511FD4" w:rsidRDefault="00511FD4" w:rsidP="00511FD4">
            <w:pPr>
              <w:spacing w:line="256" w:lineRule="auto"/>
              <w:jc w:val="center"/>
              <w:rPr>
                <w:rFonts w:ascii="Calibri" w:eastAsia="Calibri" w:hAnsi="Calibri" w:cs="Calibri"/>
                <w:b/>
                <w:color w:val="000000"/>
                <w:sz w:val="22"/>
                <w:szCs w:val="22"/>
              </w:rPr>
            </w:pPr>
            <w:r>
              <w:rPr>
                <w:rFonts w:ascii="Calibri" w:eastAsia="Calibri" w:hAnsi="Calibri" w:cs="Calibri"/>
                <w:b/>
                <w:color w:val="000000"/>
                <w:sz w:val="22"/>
                <w:szCs w:val="22"/>
              </w:rPr>
              <w:t>Especificación de la necesidad educativa</w:t>
            </w:r>
          </w:p>
        </w:tc>
        <w:tc>
          <w:tcPr>
            <w:tcW w:w="10630" w:type="dxa"/>
            <w:gridSpan w:val="14"/>
          </w:tcPr>
          <w:p w14:paraId="0C918E76" w14:textId="77777777" w:rsidR="00511FD4" w:rsidRDefault="00511FD4" w:rsidP="00511FD4">
            <w:pPr>
              <w:spacing w:line="256" w:lineRule="auto"/>
              <w:jc w:val="center"/>
              <w:rPr>
                <w:rFonts w:ascii="Calibri" w:eastAsia="Calibri" w:hAnsi="Calibri" w:cs="Calibri"/>
                <w:b/>
                <w:color w:val="000000"/>
                <w:sz w:val="22"/>
                <w:szCs w:val="22"/>
              </w:rPr>
            </w:pPr>
            <w:r>
              <w:rPr>
                <w:rFonts w:ascii="Calibri" w:eastAsia="Calibri" w:hAnsi="Calibri" w:cs="Calibri"/>
                <w:b/>
                <w:color w:val="000000"/>
                <w:sz w:val="22"/>
                <w:szCs w:val="22"/>
              </w:rPr>
              <w:t>Especificación de la adaptación  a ser aplicada</w:t>
            </w:r>
          </w:p>
        </w:tc>
      </w:tr>
      <w:tr w:rsidR="00511FD4" w14:paraId="2E5ABFD4" w14:textId="77777777" w:rsidTr="00511FD4">
        <w:trPr>
          <w:trHeight w:val="420"/>
        </w:trPr>
        <w:tc>
          <w:tcPr>
            <w:tcW w:w="4963" w:type="dxa"/>
            <w:gridSpan w:val="8"/>
          </w:tcPr>
          <w:p w14:paraId="3E3594FC" w14:textId="77777777" w:rsidR="00511FD4" w:rsidRDefault="00511FD4" w:rsidP="00511FD4">
            <w:pPr>
              <w:rPr>
                <w:rFonts w:ascii="Calibri" w:eastAsia="Calibri" w:hAnsi="Calibri" w:cs="Calibri"/>
                <w:b/>
                <w:color w:val="000000"/>
                <w:sz w:val="22"/>
                <w:szCs w:val="22"/>
              </w:rPr>
            </w:pPr>
            <w:r>
              <w:rPr>
                <w:rFonts w:ascii="Calibri" w:eastAsia="Calibri" w:hAnsi="Calibri" w:cs="Calibri"/>
                <w:b/>
                <w:color w:val="000000"/>
                <w:sz w:val="22"/>
                <w:szCs w:val="22"/>
              </w:rPr>
              <w:t>ELABORADO</w:t>
            </w:r>
          </w:p>
        </w:tc>
        <w:tc>
          <w:tcPr>
            <w:tcW w:w="4171" w:type="dxa"/>
            <w:gridSpan w:val="6"/>
          </w:tcPr>
          <w:p w14:paraId="28A16608" w14:textId="77777777" w:rsidR="00511FD4" w:rsidRDefault="00511FD4" w:rsidP="00511FD4">
            <w:pPr>
              <w:jc w:val="center"/>
              <w:rPr>
                <w:rFonts w:ascii="Calibri" w:eastAsia="Calibri" w:hAnsi="Calibri" w:cs="Calibri"/>
                <w:b/>
                <w:color w:val="000000"/>
                <w:sz w:val="22"/>
                <w:szCs w:val="22"/>
              </w:rPr>
            </w:pPr>
            <w:r>
              <w:rPr>
                <w:rFonts w:ascii="Calibri" w:eastAsia="Calibri" w:hAnsi="Calibri" w:cs="Calibri"/>
                <w:b/>
                <w:color w:val="000000"/>
                <w:sz w:val="22"/>
                <w:szCs w:val="22"/>
              </w:rPr>
              <w:t>REVISADO</w:t>
            </w:r>
          </w:p>
        </w:tc>
        <w:tc>
          <w:tcPr>
            <w:tcW w:w="6459" w:type="dxa"/>
            <w:gridSpan w:val="8"/>
          </w:tcPr>
          <w:p w14:paraId="52D41C9E" w14:textId="77777777" w:rsidR="00511FD4" w:rsidRDefault="00511FD4" w:rsidP="00511FD4">
            <w:pPr>
              <w:jc w:val="center"/>
              <w:rPr>
                <w:rFonts w:ascii="Calibri" w:eastAsia="Calibri" w:hAnsi="Calibri" w:cs="Calibri"/>
                <w:b/>
                <w:color w:val="000000"/>
                <w:sz w:val="22"/>
                <w:szCs w:val="22"/>
              </w:rPr>
            </w:pPr>
            <w:r>
              <w:rPr>
                <w:rFonts w:ascii="Calibri" w:eastAsia="Calibri" w:hAnsi="Calibri" w:cs="Calibri"/>
                <w:b/>
                <w:color w:val="000000"/>
                <w:sz w:val="22"/>
                <w:szCs w:val="22"/>
              </w:rPr>
              <w:t>APROBADO</w:t>
            </w:r>
          </w:p>
        </w:tc>
      </w:tr>
      <w:tr w:rsidR="00511FD4" w14:paraId="0E2B847E" w14:textId="77777777" w:rsidTr="00511FD4">
        <w:trPr>
          <w:cnfStyle w:val="000000100000" w:firstRow="0" w:lastRow="0" w:firstColumn="0" w:lastColumn="0" w:oddVBand="0" w:evenVBand="0" w:oddHBand="1" w:evenHBand="0" w:firstRowFirstColumn="0" w:firstRowLastColumn="0" w:lastRowFirstColumn="0" w:lastRowLastColumn="0"/>
          <w:trHeight w:val="180"/>
        </w:trPr>
        <w:tc>
          <w:tcPr>
            <w:tcW w:w="4963" w:type="dxa"/>
            <w:gridSpan w:val="8"/>
          </w:tcPr>
          <w:p w14:paraId="6A7DE71A" w14:textId="77777777" w:rsidR="00511FD4" w:rsidRDefault="00511FD4" w:rsidP="00511FD4">
            <w:pPr>
              <w:rPr>
                <w:rFonts w:ascii="Calibri" w:eastAsia="Calibri" w:hAnsi="Calibri" w:cs="Calibri"/>
                <w:color w:val="000000"/>
                <w:sz w:val="22"/>
                <w:szCs w:val="22"/>
              </w:rPr>
            </w:pPr>
            <w:r>
              <w:rPr>
                <w:rFonts w:ascii="Calibri" w:eastAsia="Calibri" w:hAnsi="Calibri" w:cs="Calibri"/>
                <w:color w:val="000000"/>
                <w:sz w:val="22"/>
                <w:szCs w:val="22"/>
              </w:rPr>
              <w:t xml:space="preserve">Docente: </w:t>
            </w:r>
          </w:p>
        </w:tc>
        <w:tc>
          <w:tcPr>
            <w:tcW w:w="4171" w:type="dxa"/>
            <w:gridSpan w:val="6"/>
          </w:tcPr>
          <w:p w14:paraId="7B17CE66" w14:textId="77777777" w:rsidR="00511FD4" w:rsidRDefault="00511FD4" w:rsidP="00511FD4">
            <w:pPr>
              <w:rPr>
                <w:rFonts w:ascii="Calibri" w:eastAsia="Calibri" w:hAnsi="Calibri" w:cs="Calibri"/>
                <w:color w:val="000000"/>
                <w:sz w:val="22"/>
                <w:szCs w:val="22"/>
              </w:rPr>
            </w:pPr>
            <w:r>
              <w:rPr>
                <w:rFonts w:ascii="Calibri" w:eastAsia="Calibri" w:hAnsi="Calibri" w:cs="Calibri"/>
                <w:color w:val="000000"/>
                <w:sz w:val="22"/>
                <w:szCs w:val="22"/>
              </w:rPr>
              <w:t xml:space="preserve">Coordinador del área : </w:t>
            </w:r>
          </w:p>
        </w:tc>
        <w:tc>
          <w:tcPr>
            <w:tcW w:w="6459" w:type="dxa"/>
            <w:gridSpan w:val="8"/>
          </w:tcPr>
          <w:p w14:paraId="5B5605DB" w14:textId="77777777" w:rsidR="00511FD4" w:rsidRDefault="00511FD4" w:rsidP="00511FD4">
            <w:pPr>
              <w:rPr>
                <w:rFonts w:ascii="Calibri" w:eastAsia="Calibri" w:hAnsi="Calibri" w:cs="Calibri"/>
                <w:color w:val="000000"/>
                <w:sz w:val="22"/>
                <w:szCs w:val="22"/>
              </w:rPr>
            </w:pPr>
            <w:r>
              <w:rPr>
                <w:rFonts w:ascii="Calibri" w:eastAsia="Calibri" w:hAnsi="Calibri" w:cs="Calibri"/>
                <w:color w:val="000000"/>
                <w:sz w:val="22"/>
                <w:szCs w:val="22"/>
              </w:rPr>
              <w:t>Vicerrector:</w:t>
            </w:r>
          </w:p>
        </w:tc>
      </w:tr>
      <w:tr w:rsidR="00511FD4" w14:paraId="4C7CC3D3" w14:textId="77777777" w:rsidTr="00511FD4">
        <w:trPr>
          <w:trHeight w:val="220"/>
        </w:trPr>
        <w:tc>
          <w:tcPr>
            <w:tcW w:w="4963" w:type="dxa"/>
            <w:gridSpan w:val="8"/>
          </w:tcPr>
          <w:p w14:paraId="368698C3" w14:textId="77777777" w:rsidR="00511FD4" w:rsidRDefault="00511FD4" w:rsidP="00511FD4">
            <w:pPr>
              <w:rPr>
                <w:rFonts w:ascii="Calibri" w:eastAsia="Calibri" w:hAnsi="Calibri" w:cs="Calibri"/>
                <w:color w:val="000000"/>
                <w:sz w:val="22"/>
                <w:szCs w:val="22"/>
              </w:rPr>
            </w:pPr>
            <w:r>
              <w:rPr>
                <w:rFonts w:ascii="Calibri" w:eastAsia="Calibri" w:hAnsi="Calibri" w:cs="Calibri"/>
                <w:color w:val="000000"/>
                <w:sz w:val="22"/>
                <w:szCs w:val="22"/>
              </w:rPr>
              <w:t>Firma:</w:t>
            </w:r>
          </w:p>
        </w:tc>
        <w:tc>
          <w:tcPr>
            <w:tcW w:w="4171" w:type="dxa"/>
            <w:gridSpan w:val="6"/>
          </w:tcPr>
          <w:p w14:paraId="649F3326" w14:textId="77777777" w:rsidR="00511FD4" w:rsidRDefault="00511FD4" w:rsidP="00511FD4">
            <w:pPr>
              <w:rPr>
                <w:rFonts w:ascii="Calibri" w:eastAsia="Calibri" w:hAnsi="Calibri" w:cs="Calibri"/>
                <w:color w:val="000000"/>
                <w:sz w:val="22"/>
                <w:szCs w:val="22"/>
              </w:rPr>
            </w:pPr>
            <w:r>
              <w:rPr>
                <w:rFonts w:ascii="Calibri" w:eastAsia="Calibri" w:hAnsi="Calibri" w:cs="Calibri"/>
                <w:color w:val="000000"/>
                <w:sz w:val="22"/>
                <w:szCs w:val="22"/>
              </w:rPr>
              <w:t>Firma:</w:t>
            </w:r>
          </w:p>
        </w:tc>
        <w:tc>
          <w:tcPr>
            <w:tcW w:w="6459" w:type="dxa"/>
            <w:gridSpan w:val="8"/>
          </w:tcPr>
          <w:p w14:paraId="4A7A2F7E" w14:textId="77777777" w:rsidR="00511FD4" w:rsidRDefault="00511FD4" w:rsidP="00511FD4">
            <w:pPr>
              <w:rPr>
                <w:rFonts w:ascii="Calibri" w:eastAsia="Calibri" w:hAnsi="Calibri" w:cs="Calibri"/>
                <w:color w:val="000000"/>
                <w:sz w:val="22"/>
                <w:szCs w:val="22"/>
              </w:rPr>
            </w:pPr>
            <w:r>
              <w:rPr>
                <w:rFonts w:ascii="Calibri" w:eastAsia="Calibri" w:hAnsi="Calibri" w:cs="Calibri"/>
                <w:color w:val="000000"/>
                <w:sz w:val="22"/>
                <w:szCs w:val="22"/>
              </w:rPr>
              <w:t>Firma:</w:t>
            </w:r>
          </w:p>
        </w:tc>
      </w:tr>
      <w:tr w:rsidR="00511FD4" w14:paraId="690102BC" w14:textId="77777777" w:rsidTr="00511FD4">
        <w:trPr>
          <w:cnfStyle w:val="000000100000" w:firstRow="0" w:lastRow="0" w:firstColumn="0" w:lastColumn="0" w:oddVBand="0" w:evenVBand="0" w:oddHBand="1" w:evenHBand="0" w:firstRowFirstColumn="0" w:firstRowLastColumn="0" w:lastRowFirstColumn="0" w:lastRowLastColumn="0"/>
          <w:trHeight w:val="240"/>
        </w:trPr>
        <w:tc>
          <w:tcPr>
            <w:tcW w:w="4963" w:type="dxa"/>
            <w:gridSpan w:val="8"/>
          </w:tcPr>
          <w:p w14:paraId="69714154" w14:textId="77777777" w:rsidR="00511FD4" w:rsidRDefault="00511FD4" w:rsidP="00511FD4">
            <w:pPr>
              <w:rPr>
                <w:rFonts w:ascii="Calibri" w:eastAsia="Calibri" w:hAnsi="Calibri" w:cs="Calibri"/>
                <w:color w:val="000000"/>
                <w:sz w:val="22"/>
                <w:szCs w:val="22"/>
              </w:rPr>
            </w:pPr>
            <w:r>
              <w:rPr>
                <w:rFonts w:ascii="Calibri" w:eastAsia="Calibri" w:hAnsi="Calibri" w:cs="Calibri"/>
                <w:color w:val="000000"/>
                <w:sz w:val="22"/>
                <w:szCs w:val="22"/>
              </w:rPr>
              <w:t xml:space="preserve">Fecha: </w:t>
            </w:r>
          </w:p>
        </w:tc>
        <w:tc>
          <w:tcPr>
            <w:tcW w:w="4171" w:type="dxa"/>
            <w:gridSpan w:val="6"/>
          </w:tcPr>
          <w:p w14:paraId="38E41EE3" w14:textId="77777777" w:rsidR="00511FD4" w:rsidRDefault="00511FD4" w:rsidP="00511FD4">
            <w:pPr>
              <w:rPr>
                <w:rFonts w:ascii="Calibri" w:eastAsia="Calibri" w:hAnsi="Calibri" w:cs="Calibri"/>
                <w:color w:val="000000"/>
                <w:sz w:val="22"/>
                <w:szCs w:val="22"/>
              </w:rPr>
            </w:pPr>
            <w:r>
              <w:rPr>
                <w:rFonts w:ascii="Calibri" w:eastAsia="Calibri" w:hAnsi="Calibri" w:cs="Calibri"/>
                <w:color w:val="000000"/>
                <w:sz w:val="22"/>
                <w:szCs w:val="22"/>
              </w:rPr>
              <w:t>Fecha:</w:t>
            </w:r>
          </w:p>
        </w:tc>
        <w:tc>
          <w:tcPr>
            <w:tcW w:w="6459" w:type="dxa"/>
            <w:gridSpan w:val="8"/>
          </w:tcPr>
          <w:p w14:paraId="2281CF78" w14:textId="77777777" w:rsidR="00511FD4" w:rsidRDefault="00511FD4" w:rsidP="00511FD4">
            <w:pPr>
              <w:rPr>
                <w:rFonts w:ascii="Calibri" w:eastAsia="Calibri" w:hAnsi="Calibri" w:cs="Calibri"/>
                <w:color w:val="000000"/>
                <w:sz w:val="22"/>
                <w:szCs w:val="22"/>
              </w:rPr>
            </w:pPr>
            <w:r>
              <w:rPr>
                <w:rFonts w:ascii="Calibri" w:eastAsia="Calibri" w:hAnsi="Calibri" w:cs="Calibri"/>
                <w:color w:val="000000"/>
                <w:sz w:val="22"/>
                <w:szCs w:val="22"/>
              </w:rPr>
              <w:t>Fecha:</w:t>
            </w:r>
          </w:p>
        </w:tc>
      </w:tr>
    </w:tbl>
    <w:p w14:paraId="66D2E5D3" w14:textId="77777777" w:rsidR="00511FD4" w:rsidRDefault="00511FD4" w:rsidP="00511FD4">
      <w:pPr>
        <w:ind w:left="90"/>
      </w:pPr>
    </w:p>
    <w:p w14:paraId="43C7AF56" w14:textId="77777777" w:rsidR="00511FD4" w:rsidRDefault="00511FD4" w:rsidP="00511FD4">
      <w:pPr>
        <w:tabs>
          <w:tab w:val="left" w:pos="270"/>
        </w:tabs>
        <w:sectPr w:rsidR="00511FD4" w:rsidSect="00511FD4">
          <w:headerReference w:type="default" r:id="rId23"/>
          <w:pgSz w:w="16838" w:h="11906" w:orient="landscape" w:code="9"/>
          <w:pgMar w:top="1701" w:right="1418" w:bottom="1701" w:left="709" w:header="720" w:footer="720" w:gutter="0"/>
          <w:paperSrc w:first="294"/>
          <w:pgNumType w:start="1"/>
          <w:cols w:space="720"/>
          <w:vAlign w:val="center"/>
          <w:titlePg/>
          <w:docGrid w:linePitch="326"/>
        </w:sectPr>
      </w:pPr>
    </w:p>
    <w:p w14:paraId="5E9E4E5B" w14:textId="77777777" w:rsidR="00776709" w:rsidRDefault="00776709" w:rsidP="00776709">
      <w:pPr>
        <w:tabs>
          <w:tab w:val="left" w:pos="270"/>
        </w:tabs>
        <w:ind w:left="-90"/>
      </w:pPr>
    </w:p>
    <w:p w14:paraId="7A30EA46" w14:textId="77777777" w:rsidR="00776709" w:rsidRPr="001F5D1A" w:rsidRDefault="00776709" w:rsidP="00776709">
      <w:pPr>
        <w:jc w:val="center"/>
        <w:rPr>
          <w:rFonts w:ascii="Arial" w:hAnsi="Arial" w:cs="Arial"/>
          <w:b/>
          <w:sz w:val="20"/>
        </w:rPr>
      </w:pPr>
      <w:r w:rsidRPr="001F5D1A">
        <w:rPr>
          <w:rFonts w:ascii="Arial" w:hAnsi="Arial" w:cs="Arial"/>
          <w:b/>
          <w:sz w:val="20"/>
        </w:rPr>
        <w:t>PRUEBA OBJETIVA DE PRIMER QUIMESTRE</w:t>
      </w:r>
    </w:p>
    <w:p w14:paraId="41986AE1" w14:textId="77777777" w:rsidR="00776709" w:rsidRPr="001F5D1A" w:rsidRDefault="00776709" w:rsidP="00776709">
      <w:pPr>
        <w:jc w:val="center"/>
        <w:rPr>
          <w:rFonts w:ascii="Arial" w:hAnsi="Arial" w:cs="Arial"/>
          <w:b/>
          <w:sz w:val="20"/>
        </w:rPr>
      </w:pPr>
      <w:r w:rsidRPr="001F5D1A">
        <w:rPr>
          <w:rFonts w:ascii="Arial" w:hAnsi="Arial" w:cs="Arial"/>
          <w:b/>
          <w:sz w:val="20"/>
        </w:rPr>
        <w:t>EDUCACIÓN CULTURAL Y ARTÍSTICA</w:t>
      </w:r>
    </w:p>
    <w:p w14:paraId="0F48FF80" w14:textId="77777777" w:rsidR="00776709" w:rsidRDefault="00776709" w:rsidP="00776709">
      <w:pPr>
        <w:jc w:val="center"/>
        <w:rPr>
          <w:rFonts w:ascii="Arial" w:hAnsi="Arial" w:cs="Arial"/>
          <w:b/>
          <w:sz w:val="20"/>
        </w:rPr>
      </w:pPr>
      <w:r>
        <w:rPr>
          <w:rFonts w:ascii="Arial" w:hAnsi="Arial" w:cs="Arial"/>
          <w:b/>
          <w:sz w:val="20"/>
        </w:rPr>
        <w:t xml:space="preserve">SEGUNDO </w:t>
      </w:r>
      <w:r w:rsidRPr="001F5D1A">
        <w:rPr>
          <w:rFonts w:ascii="Arial" w:hAnsi="Arial" w:cs="Arial"/>
          <w:b/>
          <w:sz w:val="20"/>
        </w:rPr>
        <w:t>DE BACHILLERATO GENERAL UNIFICADO</w:t>
      </w:r>
    </w:p>
    <w:p w14:paraId="7E7E8918" w14:textId="77777777" w:rsidR="00776709" w:rsidRDefault="00776709" w:rsidP="00776709">
      <w:pPr>
        <w:jc w:val="center"/>
        <w:rPr>
          <w:rFonts w:ascii="Arial" w:hAnsi="Arial" w:cs="Arial"/>
          <w:b/>
          <w:sz w:val="20"/>
        </w:rPr>
      </w:pPr>
      <w:r>
        <w:rPr>
          <w:rFonts w:ascii="Arial" w:hAnsi="Arial" w:cs="Arial"/>
          <w:b/>
          <w:sz w:val="20"/>
        </w:rPr>
        <w:t>Docente:___________________________________________________Fecha:_________</w:t>
      </w:r>
    </w:p>
    <w:p w14:paraId="575E5561" w14:textId="77777777" w:rsidR="00776709" w:rsidRPr="001F5D1A" w:rsidRDefault="00776709" w:rsidP="00776709">
      <w:pPr>
        <w:jc w:val="center"/>
        <w:rPr>
          <w:rFonts w:ascii="Arial" w:hAnsi="Arial" w:cs="Arial"/>
          <w:b/>
          <w:sz w:val="20"/>
        </w:rPr>
      </w:pPr>
      <w:r>
        <w:rPr>
          <w:rFonts w:ascii="Arial" w:hAnsi="Arial" w:cs="Arial"/>
          <w:b/>
          <w:sz w:val="20"/>
        </w:rPr>
        <w:t>Nombres y Apellidos del estudiante:________________________________Paralelo______</w:t>
      </w:r>
    </w:p>
    <w:p w14:paraId="58FE4739" w14:textId="77777777" w:rsidR="00776709" w:rsidRPr="001F5D1A" w:rsidRDefault="00776709" w:rsidP="00776709">
      <w:pPr>
        <w:jc w:val="center"/>
        <w:rPr>
          <w:rFonts w:ascii="Arial" w:hAnsi="Arial" w:cs="Arial"/>
          <w:b/>
          <w:sz w:val="20"/>
        </w:rPr>
      </w:pPr>
    </w:p>
    <w:p w14:paraId="2DFF3F82" w14:textId="77777777" w:rsidR="00776709" w:rsidRPr="003E7A61" w:rsidRDefault="00776709" w:rsidP="00776709">
      <w:pPr>
        <w:pStyle w:val="ListParagraph"/>
        <w:numPr>
          <w:ilvl w:val="0"/>
          <w:numId w:val="24"/>
        </w:numPr>
      </w:pPr>
      <w:r>
        <w:rPr>
          <w:b/>
        </w:rPr>
        <w:t>Relaciona los términos con sus respectivas definiciones:</w:t>
      </w:r>
    </w:p>
    <w:tbl>
      <w:tblPr>
        <w:tblStyle w:val="TableGrid"/>
        <w:tblW w:w="9214" w:type="dxa"/>
        <w:tblInd w:w="108" w:type="dxa"/>
        <w:tblLook w:val="04A0" w:firstRow="1" w:lastRow="0" w:firstColumn="1" w:lastColumn="0" w:noHBand="0" w:noVBand="1"/>
      </w:tblPr>
      <w:tblGrid>
        <w:gridCol w:w="2189"/>
        <w:gridCol w:w="7025"/>
      </w:tblGrid>
      <w:tr w:rsidR="00776709" w:rsidRPr="00E454C9" w14:paraId="73C374AF" w14:textId="77777777" w:rsidTr="0073596D">
        <w:trPr>
          <w:trHeight w:val="507"/>
        </w:trPr>
        <w:tc>
          <w:tcPr>
            <w:tcW w:w="2066" w:type="dxa"/>
          </w:tcPr>
          <w:p w14:paraId="343423FC" w14:textId="77777777" w:rsidR="00776709" w:rsidRDefault="00776709" w:rsidP="0073596D">
            <w:r>
              <w:t xml:space="preserve">  </w:t>
            </w:r>
          </w:p>
          <w:p w14:paraId="4F555882" w14:textId="77777777" w:rsidR="00776709" w:rsidRDefault="00776709" w:rsidP="0073596D">
            <w:r>
              <w:t xml:space="preserve">   1.Identidad cultural</w:t>
            </w:r>
          </w:p>
        </w:tc>
        <w:tc>
          <w:tcPr>
            <w:tcW w:w="7148" w:type="dxa"/>
          </w:tcPr>
          <w:p w14:paraId="18314487" w14:textId="77777777" w:rsidR="00776709" w:rsidRDefault="00776709" w:rsidP="0073596D">
            <w:pPr>
              <w:pStyle w:val="ListParagraph"/>
              <w:ind w:left="0"/>
            </w:pPr>
          </w:p>
          <w:p w14:paraId="351EA597" w14:textId="77777777" w:rsidR="00776709" w:rsidRDefault="00776709" w:rsidP="0073596D">
            <w:pPr>
              <w:pStyle w:val="ListParagraph"/>
              <w:numPr>
                <w:ilvl w:val="0"/>
                <w:numId w:val="25"/>
              </w:numPr>
              <w:spacing w:after="0" w:line="240" w:lineRule="auto"/>
            </w:pPr>
            <w:r>
              <w:t>Dada por la multiplicidad de tradiciones y manifestaciones como el lenguaje, las creencias religiosas, las prácticas agrícolas, el arte, la alimentación, y todo el conjunto de atributos que nos identifican como sociedad humana.</w:t>
            </w:r>
          </w:p>
        </w:tc>
      </w:tr>
      <w:tr w:rsidR="00776709" w14:paraId="67E15E0C" w14:textId="77777777" w:rsidTr="0073596D">
        <w:trPr>
          <w:trHeight w:val="473"/>
        </w:trPr>
        <w:tc>
          <w:tcPr>
            <w:tcW w:w="2066" w:type="dxa"/>
          </w:tcPr>
          <w:p w14:paraId="2C604DD1" w14:textId="77777777" w:rsidR="00776709" w:rsidRDefault="00776709" w:rsidP="0073596D">
            <w:pPr>
              <w:pStyle w:val="ListParagraph"/>
              <w:ind w:left="426"/>
            </w:pPr>
          </w:p>
          <w:p w14:paraId="059628AA" w14:textId="77777777" w:rsidR="00776709" w:rsidRDefault="00776709" w:rsidP="0073596D">
            <w:pPr>
              <w:pStyle w:val="ListParagraph"/>
              <w:numPr>
                <w:ilvl w:val="0"/>
                <w:numId w:val="24"/>
              </w:numPr>
              <w:spacing w:after="0" w:line="240" w:lineRule="auto"/>
              <w:ind w:left="426"/>
            </w:pPr>
            <w:r>
              <w:t>Multiculturalidad</w:t>
            </w:r>
          </w:p>
        </w:tc>
        <w:tc>
          <w:tcPr>
            <w:tcW w:w="7148" w:type="dxa"/>
          </w:tcPr>
          <w:p w14:paraId="6CA2BE26" w14:textId="77777777" w:rsidR="00776709" w:rsidRDefault="00776709" w:rsidP="0073596D">
            <w:pPr>
              <w:pStyle w:val="ListParagraph"/>
              <w:ind w:left="0"/>
            </w:pPr>
          </w:p>
          <w:p w14:paraId="3A65A114" w14:textId="77777777" w:rsidR="00776709" w:rsidRDefault="00776709" w:rsidP="0073596D">
            <w:pPr>
              <w:pStyle w:val="ListParagraph"/>
              <w:numPr>
                <w:ilvl w:val="0"/>
                <w:numId w:val="25"/>
              </w:numPr>
              <w:spacing w:after="0" w:line="240" w:lineRule="auto"/>
            </w:pPr>
            <w:r>
              <w:t>Conjunto de valores, símbolos, creencias y costumbres de una sociedad.</w:t>
            </w:r>
          </w:p>
        </w:tc>
      </w:tr>
      <w:tr w:rsidR="00776709" w14:paraId="5FE63416" w14:textId="77777777" w:rsidTr="0073596D">
        <w:trPr>
          <w:trHeight w:val="473"/>
        </w:trPr>
        <w:tc>
          <w:tcPr>
            <w:tcW w:w="2066" w:type="dxa"/>
          </w:tcPr>
          <w:p w14:paraId="4BE1CDC6" w14:textId="77777777" w:rsidR="00776709" w:rsidRDefault="00776709" w:rsidP="0073596D">
            <w:pPr>
              <w:pStyle w:val="ListParagraph"/>
              <w:ind w:left="426"/>
            </w:pPr>
          </w:p>
          <w:p w14:paraId="309FEF7C" w14:textId="77777777" w:rsidR="00776709" w:rsidRDefault="00776709" w:rsidP="0073596D">
            <w:pPr>
              <w:pStyle w:val="ListParagraph"/>
              <w:numPr>
                <w:ilvl w:val="0"/>
                <w:numId w:val="24"/>
              </w:numPr>
              <w:spacing w:after="0" w:line="240" w:lineRule="auto"/>
              <w:ind w:left="426"/>
            </w:pPr>
            <w:r>
              <w:t>Diversidad cultural</w:t>
            </w:r>
          </w:p>
        </w:tc>
        <w:tc>
          <w:tcPr>
            <w:tcW w:w="7148" w:type="dxa"/>
          </w:tcPr>
          <w:p w14:paraId="02B337A0" w14:textId="77777777" w:rsidR="00776709" w:rsidRDefault="00776709" w:rsidP="0073596D">
            <w:pPr>
              <w:pStyle w:val="ListParagraph"/>
              <w:ind w:left="0"/>
            </w:pPr>
          </w:p>
          <w:p w14:paraId="3069A4DB" w14:textId="77777777" w:rsidR="00776709" w:rsidRDefault="00776709" w:rsidP="0073596D">
            <w:pPr>
              <w:pStyle w:val="ListParagraph"/>
              <w:numPr>
                <w:ilvl w:val="0"/>
                <w:numId w:val="26"/>
              </w:numPr>
              <w:spacing w:after="0" w:line="240" w:lineRule="auto"/>
            </w:pPr>
            <w:r>
              <w:t>Que designa la coexistencia de distintas culturas dentro de un mismo espacio geográfico.</w:t>
            </w:r>
          </w:p>
        </w:tc>
      </w:tr>
    </w:tbl>
    <w:p w14:paraId="1D690843" w14:textId="77777777" w:rsidR="00776709" w:rsidRPr="003E7A61" w:rsidRDefault="00776709" w:rsidP="00776709">
      <w:pPr>
        <w:rPr>
          <w:b/>
        </w:rPr>
      </w:pPr>
    </w:p>
    <w:p w14:paraId="616EA4C4" w14:textId="77777777" w:rsidR="00776709" w:rsidRDefault="00776709" w:rsidP="00776709">
      <w:pPr>
        <w:pStyle w:val="ListParagraph"/>
        <w:numPr>
          <w:ilvl w:val="0"/>
          <w:numId w:val="29"/>
        </w:numPr>
        <w:rPr>
          <w:b/>
        </w:rPr>
      </w:pPr>
      <w:r>
        <w:rPr>
          <w:b/>
        </w:rPr>
        <w:t>Relaciona los géneros musicales del Ecuador con sus respectivas características.</w:t>
      </w:r>
    </w:p>
    <w:p w14:paraId="6CB3D668" w14:textId="77777777" w:rsidR="00776709" w:rsidRDefault="00776709" w:rsidP="00776709">
      <w:pPr>
        <w:pStyle w:val="ListParagraph"/>
        <w:ind w:left="1153"/>
        <w:rPr>
          <w:b/>
        </w:rPr>
      </w:pPr>
    </w:p>
    <w:p w14:paraId="4A354080" w14:textId="77777777" w:rsidR="00776709" w:rsidRDefault="00776709" w:rsidP="00776709">
      <w:pPr>
        <w:pStyle w:val="ListParagraph"/>
        <w:tabs>
          <w:tab w:val="left" w:pos="5298"/>
        </w:tabs>
        <w:rPr>
          <w:b/>
        </w:rPr>
      </w:pPr>
      <w:r>
        <w:rPr>
          <w:b/>
        </w:rPr>
        <w:t xml:space="preserve">Géneros musicales </w:t>
      </w:r>
      <w:r w:rsidRPr="003E712C">
        <w:rPr>
          <w:b/>
        </w:rPr>
        <w:t>Características</w:t>
      </w:r>
    </w:p>
    <w:p w14:paraId="77F85DEA" w14:textId="77777777" w:rsidR="00776709" w:rsidRPr="003E7A61" w:rsidRDefault="00776709" w:rsidP="00776709">
      <w:pPr>
        <w:pStyle w:val="ListParagraph"/>
        <w:tabs>
          <w:tab w:val="left" w:pos="5298"/>
        </w:tabs>
        <w:rPr>
          <w:b/>
          <w:lang w:val="es-ES"/>
        </w:rPr>
      </w:pPr>
    </w:p>
    <w:tbl>
      <w:tblPr>
        <w:tblStyle w:val="TableGrid"/>
        <w:tblW w:w="9214" w:type="dxa"/>
        <w:tblInd w:w="108" w:type="dxa"/>
        <w:tblLook w:val="04A0" w:firstRow="1" w:lastRow="0" w:firstColumn="1" w:lastColumn="0" w:noHBand="0" w:noVBand="1"/>
      </w:tblPr>
      <w:tblGrid>
        <w:gridCol w:w="1701"/>
        <w:gridCol w:w="7513"/>
      </w:tblGrid>
      <w:tr w:rsidR="00776709" w14:paraId="27017CC7" w14:textId="77777777" w:rsidTr="0073596D">
        <w:trPr>
          <w:trHeight w:val="507"/>
        </w:trPr>
        <w:tc>
          <w:tcPr>
            <w:tcW w:w="1701" w:type="dxa"/>
          </w:tcPr>
          <w:p w14:paraId="0E37DE09" w14:textId="77777777" w:rsidR="00776709" w:rsidRDefault="00776709" w:rsidP="0073596D">
            <w:pPr>
              <w:pStyle w:val="ListParagraph"/>
              <w:ind w:left="0"/>
              <w:rPr>
                <w:b/>
              </w:rPr>
            </w:pPr>
          </w:p>
          <w:p w14:paraId="104DB4D9" w14:textId="77777777" w:rsidR="00776709" w:rsidRPr="00E454C9" w:rsidRDefault="00776709" w:rsidP="0073596D">
            <w:pPr>
              <w:pStyle w:val="ListParagraph"/>
              <w:numPr>
                <w:ilvl w:val="0"/>
                <w:numId w:val="27"/>
              </w:numPr>
              <w:spacing w:after="0" w:line="240" w:lineRule="auto"/>
              <w:rPr>
                <w:b/>
              </w:rPr>
            </w:pPr>
            <w:r w:rsidRPr="00E454C9">
              <w:rPr>
                <w:b/>
              </w:rPr>
              <w:t xml:space="preserve">Pasillo </w:t>
            </w:r>
          </w:p>
        </w:tc>
        <w:tc>
          <w:tcPr>
            <w:tcW w:w="7513" w:type="dxa"/>
          </w:tcPr>
          <w:p w14:paraId="101F9771" w14:textId="77777777" w:rsidR="00776709" w:rsidRPr="00E454C9" w:rsidRDefault="00776709" w:rsidP="0073596D">
            <w:pPr>
              <w:pStyle w:val="ListParagraph"/>
              <w:numPr>
                <w:ilvl w:val="0"/>
                <w:numId w:val="28"/>
              </w:numPr>
              <w:spacing w:after="0" w:line="240" w:lineRule="auto"/>
              <w:jc w:val="both"/>
              <w:rPr>
                <w:b/>
              </w:rPr>
            </w:pPr>
            <w:r>
              <w:t>Es un género alegre y bailable que se ejecuta en las festividades de la cultura mestiza e indígena.</w:t>
            </w:r>
          </w:p>
        </w:tc>
      </w:tr>
      <w:tr w:rsidR="00776709" w14:paraId="6C279117" w14:textId="77777777" w:rsidTr="0073596D">
        <w:trPr>
          <w:trHeight w:val="473"/>
        </w:trPr>
        <w:tc>
          <w:tcPr>
            <w:tcW w:w="1701" w:type="dxa"/>
          </w:tcPr>
          <w:p w14:paraId="7F1CB701" w14:textId="77777777" w:rsidR="00776709" w:rsidRDefault="00776709" w:rsidP="0073596D">
            <w:pPr>
              <w:pStyle w:val="ListParagraph"/>
              <w:ind w:left="0"/>
              <w:rPr>
                <w:b/>
              </w:rPr>
            </w:pPr>
          </w:p>
          <w:p w14:paraId="0BA5A3F8" w14:textId="77777777" w:rsidR="00776709" w:rsidRPr="00E454C9" w:rsidRDefault="00776709" w:rsidP="0073596D">
            <w:pPr>
              <w:pStyle w:val="ListParagraph"/>
              <w:numPr>
                <w:ilvl w:val="0"/>
                <w:numId w:val="27"/>
              </w:numPr>
              <w:spacing w:after="0" w:line="240" w:lineRule="auto"/>
              <w:rPr>
                <w:b/>
              </w:rPr>
            </w:pPr>
            <w:r w:rsidRPr="00E454C9">
              <w:rPr>
                <w:b/>
              </w:rPr>
              <w:t>San Juanito</w:t>
            </w:r>
          </w:p>
        </w:tc>
        <w:tc>
          <w:tcPr>
            <w:tcW w:w="7513" w:type="dxa"/>
          </w:tcPr>
          <w:p w14:paraId="6C900548" w14:textId="77777777" w:rsidR="00776709" w:rsidRDefault="00776709" w:rsidP="0073596D">
            <w:pPr>
              <w:pStyle w:val="ListParagraph"/>
              <w:numPr>
                <w:ilvl w:val="0"/>
                <w:numId w:val="25"/>
              </w:numPr>
              <w:spacing w:after="0" w:line="240" w:lineRule="auto"/>
              <w:jc w:val="both"/>
              <w:rPr>
                <w:b/>
              </w:rPr>
            </w:pPr>
            <w:r>
              <w:t>Tiene un ritmo alegre y usualmente es interpretado con guitarra y requinto.</w:t>
            </w:r>
          </w:p>
        </w:tc>
      </w:tr>
      <w:tr w:rsidR="00776709" w14:paraId="5A7A89EF" w14:textId="77777777" w:rsidTr="0073596D">
        <w:trPr>
          <w:trHeight w:val="473"/>
        </w:trPr>
        <w:tc>
          <w:tcPr>
            <w:tcW w:w="1701" w:type="dxa"/>
          </w:tcPr>
          <w:p w14:paraId="44F61BF6" w14:textId="77777777" w:rsidR="00776709" w:rsidRDefault="00776709" w:rsidP="0073596D">
            <w:pPr>
              <w:pStyle w:val="ListParagraph"/>
              <w:ind w:left="0"/>
              <w:rPr>
                <w:b/>
              </w:rPr>
            </w:pPr>
          </w:p>
          <w:p w14:paraId="309B88E8" w14:textId="77777777" w:rsidR="00776709" w:rsidRPr="00E454C9" w:rsidRDefault="00776709" w:rsidP="0073596D">
            <w:pPr>
              <w:pStyle w:val="ListParagraph"/>
              <w:numPr>
                <w:ilvl w:val="0"/>
                <w:numId w:val="27"/>
              </w:numPr>
              <w:spacing w:after="0" w:line="240" w:lineRule="auto"/>
              <w:rPr>
                <w:b/>
              </w:rPr>
            </w:pPr>
            <w:r w:rsidRPr="00E454C9">
              <w:rPr>
                <w:b/>
              </w:rPr>
              <w:t>Albazo</w:t>
            </w:r>
          </w:p>
          <w:p w14:paraId="59DFEC45" w14:textId="77777777" w:rsidR="00776709" w:rsidRDefault="00776709" w:rsidP="0073596D">
            <w:pPr>
              <w:pStyle w:val="ListParagraph"/>
              <w:rPr>
                <w:b/>
              </w:rPr>
            </w:pPr>
          </w:p>
        </w:tc>
        <w:tc>
          <w:tcPr>
            <w:tcW w:w="7513" w:type="dxa"/>
          </w:tcPr>
          <w:p w14:paraId="7E77F18C" w14:textId="77777777" w:rsidR="00776709" w:rsidRDefault="00776709" w:rsidP="0073596D">
            <w:pPr>
              <w:pStyle w:val="ListParagraph"/>
              <w:numPr>
                <w:ilvl w:val="0"/>
                <w:numId w:val="25"/>
              </w:numPr>
              <w:spacing w:after="0" w:line="240" w:lineRule="auto"/>
              <w:jc w:val="both"/>
              <w:rPr>
                <w:b/>
              </w:rPr>
            </w:pPr>
            <w:r>
              <w:t>Suele ejecutarse con fuga de albazo. La forma musical que tiene en Ecuador difiere de los estilos surandinos; pareciera tratarse de una adecuación eufónica.</w:t>
            </w:r>
          </w:p>
        </w:tc>
      </w:tr>
      <w:tr w:rsidR="00776709" w14:paraId="7AD0DC0F" w14:textId="77777777" w:rsidTr="0073596D">
        <w:trPr>
          <w:trHeight w:val="473"/>
        </w:trPr>
        <w:tc>
          <w:tcPr>
            <w:tcW w:w="1701" w:type="dxa"/>
          </w:tcPr>
          <w:p w14:paraId="2A0A7C41" w14:textId="77777777" w:rsidR="00776709" w:rsidRDefault="00776709" w:rsidP="0073596D">
            <w:pPr>
              <w:pStyle w:val="ListParagraph"/>
              <w:ind w:left="0"/>
              <w:rPr>
                <w:b/>
              </w:rPr>
            </w:pPr>
          </w:p>
          <w:p w14:paraId="6F4D88B3" w14:textId="77777777" w:rsidR="00776709" w:rsidRDefault="00776709" w:rsidP="0073596D">
            <w:pPr>
              <w:pStyle w:val="ListParagraph"/>
              <w:numPr>
                <w:ilvl w:val="0"/>
                <w:numId w:val="27"/>
              </w:numPr>
              <w:spacing w:after="0" w:line="240" w:lineRule="auto"/>
              <w:rPr>
                <w:b/>
              </w:rPr>
            </w:pPr>
            <w:r>
              <w:rPr>
                <w:b/>
              </w:rPr>
              <w:t>Yaraví</w:t>
            </w:r>
          </w:p>
        </w:tc>
        <w:tc>
          <w:tcPr>
            <w:tcW w:w="7513" w:type="dxa"/>
          </w:tcPr>
          <w:p w14:paraId="0C8238FC" w14:textId="77777777" w:rsidR="00776709" w:rsidRPr="00E454C9" w:rsidRDefault="00776709" w:rsidP="0073596D">
            <w:pPr>
              <w:pStyle w:val="ListParagraph"/>
              <w:numPr>
                <w:ilvl w:val="0"/>
                <w:numId w:val="25"/>
              </w:numPr>
              <w:spacing w:after="0" w:line="240" w:lineRule="auto"/>
              <w:jc w:val="both"/>
              <w:rPr>
                <w:b/>
              </w:rPr>
            </w:pPr>
            <w:r>
              <w:t>Es melancólico, de movimiento lento y tonalidad menor. En Ecuador el pasillo se ha convertido en símbolo nacional debido a su popularidad</w:t>
            </w:r>
          </w:p>
        </w:tc>
      </w:tr>
    </w:tbl>
    <w:p w14:paraId="39971459" w14:textId="77777777" w:rsidR="00776709" w:rsidRDefault="00776709" w:rsidP="00776709"/>
    <w:p w14:paraId="73F47F8F" w14:textId="77777777" w:rsidR="00776709" w:rsidRPr="00CE4144" w:rsidRDefault="00776709" w:rsidP="00776709">
      <w:pPr>
        <w:pStyle w:val="ListParagraph"/>
        <w:numPr>
          <w:ilvl w:val="0"/>
          <w:numId w:val="29"/>
        </w:numPr>
        <w:rPr>
          <w:b/>
        </w:rPr>
      </w:pPr>
      <w:r w:rsidRPr="00CE4144">
        <w:rPr>
          <w:b/>
        </w:rPr>
        <w:t xml:space="preserve">Escoge la alternativa correcta con respecto a </w:t>
      </w:r>
      <w:r>
        <w:rPr>
          <w:b/>
        </w:rPr>
        <w:t>l</w:t>
      </w:r>
      <w:r w:rsidRPr="00CE4144">
        <w:rPr>
          <w:b/>
        </w:rPr>
        <w:t>a música tradicional:</w:t>
      </w:r>
    </w:p>
    <w:p w14:paraId="05CE7A01" w14:textId="77777777" w:rsidR="00776709" w:rsidRDefault="00776709" w:rsidP="00776709">
      <w:pPr>
        <w:pStyle w:val="ListParagraph"/>
        <w:ind w:left="1153"/>
        <w:rPr>
          <w:b/>
        </w:rPr>
      </w:pPr>
    </w:p>
    <w:p w14:paraId="5D2B1EF3" w14:textId="77777777" w:rsidR="00776709" w:rsidRPr="00A95003" w:rsidRDefault="00776709" w:rsidP="00776709">
      <w:pPr>
        <w:pStyle w:val="ListParagraph"/>
        <w:numPr>
          <w:ilvl w:val="0"/>
          <w:numId w:val="30"/>
        </w:numPr>
        <w:rPr>
          <w:b/>
        </w:rPr>
      </w:pPr>
      <w:r>
        <w:t>Se crea con el objetivo de ser exitosa comercialmente y reconocer a su intérprete.</w:t>
      </w:r>
    </w:p>
    <w:p w14:paraId="5A4F3F05" w14:textId="77777777" w:rsidR="00776709" w:rsidRPr="00F95A41" w:rsidRDefault="00776709" w:rsidP="00776709">
      <w:pPr>
        <w:pStyle w:val="ListParagraph"/>
        <w:numPr>
          <w:ilvl w:val="0"/>
          <w:numId w:val="30"/>
        </w:numPr>
        <w:rPr>
          <w:b/>
        </w:rPr>
      </w:pPr>
      <w:r w:rsidRPr="00F95A41">
        <w:t>Son creaciones anónimas. Aunque en su origen, tuvieron un autor determinado, no se recuerda quién fue o cómo se llamaba, lo que importa es la música en sí.</w:t>
      </w:r>
    </w:p>
    <w:p w14:paraId="2D318E7D" w14:textId="77777777" w:rsidR="00776709" w:rsidRPr="00A95003" w:rsidRDefault="00776709" w:rsidP="00776709">
      <w:pPr>
        <w:pStyle w:val="ListParagraph"/>
        <w:numPr>
          <w:ilvl w:val="0"/>
          <w:numId w:val="30"/>
        </w:numPr>
        <w:rPr>
          <w:b/>
        </w:rPr>
      </w:pPr>
      <w:r>
        <w:t>Puede ser creada electrónicamente a través medios tecnológicos.</w:t>
      </w:r>
    </w:p>
    <w:p w14:paraId="61342BEC" w14:textId="77777777" w:rsidR="00776709" w:rsidRPr="003E7A61" w:rsidRDefault="00776709" w:rsidP="00776709">
      <w:pPr>
        <w:pStyle w:val="ListParagraph"/>
        <w:numPr>
          <w:ilvl w:val="0"/>
          <w:numId w:val="30"/>
        </w:numPr>
        <w:rPr>
          <w:b/>
        </w:rPr>
      </w:pPr>
      <w:r>
        <w:t>Es difundida a través de los medios de comunicación masivos.</w:t>
      </w:r>
    </w:p>
    <w:p w14:paraId="2985E6C2" w14:textId="77777777" w:rsidR="00776709" w:rsidRDefault="00776709" w:rsidP="00776709">
      <w:pPr>
        <w:rPr>
          <w:b/>
        </w:rPr>
      </w:pPr>
    </w:p>
    <w:p w14:paraId="10F27B25" w14:textId="77777777" w:rsidR="00776709" w:rsidRPr="003E7A61" w:rsidRDefault="00776709" w:rsidP="00776709">
      <w:pPr>
        <w:rPr>
          <w:b/>
        </w:rPr>
      </w:pPr>
    </w:p>
    <w:p w14:paraId="416AE5AD" w14:textId="77777777" w:rsidR="00776709" w:rsidRDefault="00776709" w:rsidP="00776709">
      <w:pPr>
        <w:pStyle w:val="ListParagraph"/>
        <w:numPr>
          <w:ilvl w:val="0"/>
          <w:numId w:val="29"/>
        </w:numPr>
        <w:rPr>
          <w:b/>
        </w:rPr>
      </w:pPr>
      <w:r>
        <w:rPr>
          <w:b/>
        </w:rPr>
        <w:t xml:space="preserve">Escoge el enunciado correspondiente a la </w:t>
      </w:r>
      <w:r w:rsidRPr="003E712C">
        <w:rPr>
          <w:b/>
        </w:rPr>
        <w:t>música comercial</w:t>
      </w:r>
      <w:r>
        <w:rPr>
          <w:b/>
        </w:rPr>
        <w:t>:</w:t>
      </w:r>
    </w:p>
    <w:p w14:paraId="3CF9F045" w14:textId="77777777" w:rsidR="00776709" w:rsidRPr="003E712C" w:rsidRDefault="00776709" w:rsidP="00776709">
      <w:pPr>
        <w:pStyle w:val="ListParagraph"/>
        <w:ind w:left="1153"/>
        <w:rPr>
          <w:b/>
        </w:rPr>
      </w:pPr>
    </w:p>
    <w:p w14:paraId="5B835969" w14:textId="77777777" w:rsidR="00776709" w:rsidRPr="00A95003" w:rsidRDefault="00776709" w:rsidP="00776709">
      <w:pPr>
        <w:pStyle w:val="ListParagraph"/>
        <w:numPr>
          <w:ilvl w:val="0"/>
          <w:numId w:val="31"/>
        </w:numPr>
        <w:rPr>
          <w:b/>
        </w:rPr>
      </w:pPr>
      <w:r>
        <w:t>Su creación forma parte de una expresión de un grupo humano y de su cultura.</w:t>
      </w:r>
    </w:p>
    <w:p w14:paraId="590A02E2" w14:textId="77777777" w:rsidR="00776709" w:rsidRPr="00A95003" w:rsidRDefault="00776709" w:rsidP="00776709">
      <w:pPr>
        <w:pStyle w:val="ListParagraph"/>
        <w:numPr>
          <w:ilvl w:val="0"/>
          <w:numId w:val="31"/>
        </w:numPr>
        <w:rPr>
          <w:b/>
        </w:rPr>
      </w:pPr>
      <w:r>
        <w:t>Atrae a un público específico.</w:t>
      </w:r>
    </w:p>
    <w:p w14:paraId="701D8DF6" w14:textId="77777777" w:rsidR="00776709" w:rsidRPr="00CE4144" w:rsidRDefault="00776709" w:rsidP="00776709">
      <w:pPr>
        <w:pStyle w:val="ListParagraph"/>
        <w:numPr>
          <w:ilvl w:val="0"/>
          <w:numId w:val="31"/>
        </w:numPr>
        <w:rPr>
          <w:b/>
        </w:rPr>
      </w:pPr>
      <w:r w:rsidRPr="00CE4144">
        <w:t>Suele tener características musicales que traspasan fronteras y son reconocibles y disfrutables para cualquier público.</w:t>
      </w:r>
    </w:p>
    <w:p w14:paraId="38DC0BDB" w14:textId="77777777" w:rsidR="00776709" w:rsidRPr="003E712C" w:rsidRDefault="00776709" w:rsidP="00776709">
      <w:pPr>
        <w:pStyle w:val="ListParagraph"/>
        <w:numPr>
          <w:ilvl w:val="0"/>
          <w:numId w:val="31"/>
        </w:numPr>
        <w:rPr>
          <w:b/>
        </w:rPr>
      </w:pPr>
      <w:r>
        <w:t>Proceden del saber cultural heredado, por lo tanto es difícil que existan derechos de autor.</w:t>
      </w:r>
    </w:p>
    <w:p w14:paraId="6CBFA334" w14:textId="77777777" w:rsidR="00776709" w:rsidRDefault="00776709" w:rsidP="00776709">
      <w:pPr>
        <w:pStyle w:val="ListParagraph"/>
        <w:ind w:left="1495"/>
        <w:rPr>
          <w:b/>
        </w:rPr>
      </w:pPr>
    </w:p>
    <w:p w14:paraId="0EE4E925" w14:textId="77777777" w:rsidR="00776709" w:rsidRDefault="00776709" w:rsidP="00776709">
      <w:pPr>
        <w:pStyle w:val="ListParagraph"/>
        <w:numPr>
          <w:ilvl w:val="0"/>
          <w:numId w:val="29"/>
        </w:numPr>
        <w:rPr>
          <w:b/>
        </w:rPr>
      </w:pPr>
      <w:r>
        <w:rPr>
          <w:b/>
        </w:rPr>
        <w:t>Relaciona el periodo con sus respectivos representantes principales.</w:t>
      </w:r>
    </w:p>
    <w:p w14:paraId="7ED0EF9A" w14:textId="77777777" w:rsidR="00776709" w:rsidRDefault="00776709" w:rsidP="00776709">
      <w:pPr>
        <w:pStyle w:val="ListParagraph"/>
        <w:ind w:left="1153"/>
        <w:rPr>
          <w:b/>
        </w:rPr>
      </w:pPr>
    </w:p>
    <w:tbl>
      <w:tblPr>
        <w:tblStyle w:val="TableGrid"/>
        <w:tblW w:w="0" w:type="auto"/>
        <w:tblInd w:w="720" w:type="dxa"/>
        <w:tblLook w:val="04A0" w:firstRow="1" w:lastRow="0" w:firstColumn="1" w:lastColumn="0" w:noHBand="0" w:noVBand="1"/>
      </w:tblPr>
      <w:tblGrid>
        <w:gridCol w:w="3024"/>
        <w:gridCol w:w="4750"/>
      </w:tblGrid>
      <w:tr w:rsidR="00776709" w14:paraId="6388E690" w14:textId="77777777" w:rsidTr="0073596D">
        <w:trPr>
          <w:trHeight w:val="818"/>
        </w:trPr>
        <w:tc>
          <w:tcPr>
            <w:tcW w:w="3074" w:type="dxa"/>
          </w:tcPr>
          <w:p w14:paraId="3084EBDF" w14:textId="77777777" w:rsidR="00776709" w:rsidRDefault="00776709" w:rsidP="0073596D">
            <w:pPr>
              <w:pStyle w:val="ListParagraph"/>
              <w:numPr>
                <w:ilvl w:val="0"/>
                <w:numId w:val="32"/>
              </w:numPr>
              <w:spacing w:after="0" w:line="240" w:lineRule="auto"/>
              <w:rPr>
                <w:b/>
              </w:rPr>
            </w:pPr>
            <w:r>
              <w:rPr>
                <w:b/>
              </w:rPr>
              <w:t>Renacimiento</w:t>
            </w:r>
          </w:p>
        </w:tc>
        <w:tc>
          <w:tcPr>
            <w:tcW w:w="4926" w:type="dxa"/>
          </w:tcPr>
          <w:p w14:paraId="7659867A" w14:textId="77777777" w:rsidR="00776709" w:rsidRPr="000C6BCE" w:rsidRDefault="00776709" w:rsidP="0073596D">
            <w:pPr>
              <w:pStyle w:val="ListParagraph"/>
              <w:numPr>
                <w:ilvl w:val="0"/>
                <w:numId w:val="33"/>
              </w:numPr>
              <w:spacing w:after="0" w:line="240" w:lineRule="auto"/>
            </w:pPr>
            <w:r>
              <w:t>1.Fréderic Chopin</w:t>
            </w:r>
          </w:p>
        </w:tc>
      </w:tr>
      <w:tr w:rsidR="00776709" w14:paraId="5EF2D4CF" w14:textId="77777777" w:rsidTr="0073596D">
        <w:trPr>
          <w:trHeight w:val="841"/>
        </w:trPr>
        <w:tc>
          <w:tcPr>
            <w:tcW w:w="3074" w:type="dxa"/>
          </w:tcPr>
          <w:p w14:paraId="1602000D" w14:textId="77777777" w:rsidR="00776709" w:rsidRDefault="00776709" w:rsidP="0073596D">
            <w:pPr>
              <w:pStyle w:val="ListParagraph"/>
              <w:numPr>
                <w:ilvl w:val="0"/>
                <w:numId w:val="32"/>
              </w:numPr>
              <w:spacing w:after="0" w:line="240" w:lineRule="auto"/>
              <w:rPr>
                <w:b/>
              </w:rPr>
            </w:pPr>
            <w:r>
              <w:rPr>
                <w:b/>
              </w:rPr>
              <w:t>Barroco</w:t>
            </w:r>
          </w:p>
        </w:tc>
        <w:tc>
          <w:tcPr>
            <w:tcW w:w="4926" w:type="dxa"/>
          </w:tcPr>
          <w:p w14:paraId="65C8AF1D" w14:textId="77777777" w:rsidR="00776709" w:rsidRPr="000C6BCE" w:rsidRDefault="00776709" w:rsidP="0073596D">
            <w:pPr>
              <w:pStyle w:val="ListParagraph"/>
              <w:numPr>
                <w:ilvl w:val="0"/>
                <w:numId w:val="33"/>
              </w:numPr>
              <w:spacing w:after="0" w:line="240" w:lineRule="auto"/>
            </w:pPr>
            <w:r w:rsidRPr="000C6BCE">
              <w:t>2.Franz Haydn</w:t>
            </w:r>
          </w:p>
        </w:tc>
      </w:tr>
      <w:tr w:rsidR="00776709" w14:paraId="30A6A03F" w14:textId="77777777" w:rsidTr="0073596D">
        <w:trPr>
          <w:trHeight w:val="839"/>
        </w:trPr>
        <w:tc>
          <w:tcPr>
            <w:tcW w:w="3074" w:type="dxa"/>
          </w:tcPr>
          <w:p w14:paraId="24DAEAE8" w14:textId="77777777" w:rsidR="00776709" w:rsidRDefault="00776709" w:rsidP="0073596D">
            <w:pPr>
              <w:pStyle w:val="ListParagraph"/>
              <w:numPr>
                <w:ilvl w:val="0"/>
                <w:numId w:val="32"/>
              </w:numPr>
              <w:spacing w:after="0" w:line="240" w:lineRule="auto"/>
              <w:rPr>
                <w:b/>
              </w:rPr>
            </w:pPr>
            <w:r>
              <w:rPr>
                <w:b/>
              </w:rPr>
              <w:t>Clásico</w:t>
            </w:r>
          </w:p>
        </w:tc>
        <w:tc>
          <w:tcPr>
            <w:tcW w:w="4926" w:type="dxa"/>
          </w:tcPr>
          <w:p w14:paraId="7D729AB9" w14:textId="77777777" w:rsidR="00776709" w:rsidRPr="000C6BCE" w:rsidRDefault="00776709" w:rsidP="0073596D">
            <w:pPr>
              <w:pStyle w:val="ListParagraph"/>
              <w:numPr>
                <w:ilvl w:val="0"/>
                <w:numId w:val="33"/>
              </w:numPr>
              <w:spacing w:after="0" w:line="240" w:lineRule="auto"/>
            </w:pPr>
            <w:r w:rsidRPr="000C6BCE">
              <w:t>3.Josquin Des Prez</w:t>
            </w:r>
          </w:p>
        </w:tc>
      </w:tr>
      <w:tr w:rsidR="00776709" w14:paraId="2405C239" w14:textId="77777777" w:rsidTr="0073596D">
        <w:trPr>
          <w:trHeight w:val="839"/>
        </w:trPr>
        <w:tc>
          <w:tcPr>
            <w:tcW w:w="3074" w:type="dxa"/>
          </w:tcPr>
          <w:p w14:paraId="035E603D" w14:textId="77777777" w:rsidR="00776709" w:rsidRDefault="00776709" w:rsidP="0073596D">
            <w:pPr>
              <w:pStyle w:val="ListParagraph"/>
              <w:numPr>
                <w:ilvl w:val="0"/>
                <w:numId w:val="32"/>
              </w:numPr>
              <w:spacing w:after="0" w:line="240" w:lineRule="auto"/>
              <w:rPr>
                <w:b/>
              </w:rPr>
            </w:pPr>
            <w:r>
              <w:rPr>
                <w:b/>
              </w:rPr>
              <w:t xml:space="preserve">Romántico </w:t>
            </w:r>
          </w:p>
        </w:tc>
        <w:tc>
          <w:tcPr>
            <w:tcW w:w="4926" w:type="dxa"/>
          </w:tcPr>
          <w:p w14:paraId="569EC559" w14:textId="77777777" w:rsidR="00776709" w:rsidRPr="000C6BCE" w:rsidRDefault="00776709" w:rsidP="0073596D">
            <w:pPr>
              <w:pStyle w:val="ListParagraph"/>
              <w:numPr>
                <w:ilvl w:val="0"/>
                <w:numId w:val="33"/>
              </w:numPr>
              <w:spacing w:after="0" w:line="240" w:lineRule="auto"/>
            </w:pPr>
            <w:r w:rsidRPr="000C6BCE">
              <w:t>4.Johann Bach</w:t>
            </w:r>
          </w:p>
        </w:tc>
      </w:tr>
    </w:tbl>
    <w:p w14:paraId="0BF8C4D9" w14:textId="77777777" w:rsidR="00776709" w:rsidRPr="00A95003" w:rsidRDefault="00776709" w:rsidP="00776709">
      <w:pPr>
        <w:pStyle w:val="ListParagraph"/>
        <w:rPr>
          <w:b/>
        </w:rPr>
      </w:pPr>
    </w:p>
    <w:p w14:paraId="61A47EE3" w14:textId="77777777" w:rsidR="00776709" w:rsidRDefault="00776709" w:rsidP="00776709">
      <w:pPr>
        <w:pStyle w:val="ListParagraph"/>
        <w:ind w:left="1495"/>
      </w:pPr>
    </w:p>
    <w:p w14:paraId="7EA4C44B" w14:textId="77777777" w:rsidR="00776709" w:rsidRDefault="00776709" w:rsidP="00776709">
      <w:pPr>
        <w:pStyle w:val="ListParagraph"/>
        <w:numPr>
          <w:ilvl w:val="0"/>
          <w:numId w:val="29"/>
        </w:numPr>
        <w:rPr>
          <w:b/>
        </w:rPr>
      </w:pPr>
      <w:r>
        <w:rPr>
          <w:b/>
        </w:rPr>
        <w:t>La música clásica se caracteriza porque:</w:t>
      </w:r>
    </w:p>
    <w:p w14:paraId="120B7ECA" w14:textId="77777777" w:rsidR="00776709" w:rsidRDefault="00776709" w:rsidP="00776709">
      <w:pPr>
        <w:pStyle w:val="ListParagraph"/>
        <w:rPr>
          <w:b/>
        </w:rPr>
      </w:pPr>
    </w:p>
    <w:p w14:paraId="5E0BC381" w14:textId="77777777" w:rsidR="00776709" w:rsidRPr="00A9799F" w:rsidRDefault="00776709" w:rsidP="00776709">
      <w:pPr>
        <w:pStyle w:val="ListParagraph"/>
        <w:numPr>
          <w:ilvl w:val="0"/>
          <w:numId w:val="34"/>
        </w:numPr>
        <w:rPr>
          <w:b/>
        </w:rPr>
      </w:pPr>
      <w:r>
        <w:t>Su significado es aplicable también a la música mediática o música comercial.</w:t>
      </w:r>
    </w:p>
    <w:p w14:paraId="04580794" w14:textId="77777777" w:rsidR="00776709" w:rsidRPr="00026B8F" w:rsidRDefault="00776709" w:rsidP="00776709">
      <w:pPr>
        <w:pStyle w:val="ListParagraph"/>
        <w:numPr>
          <w:ilvl w:val="0"/>
          <w:numId w:val="34"/>
        </w:numPr>
        <w:rPr>
          <w:b/>
        </w:rPr>
      </w:pPr>
      <w:r w:rsidRPr="00026B8F">
        <w:t>Los sinónimos de este tipo de música son: música culta o música académica.</w:t>
      </w:r>
    </w:p>
    <w:p w14:paraId="402778D4" w14:textId="77777777" w:rsidR="00776709" w:rsidRPr="00A9799F" w:rsidRDefault="00776709" w:rsidP="00776709">
      <w:pPr>
        <w:pStyle w:val="ListParagraph"/>
        <w:numPr>
          <w:ilvl w:val="0"/>
          <w:numId w:val="34"/>
        </w:numPr>
        <w:rPr>
          <w:b/>
        </w:rPr>
      </w:pPr>
      <w:r>
        <w:t>La mayoría de los estilos de esta música se desarrollan a partir del género de la canción.</w:t>
      </w:r>
    </w:p>
    <w:p w14:paraId="45534278" w14:textId="77777777" w:rsidR="00776709" w:rsidRPr="00886A02" w:rsidRDefault="00776709" w:rsidP="00776709">
      <w:pPr>
        <w:pStyle w:val="ListParagraph"/>
        <w:numPr>
          <w:ilvl w:val="0"/>
          <w:numId w:val="34"/>
        </w:numPr>
        <w:rPr>
          <w:b/>
        </w:rPr>
      </w:pPr>
      <w:r>
        <w:t>Comprende géneros musicales modernos y contemporáneos.</w:t>
      </w:r>
    </w:p>
    <w:p w14:paraId="2629CD30" w14:textId="77777777" w:rsidR="00776709" w:rsidRDefault="00776709" w:rsidP="00776709">
      <w:pPr>
        <w:rPr>
          <w:b/>
        </w:rPr>
      </w:pPr>
    </w:p>
    <w:p w14:paraId="2CB16AE1" w14:textId="77777777" w:rsidR="00776709" w:rsidRPr="00886A02" w:rsidRDefault="00776709" w:rsidP="00776709">
      <w:pPr>
        <w:rPr>
          <w:b/>
        </w:rPr>
      </w:pPr>
    </w:p>
    <w:p w14:paraId="2D5DF54F" w14:textId="77777777" w:rsidR="00776709" w:rsidRDefault="00776709" w:rsidP="00776709">
      <w:pPr>
        <w:pStyle w:val="ListParagraph"/>
        <w:numPr>
          <w:ilvl w:val="0"/>
          <w:numId w:val="29"/>
        </w:numPr>
        <w:rPr>
          <w:b/>
        </w:rPr>
      </w:pPr>
      <w:r>
        <w:rPr>
          <w:b/>
        </w:rPr>
        <w:t>Relaciona cada fase para realizar una composición musical con su correspondiente definición.</w:t>
      </w:r>
    </w:p>
    <w:p w14:paraId="08989AB0" w14:textId="77777777" w:rsidR="00776709" w:rsidRDefault="00776709" w:rsidP="00776709">
      <w:pPr>
        <w:pStyle w:val="ListParagraph"/>
        <w:ind w:left="1153"/>
        <w:rPr>
          <w:b/>
        </w:rPr>
      </w:pPr>
    </w:p>
    <w:p w14:paraId="6173143F" w14:textId="77777777" w:rsidR="00776709" w:rsidRDefault="00776709" w:rsidP="00776709">
      <w:pPr>
        <w:pStyle w:val="ListParagraph"/>
        <w:rPr>
          <w:b/>
        </w:rPr>
      </w:pPr>
    </w:p>
    <w:tbl>
      <w:tblPr>
        <w:tblStyle w:val="TableGrid"/>
        <w:tblW w:w="9466" w:type="dxa"/>
        <w:tblInd w:w="250" w:type="dxa"/>
        <w:tblLook w:val="04A0" w:firstRow="1" w:lastRow="0" w:firstColumn="1" w:lastColumn="0" w:noHBand="0" w:noVBand="1"/>
      </w:tblPr>
      <w:tblGrid>
        <w:gridCol w:w="2835"/>
        <w:gridCol w:w="6631"/>
      </w:tblGrid>
      <w:tr w:rsidR="00776709" w14:paraId="150B2ED2" w14:textId="77777777" w:rsidTr="0073596D">
        <w:trPr>
          <w:trHeight w:val="1344"/>
        </w:trPr>
        <w:tc>
          <w:tcPr>
            <w:tcW w:w="2835" w:type="dxa"/>
          </w:tcPr>
          <w:p w14:paraId="16DCAB93" w14:textId="77777777" w:rsidR="00776709" w:rsidRPr="00E95C3C" w:rsidRDefault="00776709" w:rsidP="0073596D">
            <w:pPr>
              <w:pStyle w:val="ListParagraph"/>
              <w:numPr>
                <w:ilvl w:val="0"/>
                <w:numId w:val="35"/>
              </w:numPr>
              <w:spacing w:after="0" w:line="240" w:lineRule="auto"/>
              <w:ind w:left="459" w:hanging="283"/>
              <w:rPr>
                <w:b/>
              </w:rPr>
            </w:pPr>
            <w:r w:rsidRPr="00E95C3C">
              <w:rPr>
                <w:b/>
              </w:rPr>
              <w:t>Disposición de la estructura                       musical</w:t>
            </w:r>
          </w:p>
        </w:tc>
        <w:tc>
          <w:tcPr>
            <w:tcW w:w="6631" w:type="dxa"/>
          </w:tcPr>
          <w:p w14:paraId="2AAEF574" w14:textId="77777777" w:rsidR="00776709" w:rsidRDefault="00776709" w:rsidP="0073596D">
            <w:pPr>
              <w:pStyle w:val="ListParagraph"/>
              <w:ind w:left="0"/>
              <w:jc w:val="both"/>
              <w:rPr>
                <w:b/>
              </w:rPr>
            </w:pPr>
            <w:r>
              <w:rPr>
                <w:b/>
              </w:rPr>
              <w:t>a.</w:t>
            </w:r>
            <w:r>
              <w:t xml:space="preserve"> En el mercado o en Internet existen programas de fácil manejo tomando en cuenta las necesidades básicas de edición de una composición.</w:t>
            </w:r>
          </w:p>
        </w:tc>
      </w:tr>
      <w:tr w:rsidR="00776709" w14:paraId="1E934E2F" w14:textId="77777777" w:rsidTr="0073596D">
        <w:trPr>
          <w:trHeight w:val="649"/>
        </w:trPr>
        <w:tc>
          <w:tcPr>
            <w:tcW w:w="2835" w:type="dxa"/>
          </w:tcPr>
          <w:p w14:paraId="690FF34C" w14:textId="77777777" w:rsidR="00776709" w:rsidRDefault="00776709" w:rsidP="0073596D">
            <w:pPr>
              <w:pStyle w:val="ListParagraph"/>
              <w:numPr>
                <w:ilvl w:val="0"/>
                <w:numId w:val="35"/>
              </w:numPr>
              <w:spacing w:after="0" w:line="240" w:lineRule="auto"/>
              <w:ind w:left="175" w:hanging="76"/>
              <w:rPr>
                <w:b/>
              </w:rPr>
            </w:pPr>
            <w:r>
              <w:rPr>
                <w:b/>
              </w:rPr>
              <w:t>Interpretación</w:t>
            </w:r>
          </w:p>
        </w:tc>
        <w:tc>
          <w:tcPr>
            <w:tcW w:w="6631" w:type="dxa"/>
          </w:tcPr>
          <w:p w14:paraId="23F58F9D" w14:textId="77777777" w:rsidR="00776709" w:rsidRDefault="00776709" w:rsidP="0073596D">
            <w:pPr>
              <w:pStyle w:val="ListParagraph"/>
              <w:ind w:left="0"/>
              <w:jc w:val="both"/>
              <w:rPr>
                <w:b/>
              </w:rPr>
            </w:pPr>
            <w:r>
              <w:rPr>
                <w:b/>
              </w:rPr>
              <w:t>b.</w:t>
            </w:r>
            <w:r>
              <w:t xml:space="preserve"> La grabación de la composición puede ser efectuada a través de los dispositivos móviles o en programas digitales de fácil manejo.</w:t>
            </w:r>
          </w:p>
        </w:tc>
      </w:tr>
      <w:tr w:rsidR="00776709" w14:paraId="2F8D0F91" w14:textId="77777777" w:rsidTr="0073596D">
        <w:trPr>
          <w:trHeight w:val="649"/>
        </w:trPr>
        <w:tc>
          <w:tcPr>
            <w:tcW w:w="2835" w:type="dxa"/>
          </w:tcPr>
          <w:p w14:paraId="142B13E1" w14:textId="77777777" w:rsidR="00776709" w:rsidRDefault="00776709" w:rsidP="0073596D">
            <w:pPr>
              <w:pStyle w:val="ListParagraph"/>
              <w:numPr>
                <w:ilvl w:val="0"/>
                <w:numId w:val="35"/>
              </w:numPr>
              <w:spacing w:after="0" w:line="240" w:lineRule="auto"/>
              <w:ind w:left="175" w:hanging="76"/>
              <w:rPr>
                <w:b/>
              </w:rPr>
            </w:pPr>
            <w:r>
              <w:rPr>
                <w:b/>
              </w:rPr>
              <w:t>Grabación</w:t>
            </w:r>
          </w:p>
        </w:tc>
        <w:tc>
          <w:tcPr>
            <w:tcW w:w="6631" w:type="dxa"/>
          </w:tcPr>
          <w:p w14:paraId="53A6580F" w14:textId="77777777" w:rsidR="00776709" w:rsidRDefault="00776709" w:rsidP="0073596D">
            <w:pPr>
              <w:pStyle w:val="ListParagraph"/>
              <w:ind w:left="0"/>
              <w:jc w:val="both"/>
              <w:rPr>
                <w:b/>
              </w:rPr>
            </w:pPr>
            <w:r>
              <w:rPr>
                <w:b/>
              </w:rPr>
              <w:t>c.</w:t>
            </w:r>
            <w:r>
              <w:t xml:space="preserve"> En esta primera fase decidiremos el género, el ritmo, la velocidad y los instrumentos con los que se va a realizar esta nueva propuesta musical. </w:t>
            </w:r>
          </w:p>
        </w:tc>
      </w:tr>
      <w:tr w:rsidR="00776709" w14:paraId="65932D61" w14:textId="77777777" w:rsidTr="0073596D">
        <w:trPr>
          <w:trHeight w:val="649"/>
        </w:trPr>
        <w:tc>
          <w:tcPr>
            <w:tcW w:w="2835" w:type="dxa"/>
          </w:tcPr>
          <w:p w14:paraId="519AF887" w14:textId="77777777" w:rsidR="00776709" w:rsidRDefault="00776709" w:rsidP="0073596D">
            <w:pPr>
              <w:pStyle w:val="ListParagraph"/>
              <w:numPr>
                <w:ilvl w:val="0"/>
                <w:numId w:val="35"/>
              </w:numPr>
              <w:spacing w:after="0" w:line="240" w:lineRule="auto"/>
              <w:ind w:left="175" w:hanging="76"/>
              <w:rPr>
                <w:b/>
              </w:rPr>
            </w:pPr>
            <w:r>
              <w:rPr>
                <w:b/>
              </w:rPr>
              <w:t xml:space="preserve">Edición </w:t>
            </w:r>
          </w:p>
        </w:tc>
        <w:tc>
          <w:tcPr>
            <w:tcW w:w="6631" w:type="dxa"/>
          </w:tcPr>
          <w:p w14:paraId="413D3E7E" w14:textId="77777777" w:rsidR="00776709" w:rsidRDefault="00776709" w:rsidP="0073596D">
            <w:pPr>
              <w:pStyle w:val="ListParagraph"/>
              <w:ind w:left="0"/>
              <w:jc w:val="both"/>
              <w:rPr>
                <w:b/>
              </w:rPr>
            </w:pPr>
            <w:r>
              <w:rPr>
                <w:b/>
              </w:rPr>
              <w:t>d.</w:t>
            </w:r>
            <w:r>
              <w:t xml:space="preserve"> Una vez grabada y lista la composición, podemos difundirla a través de redes sociales o blogs. </w:t>
            </w:r>
          </w:p>
        </w:tc>
      </w:tr>
      <w:tr w:rsidR="00776709" w14:paraId="533A94EB" w14:textId="77777777" w:rsidTr="0073596D">
        <w:trPr>
          <w:trHeight w:val="696"/>
        </w:trPr>
        <w:tc>
          <w:tcPr>
            <w:tcW w:w="2835" w:type="dxa"/>
          </w:tcPr>
          <w:p w14:paraId="5A40D8A0" w14:textId="77777777" w:rsidR="00776709" w:rsidRDefault="00776709" w:rsidP="0073596D">
            <w:pPr>
              <w:pStyle w:val="ListParagraph"/>
              <w:numPr>
                <w:ilvl w:val="0"/>
                <w:numId w:val="35"/>
              </w:numPr>
              <w:spacing w:after="0" w:line="240" w:lineRule="auto"/>
              <w:ind w:left="175" w:hanging="76"/>
              <w:rPr>
                <w:b/>
              </w:rPr>
            </w:pPr>
            <w:r>
              <w:rPr>
                <w:b/>
              </w:rPr>
              <w:t xml:space="preserve">Difusión </w:t>
            </w:r>
          </w:p>
        </w:tc>
        <w:tc>
          <w:tcPr>
            <w:tcW w:w="6631" w:type="dxa"/>
          </w:tcPr>
          <w:p w14:paraId="04C34BAB" w14:textId="77777777" w:rsidR="00776709" w:rsidRDefault="00776709" w:rsidP="0073596D">
            <w:pPr>
              <w:pStyle w:val="ListParagraph"/>
              <w:ind w:left="0"/>
              <w:jc w:val="both"/>
              <w:rPr>
                <w:b/>
              </w:rPr>
            </w:pPr>
            <w:r>
              <w:rPr>
                <w:b/>
              </w:rPr>
              <w:t>e.</w:t>
            </w:r>
            <w:r>
              <w:t xml:space="preserve"> Este paso abarca desde una voz apropiada a la composición dependiendo del género hasta los instrumentos o medios sonoros que se utilizarán para elaborarla.</w:t>
            </w:r>
          </w:p>
        </w:tc>
      </w:tr>
    </w:tbl>
    <w:p w14:paraId="096FE540" w14:textId="77777777" w:rsidR="00776709" w:rsidRDefault="00776709" w:rsidP="00776709"/>
    <w:p w14:paraId="24BA6E9E" w14:textId="77777777" w:rsidR="00776709" w:rsidRDefault="00776709" w:rsidP="00776709">
      <w:pPr>
        <w:pStyle w:val="ListParagraph"/>
        <w:numPr>
          <w:ilvl w:val="0"/>
          <w:numId w:val="29"/>
        </w:numPr>
        <w:rPr>
          <w:b/>
        </w:rPr>
      </w:pPr>
      <w:r>
        <w:rPr>
          <w:b/>
        </w:rPr>
        <w:t>Escoge el término que corresponde a la siguiente definición:</w:t>
      </w:r>
    </w:p>
    <w:p w14:paraId="1F3256E0" w14:textId="77777777" w:rsidR="00776709" w:rsidRDefault="00776709" w:rsidP="00776709">
      <w:pPr>
        <w:pStyle w:val="ListParagraph"/>
        <w:rPr>
          <w:b/>
        </w:rPr>
      </w:pPr>
    </w:p>
    <w:p w14:paraId="693BA10B" w14:textId="77777777" w:rsidR="00776709" w:rsidRDefault="00776709" w:rsidP="00776709">
      <w:pPr>
        <w:pStyle w:val="ListParagraph"/>
      </w:pPr>
      <w:r>
        <w:t>Tiene un atributo táctil y otro visual, lo que quiere decir que puede ser realizada a través de incorporar materiales sobre una superficie, generando irregularidades en esta.</w:t>
      </w:r>
    </w:p>
    <w:p w14:paraId="2F9E22C0" w14:textId="77777777" w:rsidR="00776709" w:rsidRDefault="00776709" w:rsidP="00776709">
      <w:pPr>
        <w:pStyle w:val="ListParagraph"/>
      </w:pPr>
    </w:p>
    <w:p w14:paraId="60A7EDF9" w14:textId="77777777" w:rsidR="00776709" w:rsidRPr="00195F79" w:rsidRDefault="00776709" w:rsidP="00776709">
      <w:pPr>
        <w:pStyle w:val="ListParagraph"/>
        <w:numPr>
          <w:ilvl w:val="0"/>
          <w:numId w:val="36"/>
        </w:numPr>
      </w:pPr>
      <w:r w:rsidRPr="00195F79">
        <w:t>El color</w:t>
      </w:r>
    </w:p>
    <w:p w14:paraId="25615B93" w14:textId="77777777" w:rsidR="00776709" w:rsidRPr="00195F79" w:rsidRDefault="00776709" w:rsidP="00776709">
      <w:pPr>
        <w:pStyle w:val="ListParagraph"/>
        <w:numPr>
          <w:ilvl w:val="0"/>
          <w:numId w:val="36"/>
        </w:numPr>
      </w:pPr>
      <w:r w:rsidRPr="00195F79">
        <w:t>La forma</w:t>
      </w:r>
    </w:p>
    <w:p w14:paraId="2302E262" w14:textId="77777777" w:rsidR="00776709" w:rsidRPr="00195F79" w:rsidRDefault="00776709" w:rsidP="00776709">
      <w:pPr>
        <w:pStyle w:val="ListParagraph"/>
        <w:numPr>
          <w:ilvl w:val="0"/>
          <w:numId w:val="36"/>
        </w:numPr>
      </w:pPr>
      <w:r w:rsidRPr="00195F79">
        <w:t>La línea</w:t>
      </w:r>
    </w:p>
    <w:p w14:paraId="40B3841F" w14:textId="77777777" w:rsidR="00776709" w:rsidRPr="0024464D" w:rsidRDefault="00776709" w:rsidP="00776709">
      <w:pPr>
        <w:pStyle w:val="ListParagraph"/>
        <w:numPr>
          <w:ilvl w:val="0"/>
          <w:numId w:val="36"/>
        </w:numPr>
      </w:pPr>
      <w:r w:rsidRPr="0024464D">
        <w:t>Textura</w:t>
      </w:r>
    </w:p>
    <w:p w14:paraId="41E06DC8" w14:textId="77777777" w:rsidR="00776709" w:rsidRDefault="00776709" w:rsidP="00776709">
      <w:pPr>
        <w:pStyle w:val="ListParagraph"/>
        <w:numPr>
          <w:ilvl w:val="0"/>
          <w:numId w:val="36"/>
        </w:numPr>
      </w:pPr>
      <w:r w:rsidRPr="00195F79">
        <w:t xml:space="preserve">Espacio </w:t>
      </w:r>
    </w:p>
    <w:p w14:paraId="59E0674C" w14:textId="77777777" w:rsidR="00776709" w:rsidRDefault="00776709" w:rsidP="00776709">
      <w:pPr>
        <w:pStyle w:val="ListParagraph"/>
        <w:ind w:left="1440"/>
      </w:pPr>
    </w:p>
    <w:p w14:paraId="10E7C00E" w14:textId="77777777" w:rsidR="00776709" w:rsidRDefault="00776709" w:rsidP="00776709">
      <w:pPr>
        <w:pStyle w:val="ListParagraph"/>
        <w:ind w:left="1440"/>
      </w:pPr>
    </w:p>
    <w:p w14:paraId="25BF8CB7" w14:textId="77777777" w:rsidR="00776709" w:rsidRPr="004C5600" w:rsidRDefault="00776709" w:rsidP="00776709">
      <w:pPr>
        <w:pStyle w:val="ListParagraph"/>
        <w:numPr>
          <w:ilvl w:val="0"/>
          <w:numId w:val="29"/>
        </w:numPr>
        <w:rPr>
          <w:b/>
        </w:rPr>
      </w:pPr>
      <w:r w:rsidRPr="004C5600">
        <w:rPr>
          <w:b/>
        </w:rPr>
        <w:t>Escoja de acuerdo al concepto la alternativa correcta</w:t>
      </w:r>
    </w:p>
    <w:p w14:paraId="408601BA" w14:textId="77777777" w:rsidR="00776709" w:rsidRDefault="00776709" w:rsidP="00776709">
      <w:pPr>
        <w:pStyle w:val="ListParagraph"/>
        <w:ind w:left="1153"/>
        <w:rPr>
          <w:b/>
        </w:rPr>
      </w:pPr>
    </w:p>
    <w:p w14:paraId="6FFD0DB7" w14:textId="77777777" w:rsidR="00776709" w:rsidRDefault="00776709" w:rsidP="00776709">
      <w:pPr>
        <w:pStyle w:val="ListParagraph"/>
        <w:ind w:left="1153"/>
        <w:jc w:val="both"/>
      </w:pPr>
      <w:r w:rsidRPr="00877D32">
        <w:t>Es el campo profesional que dirige la filmación de una película, sobre él, recaen las decisiones de la puesta en escena, dirigiendo la parte creativa, la pauta de los actores, el ritmo y contenido.</w:t>
      </w:r>
    </w:p>
    <w:p w14:paraId="5A041AD1" w14:textId="77777777" w:rsidR="00776709" w:rsidRDefault="00776709" w:rsidP="00776709">
      <w:pPr>
        <w:pStyle w:val="ListParagraph"/>
        <w:ind w:left="1153"/>
        <w:jc w:val="both"/>
      </w:pPr>
    </w:p>
    <w:p w14:paraId="6A85AF25" w14:textId="77777777" w:rsidR="00776709" w:rsidRPr="00877D32" w:rsidRDefault="00776709" w:rsidP="00776709">
      <w:pPr>
        <w:pStyle w:val="ListParagraph"/>
        <w:ind w:left="1153"/>
        <w:jc w:val="both"/>
        <w:rPr>
          <w:b/>
        </w:rPr>
      </w:pPr>
    </w:p>
    <w:p w14:paraId="259D1BE0" w14:textId="77777777" w:rsidR="00776709" w:rsidRDefault="00776709" w:rsidP="00776709">
      <w:pPr>
        <w:pStyle w:val="ListParagraph"/>
        <w:rPr>
          <w:b/>
        </w:rPr>
      </w:pPr>
      <w:r w:rsidRPr="00877D32">
        <w:rPr>
          <w:b/>
        </w:rPr>
        <w:t>Elementos del cine</w:t>
      </w:r>
    </w:p>
    <w:p w14:paraId="17431667" w14:textId="77777777" w:rsidR="00776709" w:rsidRPr="00877D32" w:rsidRDefault="00776709" w:rsidP="00776709">
      <w:pPr>
        <w:pStyle w:val="ListParagraph"/>
        <w:rPr>
          <w:b/>
        </w:rPr>
      </w:pPr>
    </w:p>
    <w:p w14:paraId="03BF1F79" w14:textId="77777777" w:rsidR="00776709" w:rsidRDefault="00776709" w:rsidP="00776709">
      <w:pPr>
        <w:pStyle w:val="ListParagraph"/>
        <w:numPr>
          <w:ilvl w:val="0"/>
          <w:numId w:val="37"/>
        </w:numPr>
      </w:pPr>
      <w:r>
        <w:t>Fotografía</w:t>
      </w:r>
    </w:p>
    <w:p w14:paraId="56272552" w14:textId="77777777" w:rsidR="00776709" w:rsidRDefault="00776709" w:rsidP="00776709">
      <w:pPr>
        <w:pStyle w:val="ListParagraph"/>
        <w:numPr>
          <w:ilvl w:val="0"/>
          <w:numId w:val="37"/>
        </w:numPr>
      </w:pPr>
      <w:r>
        <w:t>Dirección</w:t>
      </w:r>
    </w:p>
    <w:p w14:paraId="36CF95C1" w14:textId="77777777" w:rsidR="00776709" w:rsidRDefault="00776709" w:rsidP="00776709">
      <w:pPr>
        <w:pStyle w:val="ListParagraph"/>
        <w:numPr>
          <w:ilvl w:val="0"/>
          <w:numId w:val="37"/>
        </w:numPr>
      </w:pPr>
      <w:r>
        <w:t>Sonido</w:t>
      </w:r>
    </w:p>
    <w:p w14:paraId="54B0D438" w14:textId="77777777" w:rsidR="00776709" w:rsidRDefault="00776709" w:rsidP="00776709">
      <w:pPr>
        <w:pStyle w:val="ListParagraph"/>
        <w:numPr>
          <w:ilvl w:val="0"/>
          <w:numId w:val="37"/>
        </w:numPr>
      </w:pPr>
      <w:r>
        <w:t>Guion</w:t>
      </w:r>
    </w:p>
    <w:p w14:paraId="1ECA50A5" w14:textId="77777777" w:rsidR="00776709" w:rsidRDefault="00776709" w:rsidP="00776709">
      <w:pPr>
        <w:pStyle w:val="ListParagraph"/>
        <w:ind w:left="1440"/>
      </w:pPr>
    </w:p>
    <w:p w14:paraId="52849DC9" w14:textId="77777777" w:rsidR="00776709" w:rsidRPr="00F9442C" w:rsidRDefault="00776709" w:rsidP="00776709">
      <w:pPr>
        <w:pStyle w:val="ListParagraph"/>
        <w:numPr>
          <w:ilvl w:val="0"/>
          <w:numId w:val="29"/>
        </w:numPr>
      </w:pPr>
      <w:r>
        <w:rPr>
          <w:b/>
        </w:rPr>
        <w:t>Seleccione la el plano correcto de acuerdo al concepto de:</w:t>
      </w:r>
    </w:p>
    <w:p w14:paraId="44A60BAD" w14:textId="77777777" w:rsidR="00776709" w:rsidRPr="00B17A33" w:rsidRDefault="00776709" w:rsidP="00776709">
      <w:pPr>
        <w:pStyle w:val="ListParagraph"/>
      </w:pPr>
    </w:p>
    <w:p w14:paraId="311AB5A7" w14:textId="77777777" w:rsidR="00776709" w:rsidRDefault="00776709" w:rsidP="00776709">
      <w:pPr>
        <w:pStyle w:val="ListParagraph"/>
      </w:pPr>
      <w:r>
        <w:t>Describe el lugar. La figura humana está enmarcada como un elemento más.</w:t>
      </w:r>
    </w:p>
    <w:p w14:paraId="68B79E48" w14:textId="77777777" w:rsidR="00776709" w:rsidRDefault="00776709" w:rsidP="00776709">
      <w:pPr>
        <w:pStyle w:val="ListParagraph"/>
      </w:pPr>
    </w:p>
    <w:p w14:paraId="67402F75" w14:textId="77777777" w:rsidR="00776709" w:rsidRPr="003905DF" w:rsidRDefault="00776709" w:rsidP="00776709">
      <w:pPr>
        <w:pStyle w:val="ListParagraph"/>
        <w:numPr>
          <w:ilvl w:val="0"/>
          <w:numId w:val="38"/>
        </w:numPr>
      </w:pPr>
      <w:r w:rsidRPr="003905DF">
        <w:t>Gran plano general</w:t>
      </w:r>
    </w:p>
    <w:p w14:paraId="24698CA6" w14:textId="77777777" w:rsidR="00776709" w:rsidRDefault="00776709" w:rsidP="00776709">
      <w:pPr>
        <w:pStyle w:val="ListParagraph"/>
        <w:numPr>
          <w:ilvl w:val="0"/>
          <w:numId w:val="38"/>
        </w:numPr>
      </w:pPr>
      <w:r>
        <w:t>Plano detalle</w:t>
      </w:r>
    </w:p>
    <w:p w14:paraId="00457A6D" w14:textId="77777777" w:rsidR="00776709" w:rsidRDefault="00776709" w:rsidP="00776709">
      <w:pPr>
        <w:pStyle w:val="ListParagraph"/>
        <w:numPr>
          <w:ilvl w:val="0"/>
          <w:numId w:val="38"/>
        </w:numPr>
      </w:pPr>
      <w:r>
        <w:t>Plano general</w:t>
      </w:r>
    </w:p>
    <w:p w14:paraId="04764AF8" w14:textId="77777777" w:rsidR="00776709" w:rsidRDefault="00776709" w:rsidP="00776709">
      <w:pPr>
        <w:pStyle w:val="ListParagraph"/>
        <w:ind w:left="1440"/>
      </w:pPr>
      <w:r>
        <w:t>Plano americano</w:t>
      </w:r>
    </w:p>
    <w:p w14:paraId="4926B561" w14:textId="77777777" w:rsidR="00776709" w:rsidRDefault="00776709" w:rsidP="00776709"/>
    <w:p w14:paraId="6D0935AB" w14:textId="77777777" w:rsidR="00776709" w:rsidRDefault="00776709" w:rsidP="00776709">
      <w:r>
        <w:t xml:space="preserve">CLAVES DE ÍTEMS </w:t>
      </w:r>
    </w:p>
    <w:p w14:paraId="155CDC9B" w14:textId="77777777" w:rsidR="00776709" w:rsidRDefault="00776709" w:rsidP="00776709"/>
    <w:p w14:paraId="2687E6F9" w14:textId="77777777" w:rsidR="00776709" w:rsidRDefault="00776709" w:rsidP="00776709">
      <w:r>
        <w:t xml:space="preserve">ÍTEM 1 </w:t>
      </w:r>
    </w:p>
    <w:p w14:paraId="46B4AEEE" w14:textId="77777777" w:rsidR="00776709" w:rsidRDefault="00776709" w:rsidP="00776709"/>
    <w:tbl>
      <w:tblPr>
        <w:tblStyle w:val="TableGrid"/>
        <w:tblW w:w="8789" w:type="dxa"/>
        <w:tblInd w:w="-34" w:type="dxa"/>
        <w:tblLayout w:type="fixed"/>
        <w:tblLook w:val="04A0" w:firstRow="1" w:lastRow="0" w:firstColumn="1" w:lastColumn="0" w:noHBand="0" w:noVBand="1"/>
      </w:tblPr>
      <w:tblGrid>
        <w:gridCol w:w="2694"/>
        <w:gridCol w:w="6095"/>
      </w:tblGrid>
      <w:tr w:rsidR="00776709" w:rsidRPr="00FE19EC" w14:paraId="42110BBD" w14:textId="77777777" w:rsidTr="0073596D">
        <w:tc>
          <w:tcPr>
            <w:tcW w:w="2694" w:type="dxa"/>
          </w:tcPr>
          <w:p w14:paraId="1CA7BD73" w14:textId="77777777" w:rsidR="00776709" w:rsidRPr="00EA5E4B" w:rsidRDefault="00776709" w:rsidP="0073596D">
            <w:pPr>
              <w:jc w:val="center"/>
              <w:rPr>
                <w:b/>
              </w:rPr>
            </w:pPr>
            <w:r>
              <w:rPr>
                <w:b/>
              </w:rPr>
              <w:t>Opciones</w:t>
            </w:r>
            <w:r w:rsidRPr="00FE19EC">
              <w:rPr>
                <w:b/>
              </w:rPr>
              <w:t xml:space="preserve"> de respuesta</w:t>
            </w:r>
          </w:p>
        </w:tc>
        <w:tc>
          <w:tcPr>
            <w:tcW w:w="6095" w:type="dxa"/>
          </w:tcPr>
          <w:p w14:paraId="6A1BA836" w14:textId="77777777" w:rsidR="00776709" w:rsidRPr="00FE19EC" w:rsidRDefault="00776709" w:rsidP="0073596D">
            <w:pPr>
              <w:widowControl w:val="0"/>
              <w:jc w:val="center"/>
              <w:rPr>
                <w:b/>
              </w:rPr>
            </w:pPr>
            <w:r w:rsidRPr="00FE19EC">
              <w:rPr>
                <w:b/>
              </w:rPr>
              <w:t>Argumentaciones</w:t>
            </w:r>
          </w:p>
        </w:tc>
      </w:tr>
      <w:tr w:rsidR="00776709" w:rsidRPr="009762B7" w14:paraId="16FB5041" w14:textId="77777777" w:rsidTr="0073596D">
        <w:tc>
          <w:tcPr>
            <w:tcW w:w="2694" w:type="dxa"/>
          </w:tcPr>
          <w:p w14:paraId="22FC2F9F" w14:textId="77777777" w:rsidR="00776709" w:rsidRPr="00FC719B" w:rsidRDefault="00776709" w:rsidP="0073596D">
            <w:pPr>
              <w:pStyle w:val="ListParagraph"/>
              <w:numPr>
                <w:ilvl w:val="0"/>
                <w:numId w:val="39"/>
              </w:numPr>
              <w:spacing w:after="0" w:line="240" w:lineRule="auto"/>
            </w:pPr>
            <w:r w:rsidRPr="00FC719B">
              <w:t>1a, 2b , 3c</w:t>
            </w:r>
          </w:p>
          <w:p w14:paraId="3FBBB80F" w14:textId="77777777" w:rsidR="00776709" w:rsidRPr="00FC719B" w:rsidRDefault="00776709" w:rsidP="0073596D">
            <w:pPr>
              <w:pStyle w:val="ListParagraph"/>
            </w:pPr>
          </w:p>
        </w:tc>
        <w:tc>
          <w:tcPr>
            <w:tcW w:w="6095" w:type="dxa"/>
          </w:tcPr>
          <w:p w14:paraId="1F90F45D" w14:textId="77777777" w:rsidR="00776709" w:rsidRPr="009762B7" w:rsidRDefault="00776709" w:rsidP="0073596D">
            <w:pPr>
              <w:jc w:val="both"/>
            </w:pPr>
            <w:r w:rsidRPr="00FC719B">
              <w:t>Incorrecto:</w:t>
            </w:r>
            <w:r>
              <w:t xml:space="preserve"> el primer numeral no tiene relación con la multiplicidad de tradiciones, el segundo y el tercero tampoco con el conjunto de valores y la coexistencia de distintas culturas.</w:t>
            </w:r>
          </w:p>
        </w:tc>
      </w:tr>
      <w:tr w:rsidR="00776709" w14:paraId="6A6A65AD" w14:textId="77777777" w:rsidTr="0073596D">
        <w:tc>
          <w:tcPr>
            <w:tcW w:w="2694" w:type="dxa"/>
            <w:shd w:val="clear" w:color="auto" w:fill="auto"/>
          </w:tcPr>
          <w:p w14:paraId="4242977E" w14:textId="77777777" w:rsidR="00776709" w:rsidRPr="00FC719B" w:rsidRDefault="00776709" w:rsidP="0073596D">
            <w:pPr>
              <w:pStyle w:val="ListParagraph"/>
              <w:numPr>
                <w:ilvl w:val="0"/>
                <w:numId w:val="39"/>
              </w:numPr>
              <w:spacing w:after="0" w:line="240" w:lineRule="auto"/>
            </w:pPr>
            <w:r w:rsidRPr="00FC719B">
              <w:t>2a, 3b, 1c</w:t>
            </w:r>
          </w:p>
          <w:p w14:paraId="0FBA9A5D" w14:textId="77777777" w:rsidR="00776709" w:rsidRPr="00FC719B" w:rsidRDefault="00776709" w:rsidP="0073596D">
            <w:pPr>
              <w:pStyle w:val="ListParagraph"/>
            </w:pPr>
          </w:p>
        </w:tc>
        <w:tc>
          <w:tcPr>
            <w:tcW w:w="6095" w:type="dxa"/>
          </w:tcPr>
          <w:p w14:paraId="04C0903F" w14:textId="77777777" w:rsidR="00776709" w:rsidRDefault="00776709" w:rsidP="0073596D">
            <w:pPr>
              <w:jc w:val="both"/>
            </w:pPr>
            <w:r>
              <w:t>Correcto: los literales si corresponden con cada numeral.</w:t>
            </w:r>
          </w:p>
        </w:tc>
      </w:tr>
      <w:tr w:rsidR="00776709" w14:paraId="3509D54D" w14:textId="77777777" w:rsidTr="0073596D">
        <w:tc>
          <w:tcPr>
            <w:tcW w:w="2694" w:type="dxa"/>
          </w:tcPr>
          <w:p w14:paraId="0ECB7ECF" w14:textId="77777777" w:rsidR="00776709" w:rsidRPr="00FC719B" w:rsidRDefault="00776709" w:rsidP="0073596D">
            <w:pPr>
              <w:pStyle w:val="ListParagraph"/>
              <w:numPr>
                <w:ilvl w:val="0"/>
                <w:numId w:val="39"/>
              </w:numPr>
              <w:spacing w:after="0" w:line="240" w:lineRule="auto"/>
            </w:pPr>
            <w:r w:rsidRPr="00FC719B">
              <w:t>3b, 2c, 1a</w:t>
            </w:r>
          </w:p>
          <w:p w14:paraId="2FCC8053" w14:textId="77777777" w:rsidR="00776709" w:rsidRPr="00FC719B" w:rsidRDefault="00776709" w:rsidP="0073596D">
            <w:pPr>
              <w:pStyle w:val="ListParagraph"/>
            </w:pPr>
          </w:p>
        </w:tc>
        <w:tc>
          <w:tcPr>
            <w:tcW w:w="6095" w:type="dxa"/>
          </w:tcPr>
          <w:p w14:paraId="5363C1AC" w14:textId="77777777" w:rsidR="00776709" w:rsidRDefault="00776709" w:rsidP="0073596D">
            <w:pPr>
              <w:jc w:val="both"/>
            </w:pPr>
            <w:r>
              <w:t>Incorrecto: el tercero si esta correcta pero las demás no se relacionan con el literal que debe de ser.</w:t>
            </w:r>
          </w:p>
        </w:tc>
      </w:tr>
      <w:tr w:rsidR="00776709" w14:paraId="3D617A8A" w14:textId="77777777" w:rsidTr="0073596D">
        <w:tc>
          <w:tcPr>
            <w:tcW w:w="2694" w:type="dxa"/>
          </w:tcPr>
          <w:p w14:paraId="5548C170" w14:textId="77777777" w:rsidR="00776709" w:rsidRPr="00FC719B" w:rsidRDefault="00776709" w:rsidP="0073596D">
            <w:pPr>
              <w:pStyle w:val="ListParagraph"/>
              <w:numPr>
                <w:ilvl w:val="0"/>
                <w:numId w:val="39"/>
              </w:numPr>
              <w:spacing w:after="0" w:line="240" w:lineRule="auto"/>
            </w:pPr>
            <w:r w:rsidRPr="00FC719B">
              <w:t>2b, 3a, 1c</w:t>
            </w:r>
          </w:p>
          <w:p w14:paraId="6331D70D" w14:textId="77777777" w:rsidR="00776709" w:rsidRPr="00FC719B" w:rsidRDefault="00776709" w:rsidP="0073596D">
            <w:pPr>
              <w:pStyle w:val="ListParagraph"/>
            </w:pPr>
          </w:p>
        </w:tc>
        <w:tc>
          <w:tcPr>
            <w:tcW w:w="6095" w:type="dxa"/>
          </w:tcPr>
          <w:p w14:paraId="0A14071C" w14:textId="77777777" w:rsidR="00776709" w:rsidRDefault="00776709" w:rsidP="0073596D">
            <w:pPr>
              <w:jc w:val="both"/>
            </w:pPr>
            <w:r>
              <w:t>Incorrecto: el primer literal si se relaciona, pero los demás no.</w:t>
            </w:r>
          </w:p>
        </w:tc>
      </w:tr>
    </w:tbl>
    <w:p w14:paraId="5FA6D0E7" w14:textId="77777777" w:rsidR="00776709" w:rsidRPr="00352571" w:rsidRDefault="00776709" w:rsidP="00776709">
      <w:r w:rsidRPr="00352571">
        <w:t xml:space="preserve"> </w:t>
      </w:r>
    </w:p>
    <w:p w14:paraId="1DA926C8" w14:textId="77777777" w:rsidR="00776709" w:rsidRDefault="00776709" w:rsidP="00776709">
      <w:r>
        <w:t xml:space="preserve">ÍTEM 2 </w:t>
      </w:r>
    </w:p>
    <w:tbl>
      <w:tblPr>
        <w:tblStyle w:val="TableGrid"/>
        <w:tblW w:w="8789" w:type="dxa"/>
        <w:tblInd w:w="-34" w:type="dxa"/>
        <w:tblLayout w:type="fixed"/>
        <w:tblLook w:val="04A0" w:firstRow="1" w:lastRow="0" w:firstColumn="1" w:lastColumn="0" w:noHBand="0" w:noVBand="1"/>
      </w:tblPr>
      <w:tblGrid>
        <w:gridCol w:w="2604"/>
        <w:gridCol w:w="6185"/>
      </w:tblGrid>
      <w:tr w:rsidR="00776709" w:rsidRPr="00FE19EC" w14:paraId="4AD9A669" w14:textId="77777777" w:rsidTr="0073596D">
        <w:tc>
          <w:tcPr>
            <w:tcW w:w="2604" w:type="dxa"/>
          </w:tcPr>
          <w:p w14:paraId="7D41799B" w14:textId="77777777" w:rsidR="00776709" w:rsidRPr="00EA5E4B" w:rsidRDefault="00776709" w:rsidP="0073596D">
            <w:pPr>
              <w:jc w:val="center"/>
              <w:rPr>
                <w:b/>
              </w:rPr>
            </w:pPr>
            <w:r>
              <w:rPr>
                <w:b/>
              </w:rPr>
              <w:t>Opciones</w:t>
            </w:r>
            <w:r w:rsidRPr="00FE19EC">
              <w:rPr>
                <w:b/>
              </w:rPr>
              <w:t xml:space="preserve"> de respuesta</w:t>
            </w:r>
          </w:p>
        </w:tc>
        <w:tc>
          <w:tcPr>
            <w:tcW w:w="6185" w:type="dxa"/>
          </w:tcPr>
          <w:p w14:paraId="53E31CEE" w14:textId="77777777" w:rsidR="00776709" w:rsidRPr="00FE19EC" w:rsidRDefault="00776709" w:rsidP="0073596D">
            <w:pPr>
              <w:widowControl w:val="0"/>
              <w:jc w:val="center"/>
              <w:rPr>
                <w:b/>
              </w:rPr>
            </w:pPr>
            <w:r w:rsidRPr="00FE19EC">
              <w:rPr>
                <w:b/>
              </w:rPr>
              <w:t>Argumentaciones</w:t>
            </w:r>
          </w:p>
        </w:tc>
      </w:tr>
      <w:tr w:rsidR="00776709" w:rsidRPr="009762B7" w14:paraId="4F2D2BDB" w14:textId="77777777" w:rsidTr="0073596D">
        <w:tc>
          <w:tcPr>
            <w:tcW w:w="2604" w:type="dxa"/>
          </w:tcPr>
          <w:p w14:paraId="1AD1DCB8" w14:textId="77777777" w:rsidR="00776709" w:rsidRPr="003E712C" w:rsidRDefault="00776709" w:rsidP="0073596D">
            <w:pPr>
              <w:pStyle w:val="ListParagraph"/>
              <w:numPr>
                <w:ilvl w:val="0"/>
                <w:numId w:val="40"/>
              </w:numPr>
              <w:spacing w:after="0" w:line="240" w:lineRule="auto"/>
              <w:ind w:left="460"/>
              <w:rPr>
                <w:b/>
              </w:rPr>
            </w:pPr>
            <w:r w:rsidRPr="003E712C">
              <w:rPr>
                <w:b/>
              </w:rPr>
              <w:t>4</w:t>
            </w:r>
            <w:r>
              <w:rPr>
                <w:b/>
              </w:rPr>
              <w:t xml:space="preserve">a </w:t>
            </w:r>
            <w:r w:rsidRPr="003E712C">
              <w:rPr>
                <w:b/>
              </w:rPr>
              <w:t>1</w:t>
            </w:r>
            <w:r>
              <w:rPr>
                <w:b/>
              </w:rPr>
              <w:t xml:space="preserve">b, </w:t>
            </w:r>
            <w:r w:rsidRPr="003E712C">
              <w:rPr>
                <w:b/>
              </w:rPr>
              <w:t>2</w:t>
            </w:r>
            <w:r>
              <w:rPr>
                <w:b/>
              </w:rPr>
              <w:t xml:space="preserve">c , </w:t>
            </w:r>
            <w:r w:rsidRPr="003E712C">
              <w:rPr>
                <w:b/>
              </w:rPr>
              <w:t>3</w:t>
            </w:r>
            <w:r>
              <w:rPr>
                <w:b/>
              </w:rPr>
              <w:t>d</w:t>
            </w:r>
          </w:p>
          <w:p w14:paraId="000D38C4" w14:textId="77777777" w:rsidR="00776709" w:rsidRPr="00FC719B" w:rsidRDefault="00776709" w:rsidP="0073596D">
            <w:pPr>
              <w:ind w:left="100"/>
            </w:pPr>
          </w:p>
        </w:tc>
        <w:tc>
          <w:tcPr>
            <w:tcW w:w="6185" w:type="dxa"/>
          </w:tcPr>
          <w:p w14:paraId="16477A57" w14:textId="77777777" w:rsidR="00776709" w:rsidRPr="009762B7" w:rsidRDefault="00776709" w:rsidP="0073596D">
            <w:pPr>
              <w:jc w:val="both"/>
            </w:pPr>
            <w:r w:rsidRPr="00FC719B">
              <w:t>Correcto:</w:t>
            </w:r>
            <w:r>
              <w:t xml:space="preserve"> los literales si corresponden con cada numeral.</w:t>
            </w:r>
          </w:p>
        </w:tc>
      </w:tr>
      <w:tr w:rsidR="00776709" w14:paraId="19149E05" w14:textId="77777777" w:rsidTr="0073596D">
        <w:tc>
          <w:tcPr>
            <w:tcW w:w="2604" w:type="dxa"/>
            <w:shd w:val="clear" w:color="auto" w:fill="auto"/>
          </w:tcPr>
          <w:p w14:paraId="12F8464C" w14:textId="77777777" w:rsidR="00776709" w:rsidRDefault="00776709" w:rsidP="0073596D">
            <w:pPr>
              <w:pStyle w:val="ListParagraph"/>
              <w:numPr>
                <w:ilvl w:val="0"/>
                <w:numId w:val="40"/>
              </w:numPr>
              <w:spacing w:after="0" w:line="240" w:lineRule="auto"/>
              <w:ind w:left="460"/>
              <w:rPr>
                <w:b/>
              </w:rPr>
            </w:pPr>
            <w:r>
              <w:rPr>
                <w:b/>
              </w:rPr>
              <w:t>1a, 2b ,3c , 4d</w:t>
            </w:r>
          </w:p>
          <w:p w14:paraId="59AD9BCA" w14:textId="77777777" w:rsidR="00776709" w:rsidRPr="00FC719B" w:rsidRDefault="00776709" w:rsidP="0073596D">
            <w:pPr>
              <w:pStyle w:val="ListParagraph"/>
              <w:ind w:left="460"/>
            </w:pPr>
          </w:p>
        </w:tc>
        <w:tc>
          <w:tcPr>
            <w:tcW w:w="6185" w:type="dxa"/>
          </w:tcPr>
          <w:p w14:paraId="743E677A" w14:textId="77777777" w:rsidR="00776709" w:rsidRDefault="00776709" w:rsidP="0073596D">
            <w:pPr>
              <w:jc w:val="both"/>
            </w:pPr>
            <w:r>
              <w:t>Incorrecto: ningún numeral se relaciona.</w:t>
            </w:r>
          </w:p>
        </w:tc>
      </w:tr>
      <w:tr w:rsidR="00776709" w14:paraId="43E45632" w14:textId="77777777" w:rsidTr="0073596D">
        <w:tc>
          <w:tcPr>
            <w:tcW w:w="2604" w:type="dxa"/>
          </w:tcPr>
          <w:p w14:paraId="46FEF278" w14:textId="77777777" w:rsidR="00776709" w:rsidRDefault="00776709" w:rsidP="0073596D">
            <w:pPr>
              <w:pStyle w:val="ListParagraph"/>
              <w:numPr>
                <w:ilvl w:val="0"/>
                <w:numId w:val="40"/>
              </w:numPr>
              <w:spacing w:after="0" w:line="240" w:lineRule="auto"/>
              <w:ind w:left="460"/>
              <w:rPr>
                <w:b/>
              </w:rPr>
            </w:pPr>
            <w:r>
              <w:rPr>
                <w:b/>
              </w:rPr>
              <w:t>2b, 4c , 1a , 3d</w:t>
            </w:r>
          </w:p>
          <w:p w14:paraId="3DA8B877" w14:textId="77777777" w:rsidR="00776709" w:rsidRPr="00FC719B" w:rsidRDefault="00776709" w:rsidP="0073596D">
            <w:pPr>
              <w:pStyle w:val="ListParagraph"/>
              <w:ind w:left="460"/>
            </w:pPr>
          </w:p>
        </w:tc>
        <w:tc>
          <w:tcPr>
            <w:tcW w:w="6185" w:type="dxa"/>
          </w:tcPr>
          <w:p w14:paraId="0CB98307" w14:textId="77777777" w:rsidR="00776709" w:rsidRDefault="00776709" w:rsidP="0073596D">
            <w:pPr>
              <w:jc w:val="both"/>
            </w:pPr>
            <w:r>
              <w:t>Incorrecto: el tercero sí esta correcto pero las demás no se relacionan con el literal que debe de ser.</w:t>
            </w:r>
          </w:p>
        </w:tc>
      </w:tr>
      <w:tr w:rsidR="00776709" w14:paraId="7EF91BB8" w14:textId="77777777" w:rsidTr="0073596D">
        <w:tc>
          <w:tcPr>
            <w:tcW w:w="2604" w:type="dxa"/>
          </w:tcPr>
          <w:p w14:paraId="29CB8DEA" w14:textId="77777777" w:rsidR="00776709" w:rsidRDefault="00776709" w:rsidP="0073596D">
            <w:pPr>
              <w:pStyle w:val="ListParagraph"/>
              <w:numPr>
                <w:ilvl w:val="0"/>
                <w:numId w:val="40"/>
              </w:numPr>
              <w:spacing w:after="0" w:line="240" w:lineRule="auto"/>
              <w:ind w:left="460"/>
              <w:rPr>
                <w:b/>
              </w:rPr>
            </w:pPr>
            <w:r>
              <w:rPr>
                <w:b/>
              </w:rPr>
              <w:t>3b, 1c, 2a, 4d</w:t>
            </w:r>
          </w:p>
          <w:p w14:paraId="01100402" w14:textId="77777777" w:rsidR="00776709" w:rsidRPr="00FC719B" w:rsidRDefault="00776709" w:rsidP="0073596D">
            <w:pPr>
              <w:pStyle w:val="ListParagraph"/>
              <w:ind w:left="460"/>
            </w:pPr>
          </w:p>
        </w:tc>
        <w:tc>
          <w:tcPr>
            <w:tcW w:w="6185" w:type="dxa"/>
          </w:tcPr>
          <w:p w14:paraId="5E766477" w14:textId="77777777" w:rsidR="00776709" w:rsidRDefault="00776709" w:rsidP="0073596D">
            <w:pPr>
              <w:jc w:val="both"/>
            </w:pPr>
            <w:r>
              <w:t>Incorrecto: : ningún numeral se relaciona.</w:t>
            </w:r>
          </w:p>
        </w:tc>
      </w:tr>
    </w:tbl>
    <w:p w14:paraId="35A95C21" w14:textId="77777777" w:rsidR="00776709" w:rsidRDefault="00776709" w:rsidP="00776709"/>
    <w:p w14:paraId="3D402240" w14:textId="77777777" w:rsidR="00776709" w:rsidRDefault="00776709" w:rsidP="00776709"/>
    <w:p w14:paraId="606EB6EF" w14:textId="77777777" w:rsidR="00776709" w:rsidRDefault="00776709" w:rsidP="00776709"/>
    <w:p w14:paraId="126CC5D2" w14:textId="77777777" w:rsidR="00776709" w:rsidRDefault="00776709" w:rsidP="00776709"/>
    <w:p w14:paraId="71EDB857" w14:textId="77777777" w:rsidR="00776709" w:rsidRDefault="00776709" w:rsidP="00776709"/>
    <w:p w14:paraId="47C5E481" w14:textId="77777777" w:rsidR="00776709" w:rsidRDefault="00776709" w:rsidP="00776709"/>
    <w:p w14:paraId="0DDC0F4B" w14:textId="77777777" w:rsidR="00776709" w:rsidRDefault="00776709" w:rsidP="00776709"/>
    <w:p w14:paraId="4E436F56" w14:textId="77777777" w:rsidR="00776709" w:rsidRDefault="00776709" w:rsidP="00776709"/>
    <w:p w14:paraId="0C130DD6" w14:textId="77777777" w:rsidR="00776709" w:rsidRDefault="00776709" w:rsidP="00776709"/>
    <w:p w14:paraId="52068B2E" w14:textId="77777777" w:rsidR="00776709" w:rsidRDefault="00776709" w:rsidP="00776709"/>
    <w:p w14:paraId="601645A4" w14:textId="77777777" w:rsidR="00776709" w:rsidRDefault="00776709" w:rsidP="00776709"/>
    <w:p w14:paraId="517A8DED" w14:textId="77777777" w:rsidR="00776709" w:rsidRDefault="00776709" w:rsidP="00776709"/>
    <w:p w14:paraId="65A3A5C5" w14:textId="77777777" w:rsidR="00776709" w:rsidRDefault="00776709" w:rsidP="00776709"/>
    <w:p w14:paraId="521B6D41" w14:textId="77777777" w:rsidR="00776709" w:rsidRDefault="00776709" w:rsidP="00776709"/>
    <w:p w14:paraId="013B25AB" w14:textId="77777777" w:rsidR="00776709" w:rsidRDefault="00776709" w:rsidP="00776709"/>
    <w:p w14:paraId="5520B66F" w14:textId="77777777" w:rsidR="00776709" w:rsidRDefault="00776709" w:rsidP="00776709"/>
    <w:p w14:paraId="6303ABB2" w14:textId="77777777" w:rsidR="00776709" w:rsidRDefault="00776709" w:rsidP="00776709"/>
    <w:p w14:paraId="1EDEBC22" w14:textId="77777777" w:rsidR="00776709" w:rsidRDefault="00776709" w:rsidP="00776709"/>
    <w:p w14:paraId="61E4307A" w14:textId="77777777" w:rsidR="00776709" w:rsidRDefault="00776709" w:rsidP="00776709">
      <w:r>
        <w:t xml:space="preserve">ÍTEM 3 </w:t>
      </w:r>
    </w:p>
    <w:tbl>
      <w:tblPr>
        <w:tblStyle w:val="TableGrid"/>
        <w:tblW w:w="8789" w:type="dxa"/>
        <w:tblInd w:w="-34" w:type="dxa"/>
        <w:tblLayout w:type="fixed"/>
        <w:tblLook w:val="04A0" w:firstRow="1" w:lastRow="0" w:firstColumn="1" w:lastColumn="0" w:noHBand="0" w:noVBand="1"/>
      </w:tblPr>
      <w:tblGrid>
        <w:gridCol w:w="4537"/>
        <w:gridCol w:w="4252"/>
      </w:tblGrid>
      <w:tr w:rsidR="00776709" w:rsidRPr="00FE19EC" w14:paraId="430E6573" w14:textId="77777777" w:rsidTr="0073596D">
        <w:trPr>
          <w:trHeight w:val="358"/>
        </w:trPr>
        <w:tc>
          <w:tcPr>
            <w:tcW w:w="4537" w:type="dxa"/>
          </w:tcPr>
          <w:p w14:paraId="0A24A725" w14:textId="77777777" w:rsidR="00776709" w:rsidRPr="00EA5E4B" w:rsidRDefault="00776709" w:rsidP="0073596D">
            <w:pPr>
              <w:jc w:val="center"/>
              <w:rPr>
                <w:b/>
              </w:rPr>
            </w:pPr>
            <w:r>
              <w:rPr>
                <w:b/>
              </w:rPr>
              <w:t>Opciones</w:t>
            </w:r>
            <w:r w:rsidRPr="00FE19EC">
              <w:rPr>
                <w:b/>
              </w:rPr>
              <w:t xml:space="preserve"> de respuesta</w:t>
            </w:r>
          </w:p>
        </w:tc>
        <w:tc>
          <w:tcPr>
            <w:tcW w:w="4252" w:type="dxa"/>
          </w:tcPr>
          <w:p w14:paraId="3B2CDC5B" w14:textId="77777777" w:rsidR="00776709" w:rsidRPr="00FE19EC" w:rsidRDefault="00776709" w:rsidP="0073596D">
            <w:pPr>
              <w:widowControl w:val="0"/>
              <w:jc w:val="center"/>
              <w:rPr>
                <w:b/>
              </w:rPr>
            </w:pPr>
            <w:r w:rsidRPr="00FE19EC">
              <w:rPr>
                <w:b/>
              </w:rPr>
              <w:t>Argumentaciones</w:t>
            </w:r>
          </w:p>
        </w:tc>
      </w:tr>
      <w:tr w:rsidR="00776709" w:rsidRPr="009762B7" w14:paraId="0D448EC5" w14:textId="77777777" w:rsidTr="0073596D">
        <w:trPr>
          <w:trHeight w:val="722"/>
        </w:trPr>
        <w:tc>
          <w:tcPr>
            <w:tcW w:w="4537" w:type="dxa"/>
          </w:tcPr>
          <w:p w14:paraId="1A56D72E" w14:textId="77777777" w:rsidR="00776709" w:rsidRPr="00976F99" w:rsidRDefault="00776709" w:rsidP="0073596D">
            <w:pPr>
              <w:pStyle w:val="ListParagraph"/>
              <w:numPr>
                <w:ilvl w:val="0"/>
                <w:numId w:val="41"/>
              </w:numPr>
              <w:spacing w:after="0" w:line="240" w:lineRule="auto"/>
              <w:ind w:left="460"/>
            </w:pPr>
            <w:r w:rsidRPr="0033009E">
              <w:t>Se crea con el objetivo de ser exitosa comercialmente y reconocer a su intérprete.</w:t>
            </w:r>
          </w:p>
        </w:tc>
        <w:tc>
          <w:tcPr>
            <w:tcW w:w="4252" w:type="dxa"/>
          </w:tcPr>
          <w:p w14:paraId="1089B07E" w14:textId="77777777" w:rsidR="00776709" w:rsidRPr="009762B7" w:rsidRDefault="00776709" w:rsidP="0073596D">
            <w:pPr>
              <w:jc w:val="both"/>
            </w:pPr>
            <w:r>
              <w:t>Inc</w:t>
            </w:r>
            <w:r w:rsidRPr="00FC719B">
              <w:t>orrecto:</w:t>
            </w:r>
            <w:r>
              <w:t xml:space="preserve"> Es música comercial</w:t>
            </w:r>
          </w:p>
        </w:tc>
      </w:tr>
      <w:tr w:rsidR="00776709" w14:paraId="17399F9B" w14:textId="77777777" w:rsidTr="0073596D">
        <w:trPr>
          <w:trHeight w:val="1001"/>
        </w:trPr>
        <w:tc>
          <w:tcPr>
            <w:tcW w:w="4537" w:type="dxa"/>
          </w:tcPr>
          <w:p w14:paraId="1A25C980" w14:textId="77777777" w:rsidR="00776709" w:rsidRPr="00976F99" w:rsidRDefault="00776709" w:rsidP="0073596D">
            <w:pPr>
              <w:pStyle w:val="ListParagraph"/>
              <w:numPr>
                <w:ilvl w:val="0"/>
                <w:numId w:val="41"/>
              </w:numPr>
              <w:spacing w:after="0" w:line="240" w:lineRule="auto"/>
              <w:ind w:left="460"/>
              <w:rPr>
                <w:b/>
              </w:rPr>
            </w:pPr>
            <w:r w:rsidRPr="0033009E">
              <w:t>Son creaciones anónimas. Aunque en su origen, tuvieron un autor determinado, no se recuerda quién fue o cómo se llamaba, lo que importa es la música en sí.</w:t>
            </w:r>
          </w:p>
        </w:tc>
        <w:tc>
          <w:tcPr>
            <w:tcW w:w="4252" w:type="dxa"/>
          </w:tcPr>
          <w:p w14:paraId="36AFF43D" w14:textId="77777777" w:rsidR="00776709" w:rsidRDefault="00776709" w:rsidP="0073596D">
            <w:pPr>
              <w:jc w:val="both"/>
            </w:pPr>
            <w:r>
              <w:t xml:space="preserve">Correcto: Es música tradicional </w:t>
            </w:r>
          </w:p>
        </w:tc>
      </w:tr>
      <w:tr w:rsidR="00776709" w14:paraId="6D535F1C" w14:textId="77777777" w:rsidTr="0073596D">
        <w:trPr>
          <w:trHeight w:val="623"/>
        </w:trPr>
        <w:tc>
          <w:tcPr>
            <w:tcW w:w="4537" w:type="dxa"/>
          </w:tcPr>
          <w:p w14:paraId="18ACAFD0" w14:textId="77777777" w:rsidR="00776709" w:rsidRPr="0033009E" w:rsidRDefault="00776709" w:rsidP="0073596D">
            <w:pPr>
              <w:pStyle w:val="ListParagraph"/>
              <w:numPr>
                <w:ilvl w:val="0"/>
                <w:numId w:val="41"/>
              </w:numPr>
              <w:spacing w:after="0" w:line="240" w:lineRule="auto"/>
              <w:ind w:left="460"/>
              <w:rPr>
                <w:b/>
              </w:rPr>
            </w:pPr>
            <w:r w:rsidRPr="0033009E">
              <w:t>Puede ser creada electrónicamente a través medios tecnológicos.</w:t>
            </w:r>
          </w:p>
        </w:tc>
        <w:tc>
          <w:tcPr>
            <w:tcW w:w="4252" w:type="dxa"/>
          </w:tcPr>
          <w:p w14:paraId="33E18260" w14:textId="77777777" w:rsidR="00776709" w:rsidRDefault="00776709" w:rsidP="0073596D">
            <w:pPr>
              <w:jc w:val="both"/>
            </w:pPr>
            <w:r>
              <w:t>Incorrecto: Es música comercial.</w:t>
            </w:r>
          </w:p>
        </w:tc>
      </w:tr>
      <w:tr w:rsidR="00776709" w14:paraId="0B7EB52D" w14:textId="77777777" w:rsidTr="0073596D">
        <w:trPr>
          <w:trHeight w:val="1086"/>
        </w:trPr>
        <w:tc>
          <w:tcPr>
            <w:tcW w:w="4537" w:type="dxa"/>
          </w:tcPr>
          <w:p w14:paraId="3274A4E4" w14:textId="77777777" w:rsidR="00776709" w:rsidRPr="0033009E" w:rsidRDefault="00776709" w:rsidP="0073596D">
            <w:pPr>
              <w:pStyle w:val="ListParagraph"/>
              <w:numPr>
                <w:ilvl w:val="0"/>
                <w:numId w:val="41"/>
              </w:numPr>
              <w:spacing w:after="0" w:line="240" w:lineRule="auto"/>
              <w:ind w:left="460"/>
              <w:rPr>
                <w:b/>
              </w:rPr>
            </w:pPr>
            <w:r w:rsidRPr="0033009E">
              <w:t>Es difundida a través de los medios de comunicación masivos.</w:t>
            </w:r>
          </w:p>
        </w:tc>
        <w:tc>
          <w:tcPr>
            <w:tcW w:w="4252" w:type="dxa"/>
          </w:tcPr>
          <w:p w14:paraId="3FE69213" w14:textId="77777777" w:rsidR="00776709" w:rsidRDefault="00776709" w:rsidP="0073596D">
            <w:pPr>
              <w:jc w:val="both"/>
            </w:pPr>
            <w:r>
              <w:t>Incorrecto: Es música comercial.</w:t>
            </w:r>
          </w:p>
        </w:tc>
      </w:tr>
    </w:tbl>
    <w:p w14:paraId="16F943C3" w14:textId="77777777" w:rsidR="00776709" w:rsidRDefault="00776709" w:rsidP="00776709"/>
    <w:p w14:paraId="73A93D18" w14:textId="77777777" w:rsidR="00776709" w:rsidRDefault="00776709" w:rsidP="00776709"/>
    <w:p w14:paraId="3E99B6D5" w14:textId="77777777" w:rsidR="00776709" w:rsidRDefault="00776709" w:rsidP="00776709"/>
    <w:p w14:paraId="2A07DF9F" w14:textId="77777777" w:rsidR="00776709" w:rsidRDefault="00776709" w:rsidP="00776709"/>
    <w:p w14:paraId="0B1AB33A" w14:textId="77777777" w:rsidR="00776709" w:rsidRDefault="00776709" w:rsidP="00776709">
      <w:r>
        <w:t xml:space="preserve">ÍTEM 4 </w:t>
      </w:r>
    </w:p>
    <w:tbl>
      <w:tblPr>
        <w:tblStyle w:val="TableGrid"/>
        <w:tblW w:w="8789" w:type="dxa"/>
        <w:tblInd w:w="-34" w:type="dxa"/>
        <w:tblLayout w:type="fixed"/>
        <w:tblLook w:val="04A0" w:firstRow="1" w:lastRow="0" w:firstColumn="1" w:lastColumn="0" w:noHBand="0" w:noVBand="1"/>
      </w:tblPr>
      <w:tblGrid>
        <w:gridCol w:w="4111"/>
        <w:gridCol w:w="4678"/>
      </w:tblGrid>
      <w:tr w:rsidR="00776709" w:rsidRPr="00FE19EC" w14:paraId="2207F5B5" w14:textId="77777777" w:rsidTr="0073596D">
        <w:tc>
          <w:tcPr>
            <w:tcW w:w="4111" w:type="dxa"/>
          </w:tcPr>
          <w:p w14:paraId="1A5A7118" w14:textId="77777777" w:rsidR="00776709" w:rsidRPr="00EA5E4B" w:rsidRDefault="00776709" w:rsidP="0073596D">
            <w:pPr>
              <w:jc w:val="center"/>
              <w:rPr>
                <w:b/>
              </w:rPr>
            </w:pPr>
            <w:r>
              <w:rPr>
                <w:b/>
              </w:rPr>
              <w:t>Opciones</w:t>
            </w:r>
            <w:r w:rsidRPr="00FE19EC">
              <w:rPr>
                <w:b/>
              </w:rPr>
              <w:t xml:space="preserve"> de respuesta</w:t>
            </w:r>
          </w:p>
        </w:tc>
        <w:tc>
          <w:tcPr>
            <w:tcW w:w="4678" w:type="dxa"/>
          </w:tcPr>
          <w:p w14:paraId="1AB161F7" w14:textId="77777777" w:rsidR="00776709" w:rsidRPr="00FE19EC" w:rsidRDefault="00776709" w:rsidP="0073596D">
            <w:pPr>
              <w:widowControl w:val="0"/>
              <w:jc w:val="center"/>
              <w:rPr>
                <w:b/>
              </w:rPr>
            </w:pPr>
            <w:r w:rsidRPr="00FE19EC">
              <w:rPr>
                <w:b/>
              </w:rPr>
              <w:t>Argumentaciones</w:t>
            </w:r>
          </w:p>
        </w:tc>
      </w:tr>
      <w:tr w:rsidR="00776709" w:rsidRPr="009762B7" w14:paraId="3CC3ACB1" w14:textId="77777777" w:rsidTr="0073596D">
        <w:tc>
          <w:tcPr>
            <w:tcW w:w="4111" w:type="dxa"/>
          </w:tcPr>
          <w:p w14:paraId="2669E457" w14:textId="77777777" w:rsidR="00776709" w:rsidRPr="0052594D" w:rsidRDefault="00776709" w:rsidP="0073596D">
            <w:pPr>
              <w:pStyle w:val="ListParagraph"/>
              <w:numPr>
                <w:ilvl w:val="0"/>
                <w:numId w:val="68"/>
              </w:numPr>
              <w:ind w:left="318"/>
              <w:rPr>
                <w:b/>
              </w:rPr>
            </w:pPr>
            <w:r w:rsidRPr="0052594D">
              <w:t>Su creación forma parte de una expresión de un grupo humano y de su cultura.</w:t>
            </w:r>
          </w:p>
        </w:tc>
        <w:tc>
          <w:tcPr>
            <w:tcW w:w="4678" w:type="dxa"/>
          </w:tcPr>
          <w:p w14:paraId="4769B14D" w14:textId="77777777" w:rsidR="00776709" w:rsidRPr="009762B7" w:rsidRDefault="00776709" w:rsidP="0073596D">
            <w:pPr>
              <w:jc w:val="both"/>
            </w:pPr>
            <w:r>
              <w:t>Inc</w:t>
            </w:r>
            <w:r w:rsidRPr="00FC719B">
              <w:t>orrecto:</w:t>
            </w:r>
            <w:r>
              <w:t xml:space="preserve"> Es música tradicional</w:t>
            </w:r>
          </w:p>
        </w:tc>
      </w:tr>
      <w:tr w:rsidR="00776709" w14:paraId="2E2CF483" w14:textId="77777777" w:rsidTr="0073596D">
        <w:trPr>
          <w:trHeight w:val="819"/>
        </w:trPr>
        <w:tc>
          <w:tcPr>
            <w:tcW w:w="4111" w:type="dxa"/>
          </w:tcPr>
          <w:p w14:paraId="39C4D459" w14:textId="77777777" w:rsidR="00776709" w:rsidRPr="0052594D" w:rsidRDefault="00776709" w:rsidP="0073596D">
            <w:pPr>
              <w:pStyle w:val="ListParagraph"/>
              <w:numPr>
                <w:ilvl w:val="0"/>
                <w:numId w:val="68"/>
              </w:numPr>
              <w:ind w:left="318"/>
              <w:rPr>
                <w:b/>
              </w:rPr>
            </w:pPr>
            <w:r w:rsidRPr="0052594D">
              <w:t>Atrae a un público específico.</w:t>
            </w:r>
          </w:p>
        </w:tc>
        <w:tc>
          <w:tcPr>
            <w:tcW w:w="4678" w:type="dxa"/>
          </w:tcPr>
          <w:p w14:paraId="4F133033" w14:textId="77777777" w:rsidR="00776709" w:rsidRDefault="00776709" w:rsidP="0073596D">
            <w:pPr>
              <w:jc w:val="both"/>
            </w:pPr>
            <w:r>
              <w:t xml:space="preserve">Incorrecto: Es música tradicional </w:t>
            </w:r>
          </w:p>
        </w:tc>
      </w:tr>
      <w:tr w:rsidR="00776709" w14:paraId="45330410" w14:textId="77777777" w:rsidTr="0073596D">
        <w:tc>
          <w:tcPr>
            <w:tcW w:w="4111" w:type="dxa"/>
          </w:tcPr>
          <w:p w14:paraId="0DAD1338" w14:textId="77777777" w:rsidR="00776709" w:rsidRPr="00ED39D1" w:rsidRDefault="00776709" w:rsidP="0073596D">
            <w:pPr>
              <w:pStyle w:val="ListParagraph"/>
              <w:numPr>
                <w:ilvl w:val="0"/>
                <w:numId w:val="68"/>
              </w:numPr>
              <w:spacing w:after="0" w:line="240" w:lineRule="auto"/>
              <w:ind w:left="318"/>
              <w:rPr>
                <w:b/>
              </w:rPr>
            </w:pPr>
            <w:r w:rsidRPr="00ED39D1">
              <w:t>Suele tener características musicales que traspasan fronteras y son reconocibles y disfrutables para cualquier público.</w:t>
            </w:r>
          </w:p>
        </w:tc>
        <w:tc>
          <w:tcPr>
            <w:tcW w:w="4678" w:type="dxa"/>
          </w:tcPr>
          <w:p w14:paraId="43C705B7" w14:textId="77777777" w:rsidR="00776709" w:rsidRDefault="00776709" w:rsidP="0073596D">
            <w:pPr>
              <w:jc w:val="both"/>
            </w:pPr>
            <w:r>
              <w:t>Correcto: Es música comercial.</w:t>
            </w:r>
          </w:p>
        </w:tc>
      </w:tr>
      <w:tr w:rsidR="00776709" w14:paraId="5B5E3C17" w14:textId="77777777" w:rsidTr="0073596D">
        <w:tc>
          <w:tcPr>
            <w:tcW w:w="4111" w:type="dxa"/>
          </w:tcPr>
          <w:p w14:paraId="512FB7B2" w14:textId="77777777" w:rsidR="00776709" w:rsidRPr="00ED39D1" w:rsidRDefault="00776709" w:rsidP="0073596D">
            <w:pPr>
              <w:pStyle w:val="ListParagraph"/>
              <w:numPr>
                <w:ilvl w:val="0"/>
                <w:numId w:val="68"/>
              </w:numPr>
              <w:spacing w:after="0" w:line="240" w:lineRule="auto"/>
              <w:ind w:left="318"/>
              <w:rPr>
                <w:b/>
              </w:rPr>
            </w:pPr>
            <w:r w:rsidRPr="00ED39D1">
              <w:t>Proceden del saber cultural heredado, por lo tanto es difícil que existan derechos de autor.</w:t>
            </w:r>
          </w:p>
        </w:tc>
        <w:tc>
          <w:tcPr>
            <w:tcW w:w="4678" w:type="dxa"/>
          </w:tcPr>
          <w:p w14:paraId="2EA7185C" w14:textId="77777777" w:rsidR="00776709" w:rsidRDefault="00776709" w:rsidP="0073596D">
            <w:pPr>
              <w:jc w:val="both"/>
            </w:pPr>
            <w:r>
              <w:t>Incorrecto: Es música tradicional</w:t>
            </w:r>
          </w:p>
        </w:tc>
      </w:tr>
    </w:tbl>
    <w:p w14:paraId="493420D0" w14:textId="77777777" w:rsidR="00776709" w:rsidRDefault="00776709" w:rsidP="00776709"/>
    <w:p w14:paraId="6FDB98F6" w14:textId="77777777" w:rsidR="00776709" w:rsidRDefault="00776709" w:rsidP="00776709"/>
    <w:p w14:paraId="5688078F" w14:textId="77777777" w:rsidR="00776709" w:rsidRDefault="00776709" w:rsidP="00776709"/>
    <w:p w14:paraId="3B96CBE5" w14:textId="77777777" w:rsidR="00776709" w:rsidRDefault="00776709" w:rsidP="00776709"/>
    <w:p w14:paraId="2318ECF4" w14:textId="77777777" w:rsidR="00776709" w:rsidRDefault="00776709" w:rsidP="00776709"/>
    <w:p w14:paraId="0E47218A" w14:textId="77777777" w:rsidR="00776709" w:rsidRDefault="00776709" w:rsidP="00776709"/>
    <w:p w14:paraId="59DE56E4" w14:textId="77777777" w:rsidR="00776709" w:rsidRDefault="00776709" w:rsidP="00776709"/>
    <w:p w14:paraId="41B845AA" w14:textId="77777777" w:rsidR="00776709" w:rsidRDefault="00776709" w:rsidP="00776709"/>
    <w:p w14:paraId="5555669E" w14:textId="77777777" w:rsidR="00776709" w:rsidRDefault="00776709" w:rsidP="00776709"/>
    <w:p w14:paraId="484EAFC3" w14:textId="77777777" w:rsidR="00776709" w:rsidRDefault="00776709" w:rsidP="00776709"/>
    <w:p w14:paraId="0DB9A90E" w14:textId="77777777" w:rsidR="00776709" w:rsidRDefault="00776709" w:rsidP="00776709"/>
    <w:p w14:paraId="26973011" w14:textId="77777777" w:rsidR="00776709" w:rsidRDefault="00776709" w:rsidP="00776709"/>
    <w:p w14:paraId="111BB593" w14:textId="77777777" w:rsidR="00776709" w:rsidRDefault="00776709" w:rsidP="00776709"/>
    <w:p w14:paraId="6F11811F" w14:textId="77777777" w:rsidR="00776709" w:rsidRDefault="00776709" w:rsidP="00776709"/>
    <w:p w14:paraId="0D936F5C" w14:textId="77777777" w:rsidR="00776709" w:rsidRDefault="00776709" w:rsidP="00776709"/>
    <w:p w14:paraId="6C23E1E1" w14:textId="77777777" w:rsidR="00776709" w:rsidRDefault="00776709" w:rsidP="00776709">
      <w:r>
        <w:t xml:space="preserve">ÍTEM 5 </w:t>
      </w:r>
    </w:p>
    <w:tbl>
      <w:tblPr>
        <w:tblStyle w:val="TableGrid"/>
        <w:tblW w:w="8789" w:type="dxa"/>
        <w:tblInd w:w="-34" w:type="dxa"/>
        <w:tblLayout w:type="fixed"/>
        <w:tblLook w:val="04A0" w:firstRow="1" w:lastRow="0" w:firstColumn="1" w:lastColumn="0" w:noHBand="0" w:noVBand="1"/>
      </w:tblPr>
      <w:tblGrid>
        <w:gridCol w:w="2694"/>
        <w:gridCol w:w="6095"/>
      </w:tblGrid>
      <w:tr w:rsidR="00776709" w:rsidRPr="00FE19EC" w14:paraId="276EEB80" w14:textId="77777777" w:rsidTr="0073596D">
        <w:tc>
          <w:tcPr>
            <w:tcW w:w="2694" w:type="dxa"/>
          </w:tcPr>
          <w:p w14:paraId="379D5D30" w14:textId="77777777" w:rsidR="00776709" w:rsidRPr="00EA5E4B" w:rsidRDefault="00776709" w:rsidP="0073596D">
            <w:pPr>
              <w:jc w:val="center"/>
              <w:rPr>
                <w:b/>
              </w:rPr>
            </w:pPr>
            <w:r>
              <w:rPr>
                <w:b/>
              </w:rPr>
              <w:t>Opciones</w:t>
            </w:r>
            <w:r w:rsidRPr="00FE19EC">
              <w:rPr>
                <w:b/>
              </w:rPr>
              <w:t xml:space="preserve"> de respuesta</w:t>
            </w:r>
          </w:p>
        </w:tc>
        <w:tc>
          <w:tcPr>
            <w:tcW w:w="6095" w:type="dxa"/>
          </w:tcPr>
          <w:p w14:paraId="2B0CDC5F" w14:textId="77777777" w:rsidR="00776709" w:rsidRPr="00FE19EC" w:rsidRDefault="00776709" w:rsidP="0073596D">
            <w:pPr>
              <w:widowControl w:val="0"/>
              <w:jc w:val="center"/>
              <w:rPr>
                <w:b/>
              </w:rPr>
            </w:pPr>
            <w:r w:rsidRPr="00FE19EC">
              <w:rPr>
                <w:b/>
              </w:rPr>
              <w:t>Argumentaciones</w:t>
            </w:r>
          </w:p>
        </w:tc>
      </w:tr>
      <w:tr w:rsidR="00776709" w:rsidRPr="009762B7" w14:paraId="7E86D8A1" w14:textId="77777777" w:rsidTr="0073596D">
        <w:trPr>
          <w:trHeight w:val="448"/>
        </w:trPr>
        <w:tc>
          <w:tcPr>
            <w:tcW w:w="2694" w:type="dxa"/>
          </w:tcPr>
          <w:p w14:paraId="654D4FCF" w14:textId="77777777" w:rsidR="00776709" w:rsidRPr="00046BFF" w:rsidRDefault="00776709" w:rsidP="0073596D">
            <w:pPr>
              <w:pStyle w:val="ListParagraph"/>
              <w:numPr>
                <w:ilvl w:val="0"/>
                <w:numId w:val="42"/>
              </w:numPr>
              <w:spacing w:after="0" w:line="240" w:lineRule="auto"/>
              <w:ind w:left="459"/>
            </w:pPr>
            <w:r w:rsidRPr="00046BFF">
              <w:t>1a, 2b , 3c , 4d</w:t>
            </w:r>
          </w:p>
          <w:p w14:paraId="61FBAEE2" w14:textId="77777777" w:rsidR="00776709" w:rsidRPr="00046BFF" w:rsidRDefault="00776709" w:rsidP="0073596D">
            <w:pPr>
              <w:pStyle w:val="ListParagraph"/>
              <w:ind w:left="459"/>
            </w:pPr>
          </w:p>
        </w:tc>
        <w:tc>
          <w:tcPr>
            <w:tcW w:w="6095" w:type="dxa"/>
          </w:tcPr>
          <w:p w14:paraId="0F710984" w14:textId="77777777" w:rsidR="00776709" w:rsidRPr="009762B7" w:rsidRDefault="00776709" w:rsidP="0073596D">
            <w:pPr>
              <w:jc w:val="both"/>
            </w:pPr>
            <w:r>
              <w:t>Inc</w:t>
            </w:r>
            <w:r w:rsidRPr="00FC719B">
              <w:t>orrecto:</w:t>
            </w:r>
            <w:r>
              <w:t xml:space="preserve"> ningún numeral se relaciona.</w:t>
            </w:r>
          </w:p>
        </w:tc>
      </w:tr>
      <w:tr w:rsidR="00776709" w14:paraId="03B9D095" w14:textId="77777777" w:rsidTr="0073596D">
        <w:tc>
          <w:tcPr>
            <w:tcW w:w="2694" w:type="dxa"/>
            <w:shd w:val="clear" w:color="auto" w:fill="auto"/>
          </w:tcPr>
          <w:p w14:paraId="163183DD" w14:textId="77777777" w:rsidR="00776709" w:rsidRPr="00046BFF" w:rsidRDefault="00776709" w:rsidP="0073596D">
            <w:pPr>
              <w:pStyle w:val="ListParagraph"/>
              <w:numPr>
                <w:ilvl w:val="0"/>
                <w:numId w:val="42"/>
              </w:numPr>
              <w:spacing w:after="0" w:line="240" w:lineRule="auto"/>
              <w:ind w:left="459"/>
            </w:pPr>
            <w:r w:rsidRPr="00046BFF">
              <w:t>1b, 3c , 2d , 4a</w:t>
            </w:r>
          </w:p>
          <w:p w14:paraId="049C7401" w14:textId="77777777" w:rsidR="00776709" w:rsidRPr="00046BFF" w:rsidRDefault="00776709" w:rsidP="0073596D">
            <w:pPr>
              <w:pStyle w:val="ListParagraph"/>
              <w:ind w:left="459"/>
            </w:pPr>
          </w:p>
        </w:tc>
        <w:tc>
          <w:tcPr>
            <w:tcW w:w="6095" w:type="dxa"/>
          </w:tcPr>
          <w:p w14:paraId="011AFF1E" w14:textId="77777777" w:rsidR="00776709" w:rsidRDefault="00776709" w:rsidP="0073596D">
            <w:pPr>
              <w:jc w:val="both"/>
            </w:pPr>
            <w:r>
              <w:t>Incorrecto: ningún numeral se relaciona.</w:t>
            </w:r>
          </w:p>
        </w:tc>
      </w:tr>
      <w:tr w:rsidR="00776709" w14:paraId="3C039024" w14:textId="77777777" w:rsidTr="0073596D">
        <w:tc>
          <w:tcPr>
            <w:tcW w:w="2694" w:type="dxa"/>
          </w:tcPr>
          <w:p w14:paraId="0A839DD4" w14:textId="77777777" w:rsidR="00776709" w:rsidRPr="00046BFF" w:rsidRDefault="00776709" w:rsidP="0073596D">
            <w:pPr>
              <w:pStyle w:val="ListParagraph"/>
              <w:numPr>
                <w:ilvl w:val="0"/>
                <w:numId w:val="42"/>
              </w:numPr>
              <w:spacing w:after="0" w:line="240" w:lineRule="auto"/>
              <w:ind w:left="459"/>
            </w:pPr>
            <w:r w:rsidRPr="00046BFF">
              <w:t>3a ,4b , 2c , 1d</w:t>
            </w:r>
          </w:p>
          <w:p w14:paraId="764A87BD" w14:textId="77777777" w:rsidR="00776709" w:rsidRPr="00046BFF" w:rsidRDefault="00776709" w:rsidP="0073596D">
            <w:pPr>
              <w:pStyle w:val="ListParagraph"/>
              <w:ind w:left="459"/>
            </w:pPr>
          </w:p>
        </w:tc>
        <w:tc>
          <w:tcPr>
            <w:tcW w:w="6095" w:type="dxa"/>
          </w:tcPr>
          <w:p w14:paraId="244667A9" w14:textId="77777777" w:rsidR="00776709" w:rsidRDefault="00776709" w:rsidP="0073596D">
            <w:pPr>
              <w:jc w:val="both"/>
            </w:pPr>
            <w:r>
              <w:t>Correcto: los literales sí corresponden con cada numeral.</w:t>
            </w:r>
          </w:p>
        </w:tc>
      </w:tr>
      <w:tr w:rsidR="00776709" w14:paraId="0B2BBFB4" w14:textId="77777777" w:rsidTr="0073596D">
        <w:tc>
          <w:tcPr>
            <w:tcW w:w="2694" w:type="dxa"/>
          </w:tcPr>
          <w:p w14:paraId="6FBD956F" w14:textId="77777777" w:rsidR="00776709" w:rsidRPr="00046BFF" w:rsidRDefault="00776709" w:rsidP="0073596D">
            <w:pPr>
              <w:pStyle w:val="ListParagraph"/>
              <w:numPr>
                <w:ilvl w:val="0"/>
                <w:numId w:val="42"/>
              </w:numPr>
              <w:spacing w:after="0" w:line="240" w:lineRule="auto"/>
              <w:ind w:left="459"/>
            </w:pPr>
            <w:r w:rsidRPr="00046BFF">
              <w:t xml:space="preserve">3d, 2a , 4b , 1d </w:t>
            </w:r>
          </w:p>
          <w:p w14:paraId="571AB3CA" w14:textId="77777777" w:rsidR="00776709" w:rsidRPr="00046BFF" w:rsidRDefault="00776709" w:rsidP="0073596D">
            <w:pPr>
              <w:pStyle w:val="ListParagraph"/>
              <w:ind w:left="459"/>
            </w:pPr>
          </w:p>
        </w:tc>
        <w:tc>
          <w:tcPr>
            <w:tcW w:w="6095" w:type="dxa"/>
          </w:tcPr>
          <w:p w14:paraId="36703EF3" w14:textId="77777777" w:rsidR="00776709" w:rsidRDefault="00776709" w:rsidP="0073596D">
            <w:pPr>
              <w:jc w:val="both"/>
            </w:pPr>
            <w:r>
              <w:t>Incorrecto: el primer numeral se relaciona peor los demás no.</w:t>
            </w:r>
          </w:p>
        </w:tc>
      </w:tr>
    </w:tbl>
    <w:p w14:paraId="2866248C" w14:textId="77777777" w:rsidR="00776709" w:rsidRDefault="00776709" w:rsidP="00776709"/>
    <w:p w14:paraId="7194E5A0" w14:textId="77777777" w:rsidR="00776709" w:rsidRDefault="00776709" w:rsidP="00776709">
      <w:r>
        <w:t xml:space="preserve">ÍTEM 6 </w:t>
      </w:r>
    </w:p>
    <w:tbl>
      <w:tblPr>
        <w:tblStyle w:val="TableGrid"/>
        <w:tblW w:w="8789" w:type="dxa"/>
        <w:tblInd w:w="-34" w:type="dxa"/>
        <w:tblLayout w:type="fixed"/>
        <w:tblLook w:val="04A0" w:firstRow="1" w:lastRow="0" w:firstColumn="1" w:lastColumn="0" w:noHBand="0" w:noVBand="1"/>
      </w:tblPr>
      <w:tblGrid>
        <w:gridCol w:w="3403"/>
        <w:gridCol w:w="5386"/>
      </w:tblGrid>
      <w:tr w:rsidR="00776709" w:rsidRPr="00FE19EC" w14:paraId="0C34A6BB" w14:textId="77777777" w:rsidTr="0073596D">
        <w:tc>
          <w:tcPr>
            <w:tcW w:w="3403" w:type="dxa"/>
          </w:tcPr>
          <w:p w14:paraId="783A1200" w14:textId="77777777" w:rsidR="00776709" w:rsidRPr="00EA5E4B" w:rsidRDefault="00776709" w:rsidP="0073596D">
            <w:pPr>
              <w:jc w:val="center"/>
              <w:rPr>
                <w:b/>
              </w:rPr>
            </w:pPr>
            <w:r>
              <w:rPr>
                <w:b/>
              </w:rPr>
              <w:t>Opciones</w:t>
            </w:r>
            <w:r w:rsidRPr="00FE19EC">
              <w:rPr>
                <w:b/>
              </w:rPr>
              <w:t xml:space="preserve"> de respuesta</w:t>
            </w:r>
          </w:p>
        </w:tc>
        <w:tc>
          <w:tcPr>
            <w:tcW w:w="5386" w:type="dxa"/>
          </w:tcPr>
          <w:p w14:paraId="66D172F9" w14:textId="77777777" w:rsidR="00776709" w:rsidRPr="00FE19EC" w:rsidRDefault="00776709" w:rsidP="0073596D">
            <w:pPr>
              <w:widowControl w:val="0"/>
              <w:jc w:val="center"/>
              <w:rPr>
                <w:b/>
              </w:rPr>
            </w:pPr>
            <w:r w:rsidRPr="00FE19EC">
              <w:rPr>
                <w:b/>
              </w:rPr>
              <w:t>Argumentaciones</w:t>
            </w:r>
          </w:p>
        </w:tc>
      </w:tr>
      <w:tr w:rsidR="00776709" w:rsidRPr="009762B7" w14:paraId="6CFAE984" w14:textId="77777777" w:rsidTr="0073596D">
        <w:tc>
          <w:tcPr>
            <w:tcW w:w="3403" w:type="dxa"/>
          </w:tcPr>
          <w:p w14:paraId="5AED1977" w14:textId="77777777" w:rsidR="00776709" w:rsidRPr="0052594D" w:rsidRDefault="00776709" w:rsidP="0073596D">
            <w:pPr>
              <w:pStyle w:val="ListParagraph"/>
              <w:numPr>
                <w:ilvl w:val="0"/>
                <w:numId w:val="43"/>
              </w:numPr>
              <w:spacing w:after="0" w:line="240" w:lineRule="auto"/>
              <w:ind w:left="601"/>
              <w:rPr>
                <w:b/>
              </w:rPr>
            </w:pPr>
            <w:r w:rsidRPr="005E5198">
              <w:t xml:space="preserve">Su significado es aplicable </w:t>
            </w:r>
          </w:p>
          <w:p w14:paraId="54F6D9A6" w14:textId="77777777" w:rsidR="00776709" w:rsidRPr="005A0B49" w:rsidRDefault="00776709" w:rsidP="0073596D">
            <w:pPr>
              <w:pStyle w:val="ListParagraph"/>
              <w:numPr>
                <w:ilvl w:val="0"/>
                <w:numId w:val="43"/>
              </w:numPr>
              <w:spacing w:after="0" w:line="240" w:lineRule="auto"/>
              <w:ind w:left="601"/>
              <w:rPr>
                <w:b/>
              </w:rPr>
            </w:pPr>
            <w:r w:rsidRPr="005E5198">
              <w:t>también a la música mediática o música comercial.</w:t>
            </w:r>
          </w:p>
        </w:tc>
        <w:tc>
          <w:tcPr>
            <w:tcW w:w="5386" w:type="dxa"/>
          </w:tcPr>
          <w:p w14:paraId="1D0892F8" w14:textId="77777777" w:rsidR="00776709" w:rsidRPr="009762B7" w:rsidRDefault="00776709" w:rsidP="0073596D">
            <w:pPr>
              <w:jc w:val="both"/>
            </w:pPr>
            <w:r>
              <w:t>Inc</w:t>
            </w:r>
            <w:r w:rsidRPr="00FC719B">
              <w:t>orrecto:</w:t>
            </w:r>
            <w:r>
              <w:t xml:space="preserve"> A la música popular también se le denomina música mediática o música comercial.</w:t>
            </w:r>
          </w:p>
        </w:tc>
      </w:tr>
      <w:tr w:rsidR="00776709" w14:paraId="0713F6CD" w14:textId="77777777" w:rsidTr="0073596D">
        <w:tc>
          <w:tcPr>
            <w:tcW w:w="3403" w:type="dxa"/>
          </w:tcPr>
          <w:p w14:paraId="70DD5A59" w14:textId="77777777" w:rsidR="00776709" w:rsidRPr="005A0B49" w:rsidRDefault="00776709" w:rsidP="0073596D">
            <w:pPr>
              <w:pStyle w:val="ListParagraph"/>
              <w:numPr>
                <w:ilvl w:val="0"/>
                <w:numId w:val="43"/>
              </w:numPr>
              <w:spacing w:after="0" w:line="240" w:lineRule="auto"/>
              <w:ind w:left="601"/>
              <w:rPr>
                <w:b/>
              </w:rPr>
            </w:pPr>
            <w:r w:rsidRPr="005E5198">
              <w:t>Los sinónimos de este tipo de música son: música culta o música académica.</w:t>
            </w:r>
          </w:p>
        </w:tc>
        <w:tc>
          <w:tcPr>
            <w:tcW w:w="5386" w:type="dxa"/>
          </w:tcPr>
          <w:p w14:paraId="76DFE9A9" w14:textId="77777777" w:rsidR="00776709" w:rsidRDefault="00776709" w:rsidP="0073596D">
            <w:pPr>
              <w:jc w:val="both"/>
            </w:pPr>
            <w:r>
              <w:t>Correcto: A la música clásica también se la conoce como música culta o música académica.</w:t>
            </w:r>
          </w:p>
        </w:tc>
      </w:tr>
      <w:tr w:rsidR="00776709" w14:paraId="4502839D" w14:textId="77777777" w:rsidTr="0073596D">
        <w:tc>
          <w:tcPr>
            <w:tcW w:w="3403" w:type="dxa"/>
          </w:tcPr>
          <w:p w14:paraId="23EFDA6F" w14:textId="77777777" w:rsidR="00776709" w:rsidRPr="005E5198" w:rsidRDefault="00776709" w:rsidP="0073596D">
            <w:pPr>
              <w:pStyle w:val="ListParagraph"/>
              <w:numPr>
                <w:ilvl w:val="0"/>
                <w:numId w:val="43"/>
              </w:numPr>
              <w:spacing w:after="0" w:line="240" w:lineRule="auto"/>
              <w:ind w:left="601"/>
              <w:rPr>
                <w:b/>
              </w:rPr>
            </w:pPr>
            <w:r w:rsidRPr="005E5198">
              <w:t>La mayoría de los estilos de esta música se desarrollan a partir del género de la canción.</w:t>
            </w:r>
          </w:p>
        </w:tc>
        <w:tc>
          <w:tcPr>
            <w:tcW w:w="5386" w:type="dxa"/>
          </w:tcPr>
          <w:p w14:paraId="439BA47F" w14:textId="77777777" w:rsidR="00776709" w:rsidRDefault="00776709" w:rsidP="0073596D">
            <w:pPr>
              <w:jc w:val="both"/>
            </w:pPr>
            <w:r>
              <w:t>Incorrecto: Los estilos de la música popular se desarrollan a partir del género de la canción.</w:t>
            </w:r>
          </w:p>
        </w:tc>
      </w:tr>
      <w:tr w:rsidR="00776709" w14:paraId="68B3DE62" w14:textId="77777777" w:rsidTr="0073596D">
        <w:tc>
          <w:tcPr>
            <w:tcW w:w="3403" w:type="dxa"/>
          </w:tcPr>
          <w:p w14:paraId="0C7FF1F5" w14:textId="77777777" w:rsidR="00776709" w:rsidRPr="005E5198" w:rsidRDefault="00776709" w:rsidP="0073596D">
            <w:pPr>
              <w:pStyle w:val="ListParagraph"/>
              <w:numPr>
                <w:ilvl w:val="0"/>
                <w:numId w:val="43"/>
              </w:numPr>
              <w:spacing w:after="0" w:line="240" w:lineRule="auto"/>
              <w:ind w:left="601"/>
              <w:rPr>
                <w:b/>
              </w:rPr>
            </w:pPr>
            <w:r w:rsidRPr="005E5198">
              <w:t>Comprende géneros musicales modernos y contemporáneos.</w:t>
            </w:r>
          </w:p>
        </w:tc>
        <w:tc>
          <w:tcPr>
            <w:tcW w:w="5386" w:type="dxa"/>
          </w:tcPr>
          <w:p w14:paraId="23720844" w14:textId="77777777" w:rsidR="00776709" w:rsidRDefault="00776709" w:rsidP="0073596D">
            <w:pPr>
              <w:jc w:val="both"/>
            </w:pPr>
            <w:r>
              <w:t xml:space="preserve">Incorrecto: </w:t>
            </w:r>
            <w:r w:rsidRPr="009A4E18">
              <w:t>Es una característica de la música popular.</w:t>
            </w:r>
          </w:p>
        </w:tc>
      </w:tr>
    </w:tbl>
    <w:p w14:paraId="576752F5" w14:textId="77777777" w:rsidR="00776709" w:rsidRDefault="00776709" w:rsidP="00776709"/>
    <w:p w14:paraId="31E6566C" w14:textId="77777777" w:rsidR="00776709" w:rsidRDefault="00776709" w:rsidP="00776709"/>
    <w:p w14:paraId="6C8E49C5" w14:textId="77777777" w:rsidR="00776709" w:rsidRDefault="00776709" w:rsidP="00776709"/>
    <w:p w14:paraId="29B0F0EC" w14:textId="77777777" w:rsidR="00776709" w:rsidRDefault="00776709" w:rsidP="00776709"/>
    <w:p w14:paraId="04174602" w14:textId="77777777" w:rsidR="00776709" w:rsidRDefault="00776709" w:rsidP="00776709"/>
    <w:p w14:paraId="0BE57E04" w14:textId="77777777" w:rsidR="00776709" w:rsidRDefault="00776709" w:rsidP="00776709"/>
    <w:p w14:paraId="7E201745" w14:textId="77777777" w:rsidR="00776709" w:rsidRDefault="00776709" w:rsidP="00776709"/>
    <w:p w14:paraId="3029BEA2" w14:textId="77777777" w:rsidR="00776709" w:rsidRDefault="00776709" w:rsidP="00776709"/>
    <w:p w14:paraId="4C831D66" w14:textId="77777777" w:rsidR="00776709" w:rsidRDefault="00776709" w:rsidP="00776709"/>
    <w:p w14:paraId="5D0BB602" w14:textId="77777777" w:rsidR="00776709" w:rsidRDefault="00776709" w:rsidP="00776709"/>
    <w:p w14:paraId="25525068" w14:textId="77777777" w:rsidR="00776709" w:rsidRDefault="00776709" w:rsidP="00776709"/>
    <w:p w14:paraId="61E36BEA" w14:textId="77777777" w:rsidR="00776709" w:rsidRDefault="00776709" w:rsidP="00776709"/>
    <w:p w14:paraId="6CAFCA72" w14:textId="77777777" w:rsidR="00776709" w:rsidRDefault="00776709" w:rsidP="00776709"/>
    <w:p w14:paraId="2EF65A78" w14:textId="77777777" w:rsidR="00776709" w:rsidRDefault="00776709" w:rsidP="00776709"/>
    <w:p w14:paraId="3BF98C87" w14:textId="77777777" w:rsidR="00776709" w:rsidRDefault="00776709" w:rsidP="00776709"/>
    <w:p w14:paraId="6F90F633" w14:textId="77777777" w:rsidR="00776709" w:rsidRDefault="00776709" w:rsidP="00776709"/>
    <w:p w14:paraId="2741F698" w14:textId="77777777" w:rsidR="00776709" w:rsidRDefault="00776709" w:rsidP="00776709"/>
    <w:p w14:paraId="289DE6A2" w14:textId="77777777" w:rsidR="00776709" w:rsidRDefault="00776709" w:rsidP="00776709"/>
    <w:p w14:paraId="4CA59E48" w14:textId="77777777" w:rsidR="00776709" w:rsidRDefault="00776709" w:rsidP="00776709"/>
    <w:p w14:paraId="08B60A4C" w14:textId="77777777" w:rsidR="00776709" w:rsidRDefault="00776709" w:rsidP="00776709"/>
    <w:p w14:paraId="4AB5CCCA" w14:textId="77777777" w:rsidR="00776709" w:rsidRDefault="00776709" w:rsidP="00776709">
      <w:r>
        <w:t>ÍTEM 7</w:t>
      </w:r>
    </w:p>
    <w:tbl>
      <w:tblPr>
        <w:tblStyle w:val="TableGrid"/>
        <w:tblW w:w="8755" w:type="dxa"/>
        <w:tblLayout w:type="fixed"/>
        <w:tblLook w:val="04A0" w:firstRow="1" w:lastRow="0" w:firstColumn="1" w:lastColumn="0" w:noHBand="0" w:noVBand="1"/>
      </w:tblPr>
      <w:tblGrid>
        <w:gridCol w:w="2518"/>
        <w:gridCol w:w="6237"/>
      </w:tblGrid>
      <w:tr w:rsidR="00776709" w:rsidRPr="00FE19EC" w14:paraId="492585C8" w14:textId="77777777" w:rsidTr="0073596D">
        <w:tc>
          <w:tcPr>
            <w:tcW w:w="2518" w:type="dxa"/>
          </w:tcPr>
          <w:p w14:paraId="3B7E50A7" w14:textId="77777777" w:rsidR="00776709" w:rsidRDefault="00776709" w:rsidP="0073596D">
            <w:pPr>
              <w:jc w:val="center"/>
              <w:rPr>
                <w:b/>
              </w:rPr>
            </w:pPr>
            <w:r>
              <w:rPr>
                <w:b/>
              </w:rPr>
              <w:t>Opciones</w:t>
            </w:r>
            <w:r w:rsidRPr="00FE19EC">
              <w:rPr>
                <w:b/>
              </w:rPr>
              <w:t xml:space="preserve"> de respuesta</w:t>
            </w:r>
          </w:p>
          <w:p w14:paraId="77E8E663" w14:textId="77777777" w:rsidR="00776709" w:rsidRPr="00EA5E4B" w:rsidRDefault="00776709" w:rsidP="0073596D">
            <w:pPr>
              <w:jc w:val="center"/>
              <w:rPr>
                <w:b/>
              </w:rPr>
            </w:pPr>
          </w:p>
        </w:tc>
        <w:tc>
          <w:tcPr>
            <w:tcW w:w="6237" w:type="dxa"/>
          </w:tcPr>
          <w:p w14:paraId="3CDB6E5C" w14:textId="77777777" w:rsidR="00776709" w:rsidRPr="00FE19EC" w:rsidRDefault="00776709" w:rsidP="0073596D">
            <w:pPr>
              <w:widowControl w:val="0"/>
              <w:jc w:val="center"/>
              <w:rPr>
                <w:b/>
              </w:rPr>
            </w:pPr>
            <w:r w:rsidRPr="00FE19EC">
              <w:rPr>
                <w:b/>
              </w:rPr>
              <w:t>Argumentaciones</w:t>
            </w:r>
          </w:p>
        </w:tc>
      </w:tr>
      <w:tr w:rsidR="00776709" w:rsidRPr="009762B7" w14:paraId="4F35A775" w14:textId="77777777" w:rsidTr="0073596D">
        <w:trPr>
          <w:trHeight w:val="638"/>
        </w:trPr>
        <w:tc>
          <w:tcPr>
            <w:tcW w:w="2518" w:type="dxa"/>
          </w:tcPr>
          <w:p w14:paraId="3F8A12A3" w14:textId="77777777" w:rsidR="00776709" w:rsidRPr="00581017" w:rsidRDefault="00776709" w:rsidP="0073596D">
            <w:pPr>
              <w:pStyle w:val="ListParagraph"/>
              <w:numPr>
                <w:ilvl w:val="0"/>
                <w:numId w:val="44"/>
              </w:numPr>
              <w:spacing w:after="0" w:line="240" w:lineRule="auto"/>
              <w:ind w:left="284"/>
            </w:pPr>
            <w:r w:rsidRPr="00581017">
              <w:t>1a, 2b, 3c, 4d, 5e</w:t>
            </w:r>
          </w:p>
          <w:p w14:paraId="2EF9CDE9" w14:textId="77777777" w:rsidR="00776709" w:rsidRPr="00581017" w:rsidRDefault="00776709" w:rsidP="0073596D">
            <w:pPr>
              <w:pStyle w:val="ListParagraph"/>
              <w:ind w:left="284"/>
            </w:pPr>
          </w:p>
        </w:tc>
        <w:tc>
          <w:tcPr>
            <w:tcW w:w="6237" w:type="dxa"/>
          </w:tcPr>
          <w:p w14:paraId="405D1D31" w14:textId="77777777" w:rsidR="00776709" w:rsidRPr="009762B7" w:rsidRDefault="00776709" w:rsidP="0073596D">
            <w:pPr>
              <w:jc w:val="both"/>
            </w:pPr>
            <w:r w:rsidRPr="00581017">
              <w:t>Incorrecto:</w:t>
            </w:r>
            <w:r>
              <w:t xml:space="preserve"> ninguno de los literales se relaciona con cada característica.</w:t>
            </w:r>
          </w:p>
        </w:tc>
      </w:tr>
      <w:tr w:rsidR="00776709" w14:paraId="4EF24C20" w14:textId="77777777" w:rsidTr="0073596D">
        <w:trPr>
          <w:trHeight w:val="845"/>
        </w:trPr>
        <w:tc>
          <w:tcPr>
            <w:tcW w:w="2518" w:type="dxa"/>
          </w:tcPr>
          <w:p w14:paraId="5866185B" w14:textId="77777777" w:rsidR="00776709" w:rsidRPr="00581017" w:rsidRDefault="00776709" w:rsidP="0073596D">
            <w:pPr>
              <w:pStyle w:val="ListParagraph"/>
              <w:numPr>
                <w:ilvl w:val="0"/>
                <w:numId w:val="44"/>
              </w:numPr>
              <w:spacing w:after="0" w:line="240" w:lineRule="auto"/>
              <w:ind w:left="284"/>
            </w:pPr>
            <w:r w:rsidRPr="00581017">
              <w:t>2a, 4b, 1c, 3d, 5e</w:t>
            </w:r>
          </w:p>
          <w:p w14:paraId="5FC147A1" w14:textId="77777777" w:rsidR="00776709" w:rsidRPr="00581017" w:rsidRDefault="00776709" w:rsidP="0073596D">
            <w:pPr>
              <w:pStyle w:val="ListParagraph"/>
              <w:ind w:left="284"/>
            </w:pPr>
          </w:p>
        </w:tc>
        <w:tc>
          <w:tcPr>
            <w:tcW w:w="6237" w:type="dxa"/>
          </w:tcPr>
          <w:p w14:paraId="14E5CCE6" w14:textId="77777777" w:rsidR="00776709" w:rsidRDefault="00776709" w:rsidP="0073596D">
            <w:pPr>
              <w:jc w:val="both"/>
            </w:pPr>
            <w:r>
              <w:t>Incorrecto: la segunda va con el literal c, el cuarto se relaciona con el literal e que es difusión, y los demás literales están incorrectos.</w:t>
            </w:r>
          </w:p>
        </w:tc>
      </w:tr>
      <w:tr w:rsidR="00776709" w14:paraId="766DB951" w14:textId="77777777" w:rsidTr="0073596D">
        <w:trPr>
          <w:trHeight w:val="688"/>
        </w:trPr>
        <w:tc>
          <w:tcPr>
            <w:tcW w:w="2518" w:type="dxa"/>
          </w:tcPr>
          <w:p w14:paraId="405F46C9" w14:textId="77777777" w:rsidR="00776709" w:rsidRPr="00581017" w:rsidRDefault="00776709" w:rsidP="0073596D">
            <w:pPr>
              <w:pStyle w:val="ListParagraph"/>
              <w:numPr>
                <w:ilvl w:val="0"/>
                <w:numId w:val="44"/>
              </w:numPr>
              <w:spacing w:after="0" w:line="240" w:lineRule="auto"/>
              <w:ind w:left="284"/>
            </w:pPr>
            <w:r w:rsidRPr="00581017">
              <w:t>3a, 5b, 2c, 1d, 4e</w:t>
            </w:r>
          </w:p>
          <w:p w14:paraId="222B5AB9" w14:textId="77777777" w:rsidR="00776709" w:rsidRPr="00581017" w:rsidRDefault="00776709" w:rsidP="0073596D">
            <w:pPr>
              <w:pStyle w:val="ListParagraph"/>
              <w:ind w:left="284"/>
            </w:pPr>
          </w:p>
        </w:tc>
        <w:tc>
          <w:tcPr>
            <w:tcW w:w="6237" w:type="dxa"/>
          </w:tcPr>
          <w:p w14:paraId="74442C8B" w14:textId="77777777" w:rsidR="00776709" w:rsidRDefault="00776709" w:rsidP="0073596D">
            <w:pPr>
              <w:jc w:val="both"/>
            </w:pPr>
            <w:r>
              <w:t>Correcto: Los numerales se relacionan con su respectivo literal.</w:t>
            </w:r>
          </w:p>
        </w:tc>
      </w:tr>
      <w:tr w:rsidR="00776709" w14:paraId="145FF4CE" w14:textId="77777777" w:rsidTr="0073596D">
        <w:trPr>
          <w:trHeight w:val="839"/>
        </w:trPr>
        <w:tc>
          <w:tcPr>
            <w:tcW w:w="2518" w:type="dxa"/>
          </w:tcPr>
          <w:p w14:paraId="6A6B5D1F" w14:textId="77777777" w:rsidR="00776709" w:rsidRPr="00581017" w:rsidRDefault="00776709" w:rsidP="0073596D">
            <w:pPr>
              <w:pStyle w:val="ListParagraph"/>
              <w:numPr>
                <w:ilvl w:val="0"/>
                <w:numId w:val="44"/>
              </w:numPr>
              <w:spacing w:after="0" w:line="240" w:lineRule="auto"/>
              <w:ind w:left="284"/>
            </w:pPr>
            <w:r w:rsidRPr="00581017">
              <w:t>4d, 3b, 5c ,2d, 1e</w:t>
            </w:r>
          </w:p>
          <w:p w14:paraId="33E0627A" w14:textId="77777777" w:rsidR="00776709" w:rsidRPr="00581017" w:rsidRDefault="00776709" w:rsidP="0073596D">
            <w:pPr>
              <w:pStyle w:val="ListParagraph"/>
              <w:ind w:left="284"/>
            </w:pPr>
          </w:p>
        </w:tc>
        <w:tc>
          <w:tcPr>
            <w:tcW w:w="6237" w:type="dxa"/>
          </w:tcPr>
          <w:p w14:paraId="422EB198" w14:textId="77777777" w:rsidR="00776709" w:rsidRDefault="00776709" w:rsidP="0073596D">
            <w:pPr>
              <w:jc w:val="both"/>
            </w:pPr>
            <w:r>
              <w:t>Incorrecto: el primer numeral se relaciona con el  literal c, y los demás no se relacionan.</w:t>
            </w:r>
          </w:p>
        </w:tc>
      </w:tr>
    </w:tbl>
    <w:p w14:paraId="403F3B7B" w14:textId="77777777" w:rsidR="00776709" w:rsidRDefault="00776709" w:rsidP="00776709"/>
    <w:p w14:paraId="54D9C3CF" w14:textId="77777777" w:rsidR="00776709" w:rsidRDefault="00776709" w:rsidP="00776709">
      <w:r>
        <w:t xml:space="preserve">ÍTEM 8 </w:t>
      </w:r>
    </w:p>
    <w:tbl>
      <w:tblPr>
        <w:tblStyle w:val="TableGrid"/>
        <w:tblW w:w="8755" w:type="dxa"/>
        <w:tblLayout w:type="fixed"/>
        <w:tblLook w:val="04A0" w:firstRow="1" w:lastRow="0" w:firstColumn="1" w:lastColumn="0" w:noHBand="0" w:noVBand="1"/>
      </w:tblPr>
      <w:tblGrid>
        <w:gridCol w:w="2518"/>
        <w:gridCol w:w="6237"/>
      </w:tblGrid>
      <w:tr w:rsidR="00776709" w:rsidRPr="00FE19EC" w14:paraId="01B4059E" w14:textId="77777777" w:rsidTr="0073596D">
        <w:tc>
          <w:tcPr>
            <w:tcW w:w="2518" w:type="dxa"/>
          </w:tcPr>
          <w:p w14:paraId="4139CC24" w14:textId="77777777" w:rsidR="00776709" w:rsidRPr="00FE19EC" w:rsidRDefault="00776709" w:rsidP="0073596D">
            <w:pPr>
              <w:jc w:val="center"/>
              <w:rPr>
                <w:b/>
              </w:rPr>
            </w:pPr>
            <w:r>
              <w:rPr>
                <w:b/>
              </w:rPr>
              <w:t>Opciones</w:t>
            </w:r>
            <w:r w:rsidRPr="00FE19EC">
              <w:rPr>
                <w:b/>
              </w:rPr>
              <w:t xml:space="preserve"> de respuesta</w:t>
            </w:r>
          </w:p>
          <w:p w14:paraId="61596927" w14:textId="77777777" w:rsidR="00776709" w:rsidRPr="00EA5E4B" w:rsidRDefault="00776709" w:rsidP="0073596D">
            <w:pPr>
              <w:rPr>
                <w:b/>
              </w:rPr>
            </w:pPr>
          </w:p>
        </w:tc>
        <w:tc>
          <w:tcPr>
            <w:tcW w:w="6237" w:type="dxa"/>
          </w:tcPr>
          <w:p w14:paraId="3E23E279" w14:textId="77777777" w:rsidR="00776709" w:rsidRPr="00FE19EC" w:rsidRDefault="00776709" w:rsidP="0073596D">
            <w:pPr>
              <w:widowControl w:val="0"/>
              <w:jc w:val="center"/>
              <w:rPr>
                <w:b/>
              </w:rPr>
            </w:pPr>
            <w:r w:rsidRPr="00FE19EC">
              <w:rPr>
                <w:b/>
              </w:rPr>
              <w:t>Argumentaciones</w:t>
            </w:r>
          </w:p>
        </w:tc>
      </w:tr>
      <w:tr w:rsidR="00776709" w:rsidRPr="00253718" w14:paraId="4E7973CA" w14:textId="77777777" w:rsidTr="0073596D">
        <w:tc>
          <w:tcPr>
            <w:tcW w:w="2518" w:type="dxa"/>
          </w:tcPr>
          <w:p w14:paraId="724820B6" w14:textId="77777777" w:rsidR="00776709" w:rsidRPr="00905998" w:rsidRDefault="00776709" w:rsidP="0073596D">
            <w:pPr>
              <w:pStyle w:val="ListParagraph"/>
              <w:numPr>
                <w:ilvl w:val="0"/>
                <w:numId w:val="45"/>
              </w:numPr>
              <w:spacing w:after="0" w:line="240" w:lineRule="auto"/>
              <w:ind w:left="567"/>
            </w:pPr>
            <w:r w:rsidRPr="00905998">
              <w:t>El color</w:t>
            </w:r>
          </w:p>
        </w:tc>
        <w:tc>
          <w:tcPr>
            <w:tcW w:w="6237" w:type="dxa"/>
          </w:tcPr>
          <w:p w14:paraId="541BEDAA" w14:textId="77777777" w:rsidR="00776709" w:rsidRPr="00253718" w:rsidRDefault="00776709" w:rsidP="0073596D">
            <w:pPr>
              <w:jc w:val="both"/>
            </w:pPr>
            <w:r w:rsidRPr="00253718">
              <w:t>Incorrecto:</w:t>
            </w:r>
            <w:r>
              <w:t xml:space="preserve"> </w:t>
            </w:r>
            <w:r w:rsidRPr="00253718">
              <w:t>Es un elemento que ejerce un efecto en la percepción y la conducta humana. De esta forma es utilizado en el campo del arte, el diseño, la moda o la arquitectura para incidir psicológicamente sobre las personas.</w:t>
            </w:r>
          </w:p>
        </w:tc>
      </w:tr>
      <w:tr w:rsidR="00776709" w:rsidRPr="00253718" w14:paraId="261CF60E" w14:textId="77777777" w:rsidTr="0073596D">
        <w:tc>
          <w:tcPr>
            <w:tcW w:w="2518" w:type="dxa"/>
          </w:tcPr>
          <w:p w14:paraId="245BEED7" w14:textId="77777777" w:rsidR="00776709" w:rsidRPr="00905998" w:rsidRDefault="00776709" w:rsidP="0073596D">
            <w:pPr>
              <w:pStyle w:val="ListParagraph"/>
              <w:numPr>
                <w:ilvl w:val="0"/>
                <w:numId w:val="45"/>
              </w:numPr>
              <w:spacing w:after="0" w:line="240" w:lineRule="auto"/>
              <w:ind w:left="567"/>
            </w:pPr>
            <w:r w:rsidRPr="00905998">
              <w:t>La forma</w:t>
            </w:r>
          </w:p>
        </w:tc>
        <w:tc>
          <w:tcPr>
            <w:tcW w:w="6237" w:type="dxa"/>
          </w:tcPr>
          <w:p w14:paraId="75E67B81" w14:textId="77777777" w:rsidR="00776709" w:rsidRPr="00253718" w:rsidRDefault="00776709" w:rsidP="0073596D">
            <w:pPr>
              <w:jc w:val="both"/>
            </w:pPr>
            <w:r w:rsidRPr="00253718">
              <w:t>Incorrecto: Es un elemento que se encuentra en la naturaleza. Todas las cosas tienen forma, unas básicas y otras complejas. Mediante la forma podemos construir otras figuras y representar algo concreto.</w:t>
            </w:r>
          </w:p>
        </w:tc>
      </w:tr>
      <w:tr w:rsidR="00776709" w:rsidRPr="00253718" w14:paraId="7D300203" w14:textId="77777777" w:rsidTr="0073596D">
        <w:tc>
          <w:tcPr>
            <w:tcW w:w="2518" w:type="dxa"/>
          </w:tcPr>
          <w:p w14:paraId="40184A08" w14:textId="77777777" w:rsidR="00776709" w:rsidRPr="00905998" w:rsidRDefault="00776709" w:rsidP="0073596D">
            <w:pPr>
              <w:pStyle w:val="ListParagraph"/>
              <w:numPr>
                <w:ilvl w:val="0"/>
                <w:numId w:val="45"/>
              </w:numPr>
              <w:spacing w:after="0" w:line="240" w:lineRule="auto"/>
              <w:ind w:left="567"/>
            </w:pPr>
            <w:r w:rsidRPr="00905998">
              <w:t>La línea</w:t>
            </w:r>
          </w:p>
        </w:tc>
        <w:tc>
          <w:tcPr>
            <w:tcW w:w="6237" w:type="dxa"/>
          </w:tcPr>
          <w:p w14:paraId="7EDCF1AA" w14:textId="77777777" w:rsidR="00776709" w:rsidRPr="00253718" w:rsidRDefault="00776709" w:rsidP="0073596D">
            <w:pPr>
              <w:jc w:val="both"/>
            </w:pPr>
            <w:r w:rsidRPr="00253718">
              <w:t>Incorrecto: En su forma más básica la línea es un grafismo construido a partir de la sucesión de puntos o el trazo continuo de un objeto sobre otro, generando una huella.</w:t>
            </w:r>
          </w:p>
        </w:tc>
      </w:tr>
      <w:tr w:rsidR="00776709" w:rsidRPr="00253718" w14:paraId="4D322B46" w14:textId="77777777" w:rsidTr="0073596D">
        <w:tc>
          <w:tcPr>
            <w:tcW w:w="2518" w:type="dxa"/>
          </w:tcPr>
          <w:p w14:paraId="35CA25A7" w14:textId="77777777" w:rsidR="00776709" w:rsidRPr="00905998" w:rsidRDefault="00776709" w:rsidP="0073596D">
            <w:pPr>
              <w:pStyle w:val="ListParagraph"/>
              <w:numPr>
                <w:ilvl w:val="0"/>
                <w:numId w:val="45"/>
              </w:numPr>
              <w:spacing w:after="0" w:line="240" w:lineRule="auto"/>
              <w:ind w:left="567"/>
            </w:pPr>
            <w:r w:rsidRPr="00905998">
              <w:t>Textura</w:t>
            </w:r>
          </w:p>
        </w:tc>
        <w:tc>
          <w:tcPr>
            <w:tcW w:w="6237" w:type="dxa"/>
          </w:tcPr>
          <w:p w14:paraId="27133530" w14:textId="77777777" w:rsidR="00776709" w:rsidRPr="00253718" w:rsidRDefault="00776709" w:rsidP="0073596D">
            <w:r w:rsidRPr="00253718">
              <w:t>Correcto:</w:t>
            </w:r>
            <w:r>
              <w:t xml:space="preserve"> </w:t>
            </w:r>
            <w:r w:rsidRPr="00253718">
              <w:t>La textura tiene un atributo táctil y otro visual, lo que quiere decir que puede ser realizada a través de incorporar materiales sobre una superficie, generando irregularidades en esta.</w:t>
            </w:r>
          </w:p>
          <w:p w14:paraId="26EC2AC9" w14:textId="77777777" w:rsidR="00776709" w:rsidRPr="00253718" w:rsidRDefault="00776709" w:rsidP="0073596D">
            <w:pPr>
              <w:jc w:val="both"/>
            </w:pPr>
          </w:p>
        </w:tc>
      </w:tr>
      <w:tr w:rsidR="00776709" w:rsidRPr="00253718" w14:paraId="3B7717B9" w14:textId="77777777" w:rsidTr="0073596D">
        <w:tc>
          <w:tcPr>
            <w:tcW w:w="2518" w:type="dxa"/>
          </w:tcPr>
          <w:p w14:paraId="18B2F67F" w14:textId="77777777" w:rsidR="00776709" w:rsidRDefault="00776709" w:rsidP="0073596D">
            <w:pPr>
              <w:pStyle w:val="ListParagraph"/>
              <w:numPr>
                <w:ilvl w:val="0"/>
                <w:numId w:val="45"/>
              </w:numPr>
              <w:spacing w:after="0" w:line="240" w:lineRule="auto"/>
              <w:ind w:left="567"/>
            </w:pPr>
            <w:r w:rsidRPr="00905998">
              <w:t xml:space="preserve">Espacio </w:t>
            </w:r>
          </w:p>
        </w:tc>
        <w:tc>
          <w:tcPr>
            <w:tcW w:w="6237" w:type="dxa"/>
          </w:tcPr>
          <w:p w14:paraId="24A7265A" w14:textId="77777777" w:rsidR="00776709" w:rsidRPr="00253718" w:rsidRDefault="00776709" w:rsidP="0073596D">
            <w:pPr>
              <w:jc w:val="both"/>
            </w:pPr>
            <w:r w:rsidRPr="00253718">
              <w:t>Incorrecto: En el arte, el espacio es el contenedor del todo, pero más que un contenedor o fondo donde se concentran las formas y los colores, es un elemento más de la obra.</w:t>
            </w:r>
          </w:p>
        </w:tc>
      </w:tr>
    </w:tbl>
    <w:p w14:paraId="62D5E38E" w14:textId="77777777" w:rsidR="00776709" w:rsidRDefault="00776709" w:rsidP="00776709"/>
    <w:p w14:paraId="4287A623" w14:textId="77777777" w:rsidR="00776709" w:rsidRDefault="00776709" w:rsidP="00776709"/>
    <w:p w14:paraId="68FD679A" w14:textId="77777777" w:rsidR="00776709" w:rsidRDefault="00776709" w:rsidP="00776709"/>
    <w:p w14:paraId="5C7C6572" w14:textId="77777777" w:rsidR="00776709" w:rsidRDefault="00776709" w:rsidP="00776709"/>
    <w:p w14:paraId="2B4CB2D6" w14:textId="77777777" w:rsidR="00776709" w:rsidRDefault="00776709" w:rsidP="00776709"/>
    <w:p w14:paraId="38758F37" w14:textId="77777777" w:rsidR="00776709" w:rsidRDefault="00776709" w:rsidP="00776709"/>
    <w:p w14:paraId="1103F1CC" w14:textId="77777777" w:rsidR="00776709" w:rsidRDefault="00776709" w:rsidP="00776709"/>
    <w:p w14:paraId="5F5FD727" w14:textId="77777777" w:rsidR="00776709" w:rsidRDefault="00776709" w:rsidP="00776709"/>
    <w:p w14:paraId="7ACDEE46" w14:textId="77777777" w:rsidR="00776709" w:rsidRDefault="00776709" w:rsidP="00776709"/>
    <w:p w14:paraId="493ADDFA" w14:textId="77777777" w:rsidR="00776709" w:rsidRDefault="00776709" w:rsidP="00776709"/>
    <w:p w14:paraId="7262A50C" w14:textId="77777777" w:rsidR="00776709" w:rsidRDefault="00776709" w:rsidP="00776709"/>
    <w:p w14:paraId="4D62A669" w14:textId="77777777" w:rsidR="00776709" w:rsidRDefault="00776709" w:rsidP="00776709"/>
    <w:p w14:paraId="5C96D718" w14:textId="77777777" w:rsidR="00776709" w:rsidRDefault="00776709" w:rsidP="00776709">
      <w:r>
        <w:t>ÍTEM 9</w:t>
      </w:r>
    </w:p>
    <w:tbl>
      <w:tblPr>
        <w:tblStyle w:val="TableGrid"/>
        <w:tblW w:w="8789" w:type="dxa"/>
        <w:tblInd w:w="-34" w:type="dxa"/>
        <w:tblLayout w:type="fixed"/>
        <w:tblLook w:val="04A0" w:firstRow="1" w:lastRow="0" w:firstColumn="1" w:lastColumn="0" w:noHBand="0" w:noVBand="1"/>
      </w:tblPr>
      <w:tblGrid>
        <w:gridCol w:w="2410"/>
        <w:gridCol w:w="6379"/>
      </w:tblGrid>
      <w:tr w:rsidR="00776709" w:rsidRPr="00FE19EC" w14:paraId="16AE1FF8" w14:textId="77777777" w:rsidTr="0073596D">
        <w:tc>
          <w:tcPr>
            <w:tcW w:w="2410" w:type="dxa"/>
          </w:tcPr>
          <w:p w14:paraId="21C6A277" w14:textId="77777777" w:rsidR="00776709" w:rsidRPr="00FE19EC" w:rsidRDefault="00776709" w:rsidP="0073596D">
            <w:pPr>
              <w:jc w:val="center"/>
              <w:rPr>
                <w:b/>
              </w:rPr>
            </w:pPr>
            <w:r>
              <w:rPr>
                <w:b/>
              </w:rPr>
              <w:t>Opciones</w:t>
            </w:r>
            <w:r w:rsidRPr="00FE19EC">
              <w:rPr>
                <w:b/>
              </w:rPr>
              <w:t xml:space="preserve"> de respuesta</w:t>
            </w:r>
          </w:p>
          <w:p w14:paraId="5C53748A" w14:textId="77777777" w:rsidR="00776709" w:rsidRPr="00FE19EC" w:rsidRDefault="00776709" w:rsidP="0073596D">
            <w:pPr>
              <w:pStyle w:val="ListParagraph"/>
              <w:ind w:left="1080"/>
              <w:jc w:val="center"/>
              <w:rPr>
                <w:b/>
              </w:rPr>
            </w:pPr>
          </w:p>
        </w:tc>
        <w:tc>
          <w:tcPr>
            <w:tcW w:w="6379" w:type="dxa"/>
          </w:tcPr>
          <w:p w14:paraId="08AAACA6" w14:textId="77777777" w:rsidR="00776709" w:rsidRPr="00FE19EC" w:rsidRDefault="00776709" w:rsidP="0073596D">
            <w:pPr>
              <w:widowControl w:val="0"/>
              <w:jc w:val="center"/>
              <w:rPr>
                <w:b/>
              </w:rPr>
            </w:pPr>
            <w:r w:rsidRPr="00FE19EC">
              <w:rPr>
                <w:b/>
              </w:rPr>
              <w:t>Argumentaciones</w:t>
            </w:r>
          </w:p>
        </w:tc>
      </w:tr>
      <w:tr w:rsidR="00776709" w:rsidRPr="009762B7" w14:paraId="6E23764D" w14:textId="77777777" w:rsidTr="0073596D">
        <w:tc>
          <w:tcPr>
            <w:tcW w:w="2410" w:type="dxa"/>
          </w:tcPr>
          <w:p w14:paraId="310D2165" w14:textId="77777777" w:rsidR="00776709" w:rsidRPr="009003E0" w:rsidRDefault="00776709" w:rsidP="0073596D">
            <w:pPr>
              <w:pStyle w:val="ListParagraph"/>
              <w:numPr>
                <w:ilvl w:val="0"/>
                <w:numId w:val="46"/>
              </w:numPr>
              <w:spacing w:after="0" w:line="240" w:lineRule="auto"/>
              <w:ind w:left="426"/>
            </w:pPr>
            <w:r w:rsidRPr="009003E0">
              <w:t>Fotografía</w:t>
            </w:r>
          </w:p>
        </w:tc>
        <w:tc>
          <w:tcPr>
            <w:tcW w:w="6379" w:type="dxa"/>
          </w:tcPr>
          <w:p w14:paraId="5FC6F149" w14:textId="77777777" w:rsidR="00776709" w:rsidRPr="009762B7" w:rsidRDefault="00776709" w:rsidP="0073596D">
            <w:pPr>
              <w:jc w:val="both"/>
            </w:pPr>
            <w:r w:rsidRPr="00581017">
              <w:t>Incorrecto</w:t>
            </w:r>
            <w:r>
              <w:t xml:space="preserve"> </w:t>
            </w:r>
            <w:r w:rsidRPr="003905DF">
              <w:t>Determina cómo se va a ver la película en cuestiones de imagen traduciendo las necesidades del director a partir de: encuadre, iluminación, movimiento, óptica o perspectivas.</w:t>
            </w:r>
          </w:p>
        </w:tc>
      </w:tr>
      <w:tr w:rsidR="00776709" w14:paraId="1C968218" w14:textId="77777777" w:rsidTr="0073596D">
        <w:tc>
          <w:tcPr>
            <w:tcW w:w="2410" w:type="dxa"/>
          </w:tcPr>
          <w:p w14:paraId="617E60AE" w14:textId="77777777" w:rsidR="00776709" w:rsidRPr="009003E0" w:rsidRDefault="00776709" w:rsidP="0073596D">
            <w:pPr>
              <w:pStyle w:val="ListParagraph"/>
              <w:numPr>
                <w:ilvl w:val="0"/>
                <w:numId w:val="46"/>
              </w:numPr>
              <w:spacing w:after="0" w:line="240" w:lineRule="auto"/>
              <w:ind w:left="426"/>
            </w:pPr>
            <w:r w:rsidRPr="009003E0">
              <w:t>Dirección</w:t>
            </w:r>
          </w:p>
        </w:tc>
        <w:tc>
          <w:tcPr>
            <w:tcW w:w="6379" w:type="dxa"/>
          </w:tcPr>
          <w:p w14:paraId="484FE507" w14:textId="77777777" w:rsidR="00776709" w:rsidRPr="00877D32" w:rsidRDefault="00776709" w:rsidP="0073596D">
            <w:pPr>
              <w:jc w:val="both"/>
            </w:pPr>
            <w:r w:rsidRPr="003905DF">
              <w:rPr>
                <w:b/>
              </w:rPr>
              <w:t>Correcto</w:t>
            </w:r>
            <w:r>
              <w:rPr>
                <w:b/>
              </w:rPr>
              <w:t xml:space="preserve"> </w:t>
            </w:r>
            <w:r w:rsidRPr="003905DF">
              <w:rPr>
                <w:b/>
              </w:rPr>
              <w:t>:</w:t>
            </w:r>
            <w:r w:rsidRPr="00877D32">
              <w:t>Es el campo profesional que dirige la filmación de una película, sobre él, recaen las decisiones de la puesta en escena, dirigiendo la parte creativa, la pauta de los actores, el ritmo y contenido.</w:t>
            </w:r>
          </w:p>
          <w:p w14:paraId="3C121403" w14:textId="77777777" w:rsidR="00776709" w:rsidRDefault="00776709" w:rsidP="0073596D">
            <w:pPr>
              <w:jc w:val="both"/>
            </w:pPr>
          </w:p>
        </w:tc>
      </w:tr>
      <w:tr w:rsidR="00776709" w14:paraId="157BF81B" w14:textId="77777777" w:rsidTr="0073596D">
        <w:tc>
          <w:tcPr>
            <w:tcW w:w="2410" w:type="dxa"/>
          </w:tcPr>
          <w:p w14:paraId="5509A5BD" w14:textId="77777777" w:rsidR="00776709" w:rsidRPr="009003E0" w:rsidRDefault="00776709" w:rsidP="0073596D">
            <w:pPr>
              <w:pStyle w:val="ListParagraph"/>
              <w:numPr>
                <w:ilvl w:val="0"/>
                <w:numId w:val="46"/>
              </w:numPr>
              <w:spacing w:after="0" w:line="240" w:lineRule="auto"/>
              <w:ind w:left="426"/>
            </w:pPr>
            <w:r w:rsidRPr="009003E0">
              <w:t>Sonido</w:t>
            </w:r>
          </w:p>
        </w:tc>
        <w:tc>
          <w:tcPr>
            <w:tcW w:w="6379" w:type="dxa"/>
          </w:tcPr>
          <w:p w14:paraId="6E282763" w14:textId="77777777" w:rsidR="00776709" w:rsidRDefault="00776709" w:rsidP="0073596D">
            <w:pPr>
              <w:jc w:val="both"/>
            </w:pPr>
            <w:r>
              <w:t xml:space="preserve">Incorrecto: </w:t>
            </w:r>
            <w:r w:rsidRPr="003905DF">
              <w:t>La captación del sonido de una obra se realiza a través de un equipo de microfonistas durante el rodaje y a partir de la postproducción se suman la edición de sonido, la música y los efectos.</w:t>
            </w:r>
          </w:p>
        </w:tc>
      </w:tr>
      <w:tr w:rsidR="00776709" w14:paraId="6A6EC4AF" w14:textId="77777777" w:rsidTr="0073596D">
        <w:tc>
          <w:tcPr>
            <w:tcW w:w="2410" w:type="dxa"/>
          </w:tcPr>
          <w:p w14:paraId="4FE9D017" w14:textId="77777777" w:rsidR="00776709" w:rsidRPr="009003E0" w:rsidRDefault="00776709" w:rsidP="0073596D">
            <w:pPr>
              <w:pStyle w:val="ListParagraph"/>
              <w:numPr>
                <w:ilvl w:val="0"/>
                <w:numId w:val="46"/>
              </w:numPr>
              <w:spacing w:after="0" w:line="240" w:lineRule="auto"/>
              <w:ind w:left="426"/>
            </w:pPr>
            <w:r w:rsidRPr="009003E0">
              <w:t>Guion</w:t>
            </w:r>
          </w:p>
        </w:tc>
        <w:tc>
          <w:tcPr>
            <w:tcW w:w="6379" w:type="dxa"/>
          </w:tcPr>
          <w:p w14:paraId="57E0E99B" w14:textId="77777777" w:rsidR="00776709" w:rsidRDefault="00776709" w:rsidP="0073596D">
            <w:pPr>
              <w:jc w:val="both"/>
            </w:pPr>
            <w:r>
              <w:t>Incorrecto: Es la parte literaria de la película. El guionista es el encargado de escribir los diálogos y presentarlos en un espacio y tiempo determinados.</w:t>
            </w:r>
          </w:p>
        </w:tc>
      </w:tr>
    </w:tbl>
    <w:p w14:paraId="367C6490" w14:textId="77777777" w:rsidR="00776709" w:rsidRDefault="00776709" w:rsidP="00776709"/>
    <w:p w14:paraId="5D2AACDF" w14:textId="77777777" w:rsidR="00776709" w:rsidRDefault="00776709" w:rsidP="00776709">
      <w:r>
        <w:t xml:space="preserve">ÍTEM 10 </w:t>
      </w:r>
    </w:p>
    <w:tbl>
      <w:tblPr>
        <w:tblStyle w:val="TableGrid"/>
        <w:tblW w:w="8789" w:type="dxa"/>
        <w:tblInd w:w="-34" w:type="dxa"/>
        <w:tblLayout w:type="fixed"/>
        <w:tblLook w:val="04A0" w:firstRow="1" w:lastRow="0" w:firstColumn="1" w:lastColumn="0" w:noHBand="0" w:noVBand="1"/>
      </w:tblPr>
      <w:tblGrid>
        <w:gridCol w:w="2834"/>
        <w:gridCol w:w="5955"/>
      </w:tblGrid>
      <w:tr w:rsidR="00776709" w:rsidRPr="00FE19EC" w14:paraId="0A4B94BF" w14:textId="77777777" w:rsidTr="0073596D">
        <w:tc>
          <w:tcPr>
            <w:tcW w:w="2834" w:type="dxa"/>
          </w:tcPr>
          <w:p w14:paraId="4936C891" w14:textId="77777777" w:rsidR="00776709" w:rsidRDefault="00776709" w:rsidP="0073596D">
            <w:pPr>
              <w:jc w:val="center"/>
              <w:rPr>
                <w:b/>
              </w:rPr>
            </w:pPr>
            <w:r>
              <w:rPr>
                <w:b/>
              </w:rPr>
              <w:t>Opciones</w:t>
            </w:r>
            <w:r w:rsidRPr="00FE19EC">
              <w:rPr>
                <w:b/>
              </w:rPr>
              <w:t xml:space="preserve"> de respuesta</w:t>
            </w:r>
          </w:p>
          <w:p w14:paraId="55B94F8C" w14:textId="77777777" w:rsidR="00776709" w:rsidRPr="00EA5E4B" w:rsidRDefault="00776709" w:rsidP="0073596D">
            <w:pPr>
              <w:jc w:val="center"/>
              <w:rPr>
                <w:b/>
              </w:rPr>
            </w:pPr>
          </w:p>
        </w:tc>
        <w:tc>
          <w:tcPr>
            <w:tcW w:w="5955" w:type="dxa"/>
          </w:tcPr>
          <w:p w14:paraId="412D84C7" w14:textId="77777777" w:rsidR="00776709" w:rsidRPr="00FE19EC" w:rsidRDefault="00776709" w:rsidP="0073596D">
            <w:pPr>
              <w:widowControl w:val="0"/>
              <w:jc w:val="center"/>
              <w:rPr>
                <w:b/>
              </w:rPr>
            </w:pPr>
            <w:r w:rsidRPr="00FE19EC">
              <w:rPr>
                <w:b/>
              </w:rPr>
              <w:t>Argumentaciones</w:t>
            </w:r>
          </w:p>
        </w:tc>
      </w:tr>
      <w:tr w:rsidR="00776709" w:rsidRPr="009762B7" w14:paraId="3D784D72" w14:textId="77777777" w:rsidTr="0073596D">
        <w:tc>
          <w:tcPr>
            <w:tcW w:w="2834" w:type="dxa"/>
          </w:tcPr>
          <w:p w14:paraId="10961DAF" w14:textId="77777777" w:rsidR="00776709" w:rsidRPr="00DA3341" w:rsidRDefault="00776709" w:rsidP="0073596D">
            <w:pPr>
              <w:pStyle w:val="ListParagraph"/>
              <w:numPr>
                <w:ilvl w:val="0"/>
                <w:numId w:val="47"/>
              </w:numPr>
              <w:spacing w:after="0" w:line="240" w:lineRule="auto"/>
              <w:ind w:left="567"/>
            </w:pPr>
            <w:r w:rsidRPr="00DA3341">
              <w:t>Gran plano general</w:t>
            </w:r>
          </w:p>
        </w:tc>
        <w:tc>
          <w:tcPr>
            <w:tcW w:w="5955" w:type="dxa"/>
          </w:tcPr>
          <w:p w14:paraId="69FD8230" w14:textId="77777777" w:rsidR="00776709" w:rsidRPr="009762B7" w:rsidRDefault="00776709" w:rsidP="0073596D">
            <w:pPr>
              <w:jc w:val="both"/>
            </w:pPr>
            <w:r w:rsidRPr="00020EC1">
              <w:rPr>
                <w:b/>
              </w:rPr>
              <w:t>Correcto:</w:t>
            </w:r>
            <w:r>
              <w:rPr>
                <w:b/>
              </w:rPr>
              <w:t xml:space="preserve"> </w:t>
            </w:r>
            <w:r w:rsidRPr="003905DF">
              <w:t>describe el lugar. La figura humana está enmarcada como un elemento más.</w:t>
            </w:r>
          </w:p>
        </w:tc>
      </w:tr>
      <w:tr w:rsidR="00776709" w:rsidRPr="003905DF" w14:paraId="7A4021F4" w14:textId="77777777" w:rsidTr="0073596D">
        <w:tc>
          <w:tcPr>
            <w:tcW w:w="2834" w:type="dxa"/>
          </w:tcPr>
          <w:p w14:paraId="4B3FD85E" w14:textId="77777777" w:rsidR="00776709" w:rsidRPr="00DA3341" w:rsidRDefault="00776709" w:rsidP="0073596D">
            <w:pPr>
              <w:pStyle w:val="ListParagraph"/>
              <w:numPr>
                <w:ilvl w:val="0"/>
                <w:numId w:val="47"/>
              </w:numPr>
              <w:spacing w:after="0" w:line="240" w:lineRule="auto"/>
              <w:ind w:left="567"/>
            </w:pPr>
            <w:r w:rsidRPr="00DA3341">
              <w:t>Plano detalle</w:t>
            </w:r>
          </w:p>
        </w:tc>
        <w:tc>
          <w:tcPr>
            <w:tcW w:w="5955" w:type="dxa"/>
          </w:tcPr>
          <w:p w14:paraId="6B5C72B3" w14:textId="77777777" w:rsidR="00776709" w:rsidRPr="003905DF" w:rsidRDefault="00776709" w:rsidP="0073596D">
            <w:pPr>
              <w:jc w:val="both"/>
            </w:pPr>
            <w:r w:rsidRPr="003905DF">
              <w:t>Incorrecto: con este plano se destaca una pequeña parte del todo. Permite subrayar un eleme</w:t>
            </w:r>
            <w:r>
              <w:t>nto que interese dramáticamente</w:t>
            </w:r>
            <w:r w:rsidRPr="003905DF">
              <w:t>.</w:t>
            </w:r>
          </w:p>
          <w:p w14:paraId="54A93416" w14:textId="77777777" w:rsidR="00776709" w:rsidRPr="003905DF" w:rsidRDefault="00776709" w:rsidP="0073596D">
            <w:pPr>
              <w:jc w:val="both"/>
            </w:pPr>
          </w:p>
        </w:tc>
      </w:tr>
      <w:tr w:rsidR="00776709" w14:paraId="7DA7B60C" w14:textId="77777777" w:rsidTr="0073596D">
        <w:tc>
          <w:tcPr>
            <w:tcW w:w="2834" w:type="dxa"/>
          </w:tcPr>
          <w:p w14:paraId="09639869" w14:textId="77777777" w:rsidR="00776709" w:rsidRPr="00DA3341" w:rsidRDefault="00776709" w:rsidP="0073596D">
            <w:pPr>
              <w:pStyle w:val="ListParagraph"/>
              <w:numPr>
                <w:ilvl w:val="0"/>
                <w:numId w:val="47"/>
              </w:numPr>
              <w:spacing w:after="0" w:line="240" w:lineRule="auto"/>
              <w:ind w:left="567"/>
            </w:pPr>
            <w:r w:rsidRPr="00DA3341">
              <w:t>Plano general</w:t>
            </w:r>
          </w:p>
        </w:tc>
        <w:tc>
          <w:tcPr>
            <w:tcW w:w="5955" w:type="dxa"/>
          </w:tcPr>
          <w:p w14:paraId="4CDAB6E8" w14:textId="77777777" w:rsidR="00776709" w:rsidRDefault="00776709" w:rsidP="0073596D">
            <w:pPr>
              <w:jc w:val="both"/>
            </w:pPr>
            <w:r>
              <w:t xml:space="preserve">Incorrecto: </w:t>
            </w:r>
            <w:r w:rsidRPr="003905DF">
              <w:t>muestra los actores y el lugar donde se encuentran. Tiene una función descriptiva.</w:t>
            </w:r>
          </w:p>
        </w:tc>
      </w:tr>
      <w:tr w:rsidR="00776709" w14:paraId="4BD69FA7" w14:textId="77777777" w:rsidTr="0073596D">
        <w:tc>
          <w:tcPr>
            <w:tcW w:w="2834" w:type="dxa"/>
          </w:tcPr>
          <w:p w14:paraId="25FFED69" w14:textId="77777777" w:rsidR="00776709" w:rsidRPr="00DA3341" w:rsidRDefault="00776709" w:rsidP="0073596D">
            <w:pPr>
              <w:pStyle w:val="ListParagraph"/>
              <w:numPr>
                <w:ilvl w:val="0"/>
                <w:numId w:val="47"/>
              </w:numPr>
              <w:spacing w:after="0" w:line="240" w:lineRule="auto"/>
              <w:ind w:left="567"/>
            </w:pPr>
            <w:r w:rsidRPr="00DA3341">
              <w:t>Plano americano</w:t>
            </w:r>
          </w:p>
        </w:tc>
        <w:tc>
          <w:tcPr>
            <w:tcW w:w="5955" w:type="dxa"/>
          </w:tcPr>
          <w:p w14:paraId="6643A325" w14:textId="77777777" w:rsidR="00776709" w:rsidRDefault="00776709" w:rsidP="0073596D">
            <w:pPr>
              <w:jc w:val="both"/>
            </w:pPr>
            <w:r>
              <w:t xml:space="preserve">Incorrecto: </w:t>
            </w:r>
            <w:r w:rsidRPr="00020EC1">
              <w:t>denominado de esta forma por ser el más utilizado en las películas de Western americano. Es aquel plano que corta al personaje justo por las rodillas, como se puede observar en un duelo de Western.</w:t>
            </w:r>
          </w:p>
        </w:tc>
      </w:tr>
    </w:tbl>
    <w:p w14:paraId="03B7A203" w14:textId="77777777" w:rsidR="00776709" w:rsidRDefault="00776709" w:rsidP="00776709"/>
    <w:p w14:paraId="36CF067C" w14:textId="77777777" w:rsidR="00776709" w:rsidRDefault="00776709" w:rsidP="00776709">
      <w:pPr>
        <w:tabs>
          <w:tab w:val="left" w:pos="270"/>
        </w:tabs>
        <w:ind w:left="-90"/>
      </w:pPr>
    </w:p>
    <w:p w14:paraId="3F38A222" w14:textId="77777777" w:rsidR="00776709" w:rsidRDefault="00776709" w:rsidP="00776709">
      <w:pPr>
        <w:tabs>
          <w:tab w:val="left" w:pos="270"/>
        </w:tabs>
        <w:ind w:left="-90"/>
      </w:pPr>
    </w:p>
    <w:p w14:paraId="7AB0B915" w14:textId="77777777" w:rsidR="00776709" w:rsidRDefault="00776709" w:rsidP="00776709">
      <w:pPr>
        <w:tabs>
          <w:tab w:val="left" w:pos="270"/>
        </w:tabs>
        <w:ind w:left="-90"/>
      </w:pPr>
    </w:p>
    <w:p w14:paraId="68B94673" w14:textId="77777777" w:rsidR="00776709" w:rsidRDefault="00776709" w:rsidP="00776709">
      <w:pPr>
        <w:tabs>
          <w:tab w:val="left" w:pos="270"/>
        </w:tabs>
        <w:ind w:left="-90"/>
      </w:pPr>
    </w:p>
    <w:p w14:paraId="26D0924E" w14:textId="77777777" w:rsidR="00776709" w:rsidRDefault="00776709" w:rsidP="00776709">
      <w:pPr>
        <w:tabs>
          <w:tab w:val="left" w:pos="270"/>
        </w:tabs>
        <w:ind w:left="-90"/>
      </w:pPr>
    </w:p>
    <w:p w14:paraId="2A897CB9" w14:textId="77777777" w:rsidR="00776709" w:rsidRDefault="00776709" w:rsidP="00776709">
      <w:pPr>
        <w:tabs>
          <w:tab w:val="left" w:pos="270"/>
        </w:tabs>
        <w:ind w:left="-90"/>
      </w:pPr>
    </w:p>
    <w:p w14:paraId="77829C7F" w14:textId="77777777" w:rsidR="00776709" w:rsidRDefault="00776709" w:rsidP="00776709">
      <w:pPr>
        <w:tabs>
          <w:tab w:val="left" w:pos="270"/>
        </w:tabs>
        <w:ind w:left="-90"/>
      </w:pPr>
    </w:p>
    <w:p w14:paraId="68BAA56D" w14:textId="77777777" w:rsidR="00776709" w:rsidRDefault="00776709" w:rsidP="00776709">
      <w:pPr>
        <w:tabs>
          <w:tab w:val="left" w:pos="270"/>
        </w:tabs>
        <w:ind w:left="-90"/>
      </w:pPr>
    </w:p>
    <w:p w14:paraId="5B693903" w14:textId="77777777" w:rsidR="00776709" w:rsidRDefault="00776709" w:rsidP="00776709">
      <w:pPr>
        <w:tabs>
          <w:tab w:val="left" w:pos="270"/>
        </w:tabs>
        <w:ind w:left="-90"/>
      </w:pPr>
    </w:p>
    <w:p w14:paraId="6EBD0FF0" w14:textId="77777777" w:rsidR="00776709" w:rsidRDefault="00776709" w:rsidP="00776709">
      <w:pPr>
        <w:tabs>
          <w:tab w:val="left" w:pos="270"/>
        </w:tabs>
        <w:ind w:left="-90"/>
      </w:pPr>
    </w:p>
    <w:p w14:paraId="661960F2" w14:textId="77777777" w:rsidR="00776709" w:rsidRDefault="00776709" w:rsidP="00776709">
      <w:pPr>
        <w:tabs>
          <w:tab w:val="left" w:pos="270"/>
        </w:tabs>
        <w:ind w:left="-90"/>
      </w:pPr>
    </w:p>
    <w:p w14:paraId="76A9205E" w14:textId="77777777" w:rsidR="00776709" w:rsidRDefault="00776709" w:rsidP="00776709">
      <w:pPr>
        <w:tabs>
          <w:tab w:val="left" w:pos="270"/>
        </w:tabs>
        <w:ind w:left="-90"/>
      </w:pPr>
    </w:p>
    <w:p w14:paraId="514BAB09" w14:textId="77777777" w:rsidR="00776709" w:rsidRDefault="00776709" w:rsidP="00776709">
      <w:pPr>
        <w:tabs>
          <w:tab w:val="left" w:pos="270"/>
        </w:tabs>
        <w:ind w:left="-90"/>
      </w:pPr>
    </w:p>
    <w:p w14:paraId="5EED5FE5" w14:textId="77777777" w:rsidR="00776709" w:rsidRDefault="00776709" w:rsidP="00776709">
      <w:pPr>
        <w:tabs>
          <w:tab w:val="left" w:pos="270"/>
        </w:tabs>
        <w:ind w:left="-90"/>
      </w:pPr>
    </w:p>
    <w:p w14:paraId="5384B60C" w14:textId="77777777" w:rsidR="00776709" w:rsidRDefault="00776709" w:rsidP="00776709">
      <w:pPr>
        <w:tabs>
          <w:tab w:val="left" w:pos="270"/>
        </w:tabs>
        <w:ind w:left="-90"/>
      </w:pPr>
    </w:p>
    <w:p w14:paraId="2548CCBE" w14:textId="77777777" w:rsidR="00776709" w:rsidRPr="001F5D1A" w:rsidRDefault="00776709" w:rsidP="00776709">
      <w:pPr>
        <w:jc w:val="center"/>
        <w:rPr>
          <w:rFonts w:ascii="Arial" w:hAnsi="Arial" w:cs="Arial"/>
          <w:b/>
          <w:sz w:val="20"/>
        </w:rPr>
      </w:pPr>
      <w:r w:rsidRPr="001F5D1A">
        <w:rPr>
          <w:rFonts w:ascii="Arial" w:hAnsi="Arial" w:cs="Arial"/>
          <w:b/>
          <w:sz w:val="20"/>
        </w:rPr>
        <w:t xml:space="preserve">PRUEBA OBJETIVA DE </w:t>
      </w:r>
      <w:r>
        <w:rPr>
          <w:rFonts w:ascii="Arial" w:hAnsi="Arial" w:cs="Arial"/>
          <w:b/>
          <w:sz w:val="20"/>
        </w:rPr>
        <w:t>SEGUNDO</w:t>
      </w:r>
      <w:r w:rsidRPr="001F5D1A">
        <w:rPr>
          <w:rFonts w:ascii="Arial" w:hAnsi="Arial" w:cs="Arial"/>
          <w:b/>
          <w:sz w:val="20"/>
        </w:rPr>
        <w:t xml:space="preserve"> QUIMESTRE</w:t>
      </w:r>
    </w:p>
    <w:p w14:paraId="74E35B74" w14:textId="77777777" w:rsidR="00776709" w:rsidRPr="001F5D1A" w:rsidRDefault="00776709" w:rsidP="00776709">
      <w:pPr>
        <w:jc w:val="center"/>
        <w:rPr>
          <w:rFonts w:ascii="Arial" w:hAnsi="Arial" w:cs="Arial"/>
          <w:b/>
          <w:sz w:val="20"/>
        </w:rPr>
      </w:pPr>
      <w:r w:rsidRPr="001F5D1A">
        <w:rPr>
          <w:rFonts w:ascii="Arial" w:hAnsi="Arial" w:cs="Arial"/>
          <w:b/>
          <w:sz w:val="20"/>
        </w:rPr>
        <w:t>EDUCACIÓN CULTURAL Y ARTÍSTICA</w:t>
      </w:r>
    </w:p>
    <w:p w14:paraId="51386774" w14:textId="77777777" w:rsidR="00776709" w:rsidRDefault="00776709" w:rsidP="00776709">
      <w:pPr>
        <w:jc w:val="center"/>
        <w:rPr>
          <w:rFonts w:ascii="Arial" w:hAnsi="Arial" w:cs="Arial"/>
          <w:b/>
          <w:sz w:val="20"/>
        </w:rPr>
      </w:pPr>
      <w:r>
        <w:rPr>
          <w:rFonts w:ascii="Arial" w:hAnsi="Arial" w:cs="Arial"/>
          <w:b/>
          <w:sz w:val="20"/>
        </w:rPr>
        <w:t xml:space="preserve">SEGUNDO </w:t>
      </w:r>
      <w:r w:rsidRPr="001F5D1A">
        <w:rPr>
          <w:rFonts w:ascii="Arial" w:hAnsi="Arial" w:cs="Arial"/>
          <w:b/>
          <w:sz w:val="20"/>
        </w:rPr>
        <w:t>DE BACHILLERATO GENERAL UNIFICADO</w:t>
      </w:r>
    </w:p>
    <w:p w14:paraId="7BE59FC8" w14:textId="77777777" w:rsidR="00776709" w:rsidRDefault="00776709" w:rsidP="00776709">
      <w:pPr>
        <w:jc w:val="center"/>
        <w:rPr>
          <w:rFonts w:ascii="Arial" w:hAnsi="Arial" w:cs="Arial"/>
          <w:b/>
          <w:sz w:val="20"/>
        </w:rPr>
      </w:pPr>
      <w:r>
        <w:rPr>
          <w:rFonts w:ascii="Arial" w:hAnsi="Arial" w:cs="Arial"/>
          <w:b/>
          <w:sz w:val="20"/>
        </w:rPr>
        <w:t>Docente:___________________________________________________Fecha:_________</w:t>
      </w:r>
    </w:p>
    <w:p w14:paraId="332FC946" w14:textId="77777777" w:rsidR="00776709" w:rsidRPr="001F5D1A" w:rsidRDefault="00776709" w:rsidP="00776709">
      <w:pPr>
        <w:jc w:val="center"/>
        <w:rPr>
          <w:rFonts w:ascii="Arial" w:hAnsi="Arial" w:cs="Arial"/>
          <w:b/>
          <w:sz w:val="20"/>
        </w:rPr>
      </w:pPr>
      <w:r>
        <w:rPr>
          <w:rFonts w:ascii="Arial" w:hAnsi="Arial" w:cs="Arial"/>
          <w:b/>
          <w:sz w:val="20"/>
        </w:rPr>
        <w:t>Nombres y apellidos del estudiante:________________________________Paralelo______</w:t>
      </w:r>
    </w:p>
    <w:p w14:paraId="4B494198" w14:textId="77777777" w:rsidR="00776709" w:rsidRDefault="00776709" w:rsidP="00776709">
      <w:pPr>
        <w:jc w:val="center"/>
        <w:rPr>
          <w:rFonts w:ascii="Arial" w:hAnsi="Arial" w:cs="Arial"/>
          <w:b/>
          <w:sz w:val="20"/>
        </w:rPr>
      </w:pPr>
    </w:p>
    <w:p w14:paraId="546642C7" w14:textId="77777777" w:rsidR="00776709" w:rsidRDefault="00776709" w:rsidP="00776709">
      <w:pPr>
        <w:pStyle w:val="ListParagraph"/>
        <w:numPr>
          <w:ilvl w:val="0"/>
          <w:numId w:val="48"/>
        </w:numPr>
        <w:spacing w:line="240" w:lineRule="auto"/>
        <w:ind w:left="264" w:hanging="66"/>
        <w:rPr>
          <w:rFonts w:ascii="Arial" w:hAnsi="Arial" w:cs="Arial"/>
          <w:b/>
          <w:sz w:val="20"/>
        </w:rPr>
      </w:pPr>
      <w:r>
        <w:rPr>
          <w:rFonts w:ascii="Arial" w:hAnsi="Arial" w:cs="Arial"/>
          <w:b/>
          <w:sz w:val="20"/>
        </w:rPr>
        <w:t>Relacione lo siguiente:</w:t>
      </w:r>
    </w:p>
    <w:p w14:paraId="721CAEF9" w14:textId="77777777" w:rsidR="00776709" w:rsidRDefault="00776709" w:rsidP="00776709">
      <w:pPr>
        <w:pStyle w:val="ListParagraph"/>
        <w:spacing w:line="240" w:lineRule="auto"/>
        <w:ind w:left="264" w:hanging="66"/>
        <w:rPr>
          <w:rFonts w:ascii="Arial" w:hAnsi="Arial" w:cs="Arial"/>
          <w:b/>
          <w:sz w:val="20"/>
        </w:rPr>
      </w:pPr>
    </w:p>
    <w:p w14:paraId="517168C3" w14:textId="77777777" w:rsidR="00776709" w:rsidRDefault="00776709" w:rsidP="00776709">
      <w:pPr>
        <w:pStyle w:val="ListParagraph"/>
        <w:tabs>
          <w:tab w:val="left" w:pos="6203"/>
        </w:tabs>
        <w:spacing w:line="240" w:lineRule="auto"/>
        <w:ind w:left="264" w:hanging="66"/>
        <w:rPr>
          <w:rFonts w:ascii="Arial" w:hAnsi="Arial" w:cs="Arial"/>
          <w:b/>
          <w:sz w:val="20"/>
        </w:rPr>
      </w:pPr>
      <w:r>
        <w:rPr>
          <w:rFonts w:ascii="Arial" w:hAnsi="Arial" w:cs="Arial"/>
          <w:b/>
          <w:sz w:val="20"/>
        </w:rPr>
        <w:t>Características del autoaprendizaje</w:t>
      </w:r>
    </w:p>
    <w:p w14:paraId="06CCE6AC" w14:textId="77777777" w:rsidR="00776709" w:rsidRDefault="00776709" w:rsidP="00776709">
      <w:pPr>
        <w:pStyle w:val="ListParagraph"/>
        <w:tabs>
          <w:tab w:val="left" w:pos="6203"/>
        </w:tabs>
        <w:spacing w:line="240" w:lineRule="auto"/>
        <w:ind w:left="264" w:hanging="66"/>
        <w:rPr>
          <w:rFonts w:ascii="Arial" w:hAnsi="Arial" w:cs="Arial"/>
          <w:b/>
          <w:sz w:val="20"/>
        </w:rPr>
      </w:pPr>
      <w:r>
        <w:rPr>
          <w:rFonts w:ascii="Arial" w:hAnsi="Arial" w:cs="Arial"/>
          <w:b/>
          <w:sz w:val="20"/>
        </w:rPr>
        <w:tab/>
      </w:r>
    </w:p>
    <w:tbl>
      <w:tblPr>
        <w:tblStyle w:val="TableGrid"/>
        <w:tblW w:w="8319" w:type="dxa"/>
        <w:tblInd w:w="558" w:type="dxa"/>
        <w:tblLook w:val="04A0" w:firstRow="1" w:lastRow="0" w:firstColumn="1" w:lastColumn="0" w:noHBand="0" w:noVBand="1"/>
      </w:tblPr>
      <w:tblGrid>
        <w:gridCol w:w="3924"/>
        <w:gridCol w:w="4395"/>
      </w:tblGrid>
      <w:tr w:rsidR="00776709" w14:paraId="78219183" w14:textId="77777777" w:rsidTr="0073596D">
        <w:tc>
          <w:tcPr>
            <w:tcW w:w="3924" w:type="dxa"/>
          </w:tcPr>
          <w:p w14:paraId="7DBA0230" w14:textId="77777777" w:rsidR="00776709" w:rsidRPr="00AE5D62" w:rsidRDefault="00776709" w:rsidP="0073596D">
            <w:pPr>
              <w:pStyle w:val="ListParagraph"/>
              <w:numPr>
                <w:ilvl w:val="0"/>
                <w:numId w:val="49"/>
              </w:numPr>
              <w:spacing w:after="0" w:line="600" w:lineRule="auto"/>
              <w:ind w:left="426" w:hanging="66"/>
              <w:rPr>
                <w:rFonts w:ascii="Arial" w:hAnsi="Arial" w:cs="Arial"/>
                <w:sz w:val="20"/>
              </w:rPr>
            </w:pPr>
            <w:r w:rsidRPr="00AE5D62">
              <w:rPr>
                <w:rFonts w:ascii="Arial" w:hAnsi="Arial" w:cs="Arial"/>
                <w:sz w:val="20"/>
              </w:rPr>
              <w:t>Responsabilidad personal</w:t>
            </w:r>
          </w:p>
        </w:tc>
        <w:tc>
          <w:tcPr>
            <w:tcW w:w="4395" w:type="dxa"/>
          </w:tcPr>
          <w:p w14:paraId="63F2E3FF" w14:textId="77777777" w:rsidR="00776709" w:rsidRPr="00AD391F" w:rsidRDefault="00776709" w:rsidP="0073596D">
            <w:pPr>
              <w:pStyle w:val="ListParagraph"/>
              <w:numPr>
                <w:ilvl w:val="0"/>
                <w:numId w:val="64"/>
              </w:numPr>
              <w:tabs>
                <w:tab w:val="left" w:pos="6203"/>
              </w:tabs>
              <w:spacing w:after="0" w:line="240" w:lineRule="auto"/>
              <w:jc w:val="both"/>
              <w:rPr>
                <w:rFonts w:ascii="Arial" w:hAnsi="Arial" w:cs="Arial"/>
                <w:sz w:val="20"/>
                <w:szCs w:val="20"/>
              </w:rPr>
            </w:pPr>
            <w:r>
              <w:rPr>
                <w:rFonts w:ascii="Arial" w:hAnsi="Arial" w:cs="Arial"/>
                <w:sz w:val="20"/>
                <w:szCs w:val="20"/>
                <w:shd w:val="clear" w:color="auto" w:fill="FFFFFF"/>
              </w:rPr>
              <w:t>L</w:t>
            </w:r>
            <w:r w:rsidRPr="00AD391F">
              <w:rPr>
                <w:rFonts w:ascii="Arial" w:hAnsi="Arial" w:cs="Arial"/>
                <w:sz w:val="20"/>
                <w:szCs w:val="20"/>
                <w:shd w:val="clear" w:color="auto" w:fill="FFFFFF"/>
              </w:rPr>
              <w:t>a responsabilidad es un valor que inicia ejercitándose en la familia, en ella la persona va creciendo sobre elementos fundamentales para ejercitar la responsabilidad.</w:t>
            </w:r>
          </w:p>
        </w:tc>
      </w:tr>
      <w:tr w:rsidR="00776709" w14:paraId="45A6BABF" w14:textId="77777777" w:rsidTr="0073596D">
        <w:tc>
          <w:tcPr>
            <w:tcW w:w="3924" w:type="dxa"/>
          </w:tcPr>
          <w:p w14:paraId="3AD853AA" w14:textId="77777777" w:rsidR="00776709" w:rsidRPr="00AE5D62" w:rsidRDefault="00776709" w:rsidP="0073596D">
            <w:pPr>
              <w:pStyle w:val="ListParagraph"/>
              <w:numPr>
                <w:ilvl w:val="0"/>
                <w:numId w:val="49"/>
              </w:numPr>
              <w:spacing w:after="0" w:line="600" w:lineRule="auto"/>
              <w:ind w:left="426" w:hanging="66"/>
              <w:rPr>
                <w:rFonts w:ascii="Arial" w:hAnsi="Arial" w:cs="Arial"/>
                <w:sz w:val="20"/>
              </w:rPr>
            </w:pPr>
            <w:r w:rsidRPr="00AE5D62">
              <w:rPr>
                <w:rFonts w:ascii="Arial" w:hAnsi="Arial" w:cs="Arial"/>
                <w:sz w:val="20"/>
              </w:rPr>
              <w:t>Buena disposición</w:t>
            </w:r>
          </w:p>
          <w:p w14:paraId="180E6B04" w14:textId="77777777" w:rsidR="00776709" w:rsidRDefault="00776709" w:rsidP="0073596D">
            <w:pPr>
              <w:pStyle w:val="ListParagraph"/>
              <w:tabs>
                <w:tab w:val="left" w:pos="6203"/>
              </w:tabs>
              <w:ind w:left="426" w:hanging="66"/>
              <w:rPr>
                <w:rFonts w:ascii="Arial" w:hAnsi="Arial" w:cs="Arial"/>
                <w:b/>
                <w:sz w:val="20"/>
              </w:rPr>
            </w:pPr>
          </w:p>
        </w:tc>
        <w:tc>
          <w:tcPr>
            <w:tcW w:w="4395" w:type="dxa"/>
          </w:tcPr>
          <w:p w14:paraId="7C2C2C26" w14:textId="77777777" w:rsidR="00776709" w:rsidRPr="00AD391F" w:rsidRDefault="00776709" w:rsidP="0073596D">
            <w:pPr>
              <w:pStyle w:val="ListParagraph"/>
              <w:numPr>
                <w:ilvl w:val="0"/>
                <w:numId w:val="64"/>
              </w:numPr>
              <w:tabs>
                <w:tab w:val="left" w:pos="6203"/>
              </w:tabs>
              <w:spacing w:after="0" w:line="240" w:lineRule="auto"/>
              <w:jc w:val="both"/>
              <w:rPr>
                <w:rFonts w:ascii="Arial" w:hAnsi="Arial" w:cs="Arial"/>
                <w:sz w:val="20"/>
                <w:szCs w:val="20"/>
              </w:rPr>
            </w:pPr>
            <w:r w:rsidRPr="00AD391F">
              <w:rPr>
                <w:rFonts w:ascii="Arial" w:hAnsi="Arial" w:cs="Arial"/>
                <w:sz w:val="20"/>
                <w:szCs w:val="20"/>
                <w:shd w:val="clear" w:color="auto" w:fill="FFFFFF"/>
              </w:rPr>
              <w:t>Ordenación de algo de la forma conveniente para lograr un fin.</w:t>
            </w:r>
          </w:p>
        </w:tc>
      </w:tr>
      <w:tr w:rsidR="00776709" w14:paraId="68C68143" w14:textId="77777777" w:rsidTr="0073596D">
        <w:tc>
          <w:tcPr>
            <w:tcW w:w="3924" w:type="dxa"/>
          </w:tcPr>
          <w:p w14:paraId="2856FE7D" w14:textId="77777777" w:rsidR="00776709" w:rsidRPr="00AE5D62" w:rsidRDefault="00776709" w:rsidP="0073596D">
            <w:pPr>
              <w:pStyle w:val="ListParagraph"/>
              <w:numPr>
                <w:ilvl w:val="0"/>
                <w:numId w:val="49"/>
              </w:numPr>
              <w:spacing w:after="0" w:line="600" w:lineRule="auto"/>
              <w:ind w:left="426" w:hanging="66"/>
              <w:rPr>
                <w:rFonts w:ascii="Arial" w:hAnsi="Arial" w:cs="Arial"/>
                <w:sz w:val="20"/>
              </w:rPr>
            </w:pPr>
            <w:r>
              <w:rPr>
                <w:rFonts w:ascii="Arial" w:hAnsi="Arial" w:cs="Arial"/>
                <w:sz w:val="20"/>
              </w:rPr>
              <w:t>Autonomía</w:t>
            </w:r>
          </w:p>
          <w:p w14:paraId="2C6DD7BB" w14:textId="77777777" w:rsidR="00776709" w:rsidRDefault="00776709" w:rsidP="0073596D">
            <w:pPr>
              <w:pStyle w:val="ListParagraph"/>
              <w:tabs>
                <w:tab w:val="left" w:pos="6203"/>
              </w:tabs>
              <w:ind w:left="426" w:hanging="66"/>
              <w:rPr>
                <w:rFonts w:ascii="Arial" w:hAnsi="Arial" w:cs="Arial"/>
                <w:b/>
                <w:sz w:val="20"/>
              </w:rPr>
            </w:pPr>
          </w:p>
        </w:tc>
        <w:tc>
          <w:tcPr>
            <w:tcW w:w="4395" w:type="dxa"/>
          </w:tcPr>
          <w:p w14:paraId="0CF9DE01" w14:textId="77777777" w:rsidR="00776709" w:rsidRPr="00AD391F" w:rsidRDefault="00776709" w:rsidP="0073596D">
            <w:pPr>
              <w:pStyle w:val="ListParagraph"/>
              <w:numPr>
                <w:ilvl w:val="0"/>
                <w:numId w:val="64"/>
              </w:numPr>
              <w:tabs>
                <w:tab w:val="left" w:pos="6203"/>
              </w:tabs>
              <w:spacing w:after="0" w:line="240" w:lineRule="auto"/>
              <w:jc w:val="both"/>
              <w:rPr>
                <w:rFonts w:ascii="Arial" w:hAnsi="Arial" w:cs="Arial"/>
                <w:sz w:val="20"/>
                <w:szCs w:val="20"/>
              </w:rPr>
            </w:pPr>
            <w:r w:rsidRPr="00AD391F">
              <w:rPr>
                <w:rFonts w:ascii="Arial" w:hAnsi="Arial" w:cs="Arial"/>
                <w:sz w:val="20"/>
                <w:szCs w:val="20"/>
                <w:shd w:val="clear" w:color="auto" w:fill="FFFFFF"/>
              </w:rPr>
              <w:t>Habilidad que le permite a cualquier individuo obtener mucho más con el mismo esfuerzo</w:t>
            </w:r>
          </w:p>
        </w:tc>
      </w:tr>
      <w:tr w:rsidR="00776709" w14:paraId="14222A3D" w14:textId="77777777" w:rsidTr="0073596D">
        <w:tc>
          <w:tcPr>
            <w:tcW w:w="3924" w:type="dxa"/>
          </w:tcPr>
          <w:p w14:paraId="2259CA52" w14:textId="77777777" w:rsidR="00776709" w:rsidRPr="00AE5D62" w:rsidRDefault="00776709" w:rsidP="0073596D">
            <w:pPr>
              <w:pStyle w:val="ListParagraph"/>
              <w:numPr>
                <w:ilvl w:val="0"/>
                <w:numId w:val="49"/>
              </w:numPr>
              <w:spacing w:after="0" w:line="600" w:lineRule="auto"/>
              <w:ind w:left="426" w:hanging="66"/>
              <w:rPr>
                <w:rFonts w:ascii="Arial" w:hAnsi="Arial" w:cs="Arial"/>
                <w:sz w:val="20"/>
              </w:rPr>
            </w:pPr>
            <w:r w:rsidRPr="00AE5D62">
              <w:rPr>
                <w:rFonts w:ascii="Arial" w:hAnsi="Arial" w:cs="Arial"/>
                <w:sz w:val="20"/>
              </w:rPr>
              <w:t>Curiosidad y autodisciplina</w:t>
            </w:r>
          </w:p>
          <w:p w14:paraId="69B3839A" w14:textId="77777777" w:rsidR="00776709" w:rsidRDefault="00776709" w:rsidP="0073596D">
            <w:pPr>
              <w:pStyle w:val="ListParagraph"/>
              <w:tabs>
                <w:tab w:val="left" w:pos="6203"/>
              </w:tabs>
              <w:ind w:left="426" w:hanging="66"/>
              <w:rPr>
                <w:rFonts w:ascii="Arial" w:hAnsi="Arial" w:cs="Arial"/>
                <w:b/>
                <w:sz w:val="20"/>
              </w:rPr>
            </w:pPr>
          </w:p>
        </w:tc>
        <w:tc>
          <w:tcPr>
            <w:tcW w:w="4395" w:type="dxa"/>
          </w:tcPr>
          <w:p w14:paraId="26CCA6A7" w14:textId="77777777" w:rsidR="00776709" w:rsidRPr="00AD391F" w:rsidRDefault="00776709" w:rsidP="0073596D">
            <w:pPr>
              <w:pStyle w:val="ListParagraph"/>
              <w:numPr>
                <w:ilvl w:val="0"/>
                <w:numId w:val="64"/>
              </w:numPr>
              <w:tabs>
                <w:tab w:val="left" w:pos="6203"/>
              </w:tabs>
              <w:spacing w:after="0" w:line="240" w:lineRule="auto"/>
              <w:jc w:val="both"/>
              <w:rPr>
                <w:rFonts w:ascii="Arial" w:hAnsi="Arial" w:cs="Arial"/>
                <w:sz w:val="20"/>
                <w:szCs w:val="20"/>
              </w:rPr>
            </w:pPr>
            <w:r w:rsidRPr="00AD391F">
              <w:rPr>
                <w:rFonts w:ascii="Arial" w:hAnsi="Arial" w:cs="Arial"/>
                <w:sz w:val="20"/>
                <w:szCs w:val="20"/>
                <w:shd w:val="clear" w:color="auto" w:fill="FFFFFF"/>
              </w:rPr>
              <w:t>Facultad de la persona o la entidad que puede obrar según su criterio, con independencia de la opinión o el deseo de otros.</w:t>
            </w:r>
          </w:p>
        </w:tc>
      </w:tr>
    </w:tbl>
    <w:p w14:paraId="7DBB2A44" w14:textId="77777777" w:rsidR="00776709" w:rsidRDefault="00776709" w:rsidP="00776709">
      <w:pPr>
        <w:pStyle w:val="ListParagraph"/>
        <w:tabs>
          <w:tab w:val="left" w:pos="6203"/>
        </w:tabs>
        <w:spacing w:line="240" w:lineRule="auto"/>
        <w:ind w:left="264" w:hanging="66"/>
        <w:rPr>
          <w:rFonts w:ascii="Arial" w:hAnsi="Arial" w:cs="Arial"/>
          <w:b/>
          <w:sz w:val="20"/>
        </w:rPr>
      </w:pPr>
    </w:p>
    <w:p w14:paraId="1051772E" w14:textId="77777777" w:rsidR="00776709" w:rsidRDefault="00776709" w:rsidP="00776709">
      <w:pPr>
        <w:pStyle w:val="ListParagraph"/>
        <w:spacing w:line="240" w:lineRule="auto"/>
        <w:ind w:left="264" w:hanging="66"/>
        <w:rPr>
          <w:rFonts w:ascii="Arial" w:hAnsi="Arial" w:cs="Arial"/>
          <w:b/>
          <w:sz w:val="20"/>
        </w:rPr>
      </w:pPr>
      <w:r>
        <w:rPr>
          <w:rFonts w:ascii="Arial" w:hAnsi="Arial" w:cs="Arial"/>
          <w:b/>
          <w:sz w:val="20"/>
        </w:rPr>
        <w:t>Respuesta</w:t>
      </w:r>
    </w:p>
    <w:p w14:paraId="2055D895" w14:textId="77777777" w:rsidR="00776709" w:rsidRPr="00F561D7" w:rsidRDefault="00776709" w:rsidP="00776709">
      <w:pPr>
        <w:pStyle w:val="ListParagraph"/>
        <w:spacing w:line="240" w:lineRule="auto"/>
        <w:ind w:left="264" w:hanging="66"/>
        <w:rPr>
          <w:rFonts w:ascii="Arial" w:hAnsi="Arial" w:cs="Arial"/>
          <w:b/>
          <w:sz w:val="20"/>
        </w:rPr>
      </w:pPr>
      <w:r w:rsidRPr="00F561D7">
        <w:rPr>
          <w:rFonts w:ascii="Arial" w:hAnsi="Arial" w:cs="Arial"/>
          <w:b/>
          <w:sz w:val="20"/>
        </w:rPr>
        <w:t>A)</w:t>
      </w:r>
      <w:r w:rsidRPr="00F561D7">
        <w:rPr>
          <w:rFonts w:ascii="Arial" w:hAnsi="Arial" w:cs="Arial"/>
          <w:b/>
          <w:sz w:val="20"/>
        </w:rPr>
        <w:tab/>
        <w:t>1a ,2b, 3d, 4c</w:t>
      </w:r>
    </w:p>
    <w:p w14:paraId="1862A0CD" w14:textId="77777777" w:rsidR="00776709" w:rsidRPr="00AC0760" w:rsidRDefault="00776709" w:rsidP="00776709">
      <w:pPr>
        <w:pStyle w:val="ListParagraph"/>
        <w:spacing w:line="240" w:lineRule="auto"/>
        <w:ind w:left="264" w:hanging="66"/>
        <w:rPr>
          <w:rFonts w:ascii="Arial" w:hAnsi="Arial" w:cs="Arial"/>
          <w:b/>
          <w:sz w:val="20"/>
          <w:lang w:val="en-US"/>
        </w:rPr>
      </w:pPr>
      <w:r w:rsidRPr="00AC0760">
        <w:rPr>
          <w:rFonts w:ascii="Arial" w:hAnsi="Arial" w:cs="Arial"/>
          <w:b/>
          <w:sz w:val="20"/>
          <w:lang w:val="en-US"/>
        </w:rPr>
        <w:t>B)</w:t>
      </w:r>
      <w:r w:rsidRPr="00AC0760">
        <w:rPr>
          <w:rFonts w:ascii="Arial" w:hAnsi="Arial" w:cs="Arial"/>
          <w:b/>
          <w:sz w:val="20"/>
          <w:lang w:val="en-US"/>
        </w:rPr>
        <w:tab/>
        <w:t>1c, 2a ,3d, 4b</w:t>
      </w:r>
    </w:p>
    <w:p w14:paraId="1ABF95B1" w14:textId="77777777" w:rsidR="00776709" w:rsidRPr="00AC0760" w:rsidRDefault="00776709" w:rsidP="00776709">
      <w:pPr>
        <w:pStyle w:val="ListParagraph"/>
        <w:spacing w:line="240" w:lineRule="auto"/>
        <w:ind w:left="264" w:hanging="66"/>
        <w:rPr>
          <w:rFonts w:ascii="Arial" w:hAnsi="Arial" w:cs="Arial"/>
          <w:b/>
          <w:sz w:val="20"/>
          <w:lang w:val="en-US"/>
        </w:rPr>
      </w:pPr>
      <w:r w:rsidRPr="00AC0760">
        <w:rPr>
          <w:rFonts w:ascii="Arial" w:hAnsi="Arial" w:cs="Arial"/>
          <w:b/>
          <w:sz w:val="20"/>
          <w:lang w:val="en-US"/>
        </w:rPr>
        <w:t>C)</w:t>
      </w:r>
      <w:r w:rsidRPr="00AC0760">
        <w:rPr>
          <w:rFonts w:ascii="Arial" w:hAnsi="Arial" w:cs="Arial"/>
          <w:b/>
          <w:sz w:val="20"/>
          <w:lang w:val="en-US"/>
        </w:rPr>
        <w:tab/>
        <w:t>1a ,2b, 4d, 3c</w:t>
      </w:r>
    </w:p>
    <w:p w14:paraId="42DE6A23" w14:textId="77777777" w:rsidR="00776709" w:rsidRPr="00AC0760" w:rsidRDefault="00776709" w:rsidP="00776709">
      <w:pPr>
        <w:pStyle w:val="ListParagraph"/>
        <w:spacing w:line="240" w:lineRule="auto"/>
        <w:ind w:left="264" w:hanging="66"/>
        <w:rPr>
          <w:rFonts w:ascii="Arial" w:hAnsi="Arial" w:cs="Arial"/>
          <w:b/>
          <w:sz w:val="20"/>
          <w:lang w:val="en-US"/>
        </w:rPr>
      </w:pPr>
      <w:r w:rsidRPr="00AC0760">
        <w:rPr>
          <w:rFonts w:ascii="Arial" w:hAnsi="Arial" w:cs="Arial"/>
          <w:b/>
          <w:sz w:val="20"/>
          <w:lang w:val="en-US"/>
        </w:rPr>
        <w:t>D)</w:t>
      </w:r>
      <w:r w:rsidRPr="00AC0760">
        <w:rPr>
          <w:rFonts w:ascii="Arial" w:hAnsi="Arial" w:cs="Arial"/>
          <w:b/>
          <w:sz w:val="20"/>
          <w:lang w:val="en-US"/>
        </w:rPr>
        <w:tab/>
        <w:t>1b,2a ,3d, 4c</w:t>
      </w:r>
    </w:p>
    <w:p w14:paraId="699A9B73" w14:textId="77777777" w:rsidR="00776709" w:rsidRDefault="00776709" w:rsidP="00776709">
      <w:pPr>
        <w:ind w:left="264" w:hanging="66"/>
        <w:rPr>
          <w:lang w:val="en-US"/>
        </w:rPr>
      </w:pPr>
    </w:p>
    <w:p w14:paraId="6B4A89B4" w14:textId="77777777" w:rsidR="00776709" w:rsidRDefault="00776709" w:rsidP="00776709">
      <w:pPr>
        <w:pStyle w:val="ListParagraph"/>
        <w:numPr>
          <w:ilvl w:val="0"/>
          <w:numId w:val="48"/>
        </w:numPr>
        <w:spacing w:line="240" w:lineRule="auto"/>
        <w:ind w:left="264" w:hanging="66"/>
        <w:rPr>
          <w:rFonts w:ascii="Arial" w:hAnsi="Arial" w:cs="Arial"/>
          <w:b/>
          <w:sz w:val="20"/>
        </w:rPr>
      </w:pPr>
      <w:r>
        <w:rPr>
          <w:rFonts w:ascii="Arial" w:hAnsi="Arial" w:cs="Arial"/>
          <w:b/>
          <w:sz w:val="20"/>
        </w:rPr>
        <w:t>Escoge el enunciado que representa unadesventaja del autoaprendizaje.</w:t>
      </w:r>
    </w:p>
    <w:p w14:paraId="2591B30E" w14:textId="77777777" w:rsidR="00776709" w:rsidRDefault="00776709" w:rsidP="00776709">
      <w:pPr>
        <w:pStyle w:val="ListParagraph"/>
        <w:spacing w:line="240" w:lineRule="auto"/>
        <w:ind w:left="264" w:hanging="66"/>
        <w:rPr>
          <w:rFonts w:ascii="Arial" w:hAnsi="Arial" w:cs="Arial"/>
          <w:b/>
          <w:sz w:val="20"/>
        </w:rPr>
      </w:pPr>
    </w:p>
    <w:p w14:paraId="618EF2E1" w14:textId="77777777" w:rsidR="00776709" w:rsidRPr="004533A4" w:rsidRDefault="00776709" w:rsidP="00776709">
      <w:pPr>
        <w:pStyle w:val="ListParagraph"/>
        <w:numPr>
          <w:ilvl w:val="0"/>
          <w:numId w:val="50"/>
        </w:numPr>
        <w:spacing w:line="240" w:lineRule="auto"/>
        <w:ind w:left="264" w:hanging="66"/>
        <w:rPr>
          <w:rFonts w:ascii="Arial" w:hAnsi="Arial" w:cs="Arial"/>
          <w:b/>
          <w:sz w:val="20"/>
        </w:rPr>
      </w:pPr>
      <w:r w:rsidRPr="004533A4">
        <w:t>Ciertas personalidades pueden no tener la suficiente convicción como para estudiar por su cuenta.</w:t>
      </w:r>
    </w:p>
    <w:p w14:paraId="440896ED" w14:textId="77777777" w:rsidR="00776709" w:rsidRPr="00180710" w:rsidRDefault="00776709" w:rsidP="00776709">
      <w:pPr>
        <w:pStyle w:val="ListParagraph"/>
        <w:numPr>
          <w:ilvl w:val="0"/>
          <w:numId w:val="50"/>
        </w:numPr>
        <w:spacing w:line="240" w:lineRule="auto"/>
        <w:ind w:left="264" w:hanging="66"/>
        <w:rPr>
          <w:rFonts w:ascii="Arial" w:hAnsi="Arial" w:cs="Arial"/>
          <w:b/>
          <w:sz w:val="20"/>
        </w:rPr>
      </w:pPr>
      <w:r>
        <w:t>Fomenta la curiosidad y la investigación en los temas de interés del individuo.</w:t>
      </w:r>
    </w:p>
    <w:p w14:paraId="1892DF3C" w14:textId="77777777" w:rsidR="00776709" w:rsidRPr="00180710" w:rsidRDefault="00776709" w:rsidP="00776709">
      <w:pPr>
        <w:pStyle w:val="ListParagraph"/>
        <w:numPr>
          <w:ilvl w:val="0"/>
          <w:numId w:val="50"/>
        </w:numPr>
        <w:spacing w:line="240" w:lineRule="auto"/>
        <w:ind w:left="264" w:hanging="66"/>
        <w:rPr>
          <w:rFonts w:ascii="Arial" w:hAnsi="Arial" w:cs="Arial"/>
          <w:b/>
          <w:sz w:val="20"/>
        </w:rPr>
      </w:pPr>
      <w:r>
        <w:t>Se fomenta la autodisciplina.</w:t>
      </w:r>
    </w:p>
    <w:p w14:paraId="558AD22B" w14:textId="77777777" w:rsidR="00776709" w:rsidRPr="00AC0760" w:rsidRDefault="00776709" w:rsidP="00776709">
      <w:pPr>
        <w:pStyle w:val="ListParagraph"/>
        <w:numPr>
          <w:ilvl w:val="0"/>
          <w:numId w:val="50"/>
        </w:numPr>
        <w:spacing w:line="240" w:lineRule="auto"/>
        <w:ind w:left="264" w:hanging="66"/>
        <w:rPr>
          <w:rFonts w:ascii="Arial" w:hAnsi="Arial" w:cs="Arial"/>
          <w:b/>
          <w:sz w:val="20"/>
        </w:rPr>
      </w:pPr>
      <w:r>
        <w:t>Se es más constructivo.</w:t>
      </w:r>
    </w:p>
    <w:p w14:paraId="49AD9F80" w14:textId="77777777" w:rsidR="00776709" w:rsidRDefault="00776709" w:rsidP="00776709">
      <w:pPr>
        <w:rPr>
          <w:rFonts w:ascii="Arial" w:hAnsi="Arial" w:cs="Arial"/>
          <w:b/>
          <w:sz w:val="20"/>
        </w:rPr>
      </w:pPr>
    </w:p>
    <w:p w14:paraId="24CCD036" w14:textId="77777777" w:rsidR="00776709" w:rsidRDefault="00776709" w:rsidP="00776709">
      <w:pPr>
        <w:pStyle w:val="ListParagraph"/>
        <w:numPr>
          <w:ilvl w:val="0"/>
          <w:numId w:val="48"/>
        </w:numPr>
        <w:spacing w:line="240" w:lineRule="auto"/>
        <w:ind w:left="264" w:hanging="66"/>
        <w:rPr>
          <w:rFonts w:ascii="Arial" w:hAnsi="Arial" w:cs="Arial"/>
          <w:b/>
          <w:sz w:val="20"/>
        </w:rPr>
      </w:pPr>
      <w:r>
        <w:rPr>
          <w:rFonts w:ascii="Arial" w:hAnsi="Arial" w:cs="Arial"/>
          <w:b/>
          <w:sz w:val="20"/>
        </w:rPr>
        <w:t>Ordene el proceso de:</w:t>
      </w:r>
    </w:p>
    <w:p w14:paraId="605C71DF" w14:textId="77777777" w:rsidR="00776709" w:rsidRDefault="00776709" w:rsidP="00776709">
      <w:pPr>
        <w:ind w:left="264" w:hanging="66"/>
        <w:rPr>
          <w:rFonts w:ascii="Arial" w:hAnsi="Arial" w:cs="Arial"/>
          <w:b/>
          <w:sz w:val="20"/>
        </w:rPr>
      </w:pPr>
      <w:r>
        <w:rPr>
          <w:rFonts w:ascii="Arial" w:hAnsi="Arial" w:cs="Arial"/>
          <w:b/>
          <w:sz w:val="20"/>
        </w:rPr>
        <w:t xml:space="preserve"> C</w:t>
      </w:r>
      <w:r w:rsidRPr="004533A4">
        <w:rPr>
          <w:rFonts w:ascii="Arial" w:hAnsi="Arial" w:cs="Arial"/>
          <w:b/>
          <w:sz w:val="20"/>
        </w:rPr>
        <w:t xml:space="preserve">reación para la representación </w:t>
      </w:r>
      <w:r>
        <w:rPr>
          <w:rFonts w:ascii="Arial" w:hAnsi="Arial" w:cs="Arial"/>
          <w:b/>
          <w:sz w:val="20"/>
        </w:rPr>
        <w:t>de una historia real o ficticia</w:t>
      </w:r>
    </w:p>
    <w:p w14:paraId="55895213" w14:textId="77777777" w:rsidR="00776709" w:rsidRPr="004533A4" w:rsidRDefault="00776709" w:rsidP="00776709">
      <w:pPr>
        <w:ind w:left="264" w:hanging="66"/>
        <w:rPr>
          <w:rFonts w:ascii="Arial" w:hAnsi="Arial" w:cs="Arial"/>
          <w:b/>
          <w:sz w:val="20"/>
        </w:rPr>
      </w:pPr>
    </w:p>
    <w:tbl>
      <w:tblPr>
        <w:tblW w:w="8055" w:type="dxa"/>
        <w:tblLook w:val="04A0" w:firstRow="1" w:lastRow="0" w:firstColumn="1" w:lastColumn="0" w:noHBand="0" w:noVBand="1"/>
      </w:tblPr>
      <w:tblGrid>
        <w:gridCol w:w="8055"/>
      </w:tblGrid>
      <w:tr w:rsidR="00776709" w14:paraId="7E8D00B5" w14:textId="77777777" w:rsidTr="0073596D">
        <w:trPr>
          <w:trHeight w:val="356"/>
        </w:trPr>
        <w:tc>
          <w:tcPr>
            <w:tcW w:w="8055" w:type="dxa"/>
          </w:tcPr>
          <w:p w14:paraId="101E897C" w14:textId="77777777" w:rsidR="00776709" w:rsidRDefault="00776709" w:rsidP="0073596D">
            <w:pPr>
              <w:pStyle w:val="ListParagraph"/>
              <w:numPr>
                <w:ilvl w:val="0"/>
                <w:numId w:val="51"/>
              </w:numPr>
              <w:spacing w:after="0" w:line="240" w:lineRule="auto"/>
              <w:ind w:left="426" w:hanging="66"/>
              <w:rPr>
                <w:rFonts w:ascii="Arial" w:hAnsi="Arial" w:cs="Arial"/>
                <w:b/>
                <w:sz w:val="20"/>
              </w:rPr>
            </w:pPr>
            <w:r>
              <w:rPr>
                <w:rFonts w:ascii="Arial" w:hAnsi="Arial" w:cs="Arial"/>
                <w:b/>
                <w:sz w:val="20"/>
              </w:rPr>
              <w:t xml:space="preserve">Desarrollo </w:t>
            </w:r>
          </w:p>
        </w:tc>
      </w:tr>
      <w:tr w:rsidR="00776709" w14:paraId="61815DDB" w14:textId="77777777" w:rsidTr="0073596D">
        <w:trPr>
          <w:trHeight w:val="356"/>
        </w:trPr>
        <w:tc>
          <w:tcPr>
            <w:tcW w:w="8055" w:type="dxa"/>
          </w:tcPr>
          <w:p w14:paraId="02611578" w14:textId="77777777" w:rsidR="00776709" w:rsidRDefault="00776709" w:rsidP="0073596D">
            <w:pPr>
              <w:pStyle w:val="ListParagraph"/>
              <w:numPr>
                <w:ilvl w:val="0"/>
                <w:numId w:val="51"/>
              </w:numPr>
              <w:spacing w:after="0" w:line="240" w:lineRule="auto"/>
              <w:ind w:left="426" w:hanging="66"/>
              <w:rPr>
                <w:rFonts w:ascii="Arial" w:hAnsi="Arial" w:cs="Arial"/>
                <w:b/>
                <w:sz w:val="20"/>
              </w:rPr>
            </w:pPr>
            <w:r>
              <w:rPr>
                <w:rFonts w:ascii="Arial" w:hAnsi="Arial" w:cs="Arial"/>
                <w:b/>
                <w:sz w:val="20"/>
              </w:rPr>
              <w:t>Idea central</w:t>
            </w:r>
          </w:p>
        </w:tc>
      </w:tr>
      <w:tr w:rsidR="00776709" w14:paraId="3683E7E4" w14:textId="77777777" w:rsidTr="0073596D">
        <w:trPr>
          <w:trHeight w:val="356"/>
        </w:trPr>
        <w:tc>
          <w:tcPr>
            <w:tcW w:w="8055" w:type="dxa"/>
          </w:tcPr>
          <w:p w14:paraId="3AFA7C6B" w14:textId="77777777" w:rsidR="00776709" w:rsidRDefault="00776709" w:rsidP="0073596D">
            <w:pPr>
              <w:pStyle w:val="ListParagraph"/>
              <w:numPr>
                <w:ilvl w:val="0"/>
                <w:numId w:val="51"/>
              </w:numPr>
              <w:spacing w:after="0" w:line="240" w:lineRule="auto"/>
              <w:ind w:left="426" w:hanging="66"/>
              <w:rPr>
                <w:rFonts w:ascii="Arial" w:hAnsi="Arial" w:cs="Arial"/>
                <w:b/>
                <w:sz w:val="20"/>
              </w:rPr>
            </w:pPr>
            <w:r>
              <w:rPr>
                <w:rFonts w:ascii="Arial" w:hAnsi="Arial" w:cs="Arial"/>
                <w:b/>
                <w:sz w:val="20"/>
              </w:rPr>
              <w:t>Cierre</w:t>
            </w:r>
          </w:p>
        </w:tc>
      </w:tr>
      <w:tr w:rsidR="00776709" w14:paraId="7F69B3B8" w14:textId="77777777" w:rsidTr="0073596D">
        <w:trPr>
          <w:trHeight w:val="356"/>
        </w:trPr>
        <w:tc>
          <w:tcPr>
            <w:tcW w:w="8055" w:type="dxa"/>
          </w:tcPr>
          <w:p w14:paraId="7D63F98E" w14:textId="77777777" w:rsidR="00776709" w:rsidRDefault="00776709" w:rsidP="0073596D">
            <w:pPr>
              <w:pStyle w:val="ListParagraph"/>
              <w:numPr>
                <w:ilvl w:val="0"/>
                <w:numId w:val="51"/>
              </w:numPr>
              <w:spacing w:after="0" w:line="240" w:lineRule="auto"/>
              <w:ind w:left="426" w:hanging="66"/>
              <w:rPr>
                <w:rFonts w:ascii="Arial" w:hAnsi="Arial" w:cs="Arial"/>
                <w:b/>
                <w:sz w:val="20"/>
              </w:rPr>
            </w:pPr>
            <w:r>
              <w:rPr>
                <w:rFonts w:ascii="Arial" w:hAnsi="Arial" w:cs="Arial"/>
                <w:b/>
                <w:sz w:val="20"/>
              </w:rPr>
              <w:t>Ideas secundarias</w:t>
            </w:r>
          </w:p>
        </w:tc>
      </w:tr>
      <w:tr w:rsidR="00776709" w14:paraId="1DAE9C86" w14:textId="77777777" w:rsidTr="0073596D">
        <w:trPr>
          <w:trHeight w:val="356"/>
        </w:trPr>
        <w:tc>
          <w:tcPr>
            <w:tcW w:w="8055" w:type="dxa"/>
          </w:tcPr>
          <w:p w14:paraId="152092DB" w14:textId="77777777" w:rsidR="00776709" w:rsidRDefault="00776709" w:rsidP="0073596D">
            <w:pPr>
              <w:pStyle w:val="ListParagraph"/>
              <w:numPr>
                <w:ilvl w:val="0"/>
                <w:numId w:val="51"/>
              </w:numPr>
              <w:spacing w:after="0" w:line="240" w:lineRule="auto"/>
              <w:ind w:left="426" w:hanging="66"/>
              <w:rPr>
                <w:rFonts w:ascii="Arial" w:hAnsi="Arial" w:cs="Arial"/>
                <w:b/>
                <w:sz w:val="20"/>
              </w:rPr>
            </w:pPr>
            <w:r>
              <w:rPr>
                <w:rFonts w:ascii="Arial" w:hAnsi="Arial" w:cs="Arial"/>
                <w:b/>
                <w:sz w:val="20"/>
              </w:rPr>
              <w:t>Esquema de la historia</w:t>
            </w:r>
          </w:p>
        </w:tc>
      </w:tr>
    </w:tbl>
    <w:p w14:paraId="4EB786AA" w14:textId="77777777" w:rsidR="00776709" w:rsidRDefault="00776709" w:rsidP="00776709">
      <w:pPr>
        <w:pStyle w:val="ListParagraph"/>
        <w:spacing w:line="240" w:lineRule="auto"/>
        <w:ind w:left="264" w:hanging="66"/>
        <w:rPr>
          <w:rFonts w:ascii="Arial" w:hAnsi="Arial" w:cs="Arial"/>
          <w:b/>
          <w:sz w:val="20"/>
        </w:rPr>
      </w:pPr>
    </w:p>
    <w:p w14:paraId="71B5F442" w14:textId="77777777" w:rsidR="00776709" w:rsidRDefault="00776709" w:rsidP="00776709">
      <w:pPr>
        <w:pStyle w:val="ListParagraph"/>
        <w:spacing w:line="240" w:lineRule="auto"/>
        <w:ind w:left="264" w:hanging="66"/>
        <w:rPr>
          <w:rFonts w:ascii="Arial" w:hAnsi="Arial" w:cs="Arial"/>
          <w:b/>
          <w:sz w:val="20"/>
        </w:rPr>
      </w:pPr>
    </w:p>
    <w:p w14:paraId="6C687346" w14:textId="77777777" w:rsidR="00776709" w:rsidRDefault="00776709" w:rsidP="00776709">
      <w:pPr>
        <w:pStyle w:val="ListParagraph"/>
        <w:spacing w:line="240" w:lineRule="auto"/>
        <w:ind w:left="264" w:hanging="66"/>
        <w:rPr>
          <w:rFonts w:ascii="Arial" w:hAnsi="Arial" w:cs="Arial"/>
          <w:b/>
          <w:sz w:val="20"/>
        </w:rPr>
      </w:pPr>
    </w:p>
    <w:p w14:paraId="7E1B2276" w14:textId="77777777" w:rsidR="00776709" w:rsidRDefault="00776709" w:rsidP="00776709">
      <w:pPr>
        <w:pStyle w:val="ListParagraph"/>
        <w:spacing w:line="240" w:lineRule="auto"/>
        <w:ind w:left="264" w:hanging="66"/>
        <w:rPr>
          <w:rFonts w:ascii="Arial" w:hAnsi="Arial" w:cs="Arial"/>
          <w:b/>
          <w:sz w:val="20"/>
        </w:rPr>
      </w:pPr>
    </w:p>
    <w:p w14:paraId="72060791" w14:textId="77777777" w:rsidR="00776709" w:rsidRDefault="00776709" w:rsidP="00776709">
      <w:pPr>
        <w:pStyle w:val="ListParagraph"/>
        <w:spacing w:line="240" w:lineRule="auto"/>
        <w:ind w:left="264" w:hanging="66"/>
        <w:rPr>
          <w:rFonts w:ascii="Arial" w:hAnsi="Arial" w:cs="Arial"/>
          <w:b/>
          <w:sz w:val="20"/>
        </w:rPr>
      </w:pPr>
    </w:p>
    <w:p w14:paraId="6C5D4BDF" w14:textId="77777777" w:rsidR="00776709" w:rsidRPr="00180710" w:rsidRDefault="00776709" w:rsidP="00776709">
      <w:pPr>
        <w:pStyle w:val="ListParagraph"/>
        <w:spacing w:line="240" w:lineRule="auto"/>
        <w:ind w:left="264" w:hanging="66"/>
        <w:rPr>
          <w:rFonts w:ascii="Arial" w:hAnsi="Arial" w:cs="Arial"/>
          <w:b/>
          <w:sz w:val="20"/>
        </w:rPr>
      </w:pPr>
    </w:p>
    <w:p w14:paraId="52349023" w14:textId="77777777" w:rsidR="00776709" w:rsidRDefault="00776709" w:rsidP="00776709">
      <w:pPr>
        <w:ind w:left="264" w:hanging="66"/>
        <w:rPr>
          <w:b/>
        </w:rPr>
      </w:pPr>
      <w:r w:rsidRPr="001B7DA3">
        <w:rPr>
          <w:b/>
        </w:rPr>
        <w:t>Respuesta:</w:t>
      </w:r>
    </w:p>
    <w:p w14:paraId="458A7EBC" w14:textId="77777777" w:rsidR="00776709" w:rsidRPr="004533A4" w:rsidRDefault="00776709" w:rsidP="00776709">
      <w:pPr>
        <w:pStyle w:val="ListParagraph"/>
        <w:numPr>
          <w:ilvl w:val="0"/>
          <w:numId w:val="52"/>
        </w:numPr>
        <w:ind w:left="264" w:hanging="66"/>
      </w:pPr>
      <w:r w:rsidRPr="004533A4">
        <w:t>1a, 2b, 3c, 4d, 5e</w:t>
      </w:r>
    </w:p>
    <w:p w14:paraId="6D2CBAFA" w14:textId="77777777" w:rsidR="00776709" w:rsidRPr="000241F1" w:rsidRDefault="00776709" w:rsidP="00776709">
      <w:pPr>
        <w:pStyle w:val="ListParagraph"/>
        <w:numPr>
          <w:ilvl w:val="0"/>
          <w:numId w:val="52"/>
        </w:numPr>
        <w:ind w:left="264" w:hanging="66"/>
      </w:pPr>
      <w:r w:rsidRPr="000241F1">
        <w:t>4a, 1b, 5c, 2d, 3e</w:t>
      </w:r>
    </w:p>
    <w:p w14:paraId="680DEA00" w14:textId="77777777" w:rsidR="00776709" w:rsidRPr="004533A4" w:rsidRDefault="00776709" w:rsidP="00776709">
      <w:pPr>
        <w:pStyle w:val="ListParagraph"/>
        <w:numPr>
          <w:ilvl w:val="0"/>
          <w:numId w:val="52"/>
        </w:numPr>
        <w:ind w:left="264" w:hanging="66"/>
      </w:pPr>
      <w:r w:rsidRPr="004533A4">
        <w:t>3a,4b,2c, 1d, 5e</w:t>
      </w:r>
    </w:p>
    <w:p w14:paraId="78D6F277" w14:textId="77777777" w:rsidR="00776709" w:rsidRPr="004533A4" w:rsidRDefault="00776709" w:rsidP="00776709">
      <w:pPr>
        <w:pStyle w:val="ListParagraph"/>
        <w:numPr>
          <w:ilvl w:val="0"/>
          <w:numId w:val="52"/>
        </w:numPr>
        <w:ind w:left="264" w:hanging="66"/>
      </w:pPr>
      <w:r w:rsidRPr="004533A4">
        <w:t>2a,3b, 1c,5d, 4e</w:t>
      </w:r>
    </w:p>
    <w:p w14:paraId="6920B1B8" w14:textId="77777777" w:rsidR="00776709" w:rsidRDefault="00776709" w:rsidP="00776709">
      <w:pPr>
        <w:ind w:left="264" w:hanging="66"/>
        <w:rPr>
          <w:lang w:val="en-US"/>
        </w:rPr>
      </w:pPr>
    </w:p>
    <w:p w14:paraId="264ECEAA" w14:textId="77777777" w:rsidR="00776709" w:rsidRDefault="00776709" w:rsidP="00776709">
      <w:pPr>
        <w:pStyle w:val="ListParagraph"/>
        <w:numPr>
          <w:ilvl w:val="0"/>
          <w:numId w:val="48"/>
        </w:numPr>
        <w:ind w:left="264" w:hanging="66"/>
        <w:rPr>
          <w:b/>
        </w:rPr>
      </w:pPr>
      <w:r>
        <w:rPr>
          <w:b/>
        </w:rPr>
        <w:t>Escoja la  alternativa correcta de acuerdo a las:</w:t>
      </w:r>
    </w:p>
    <w:p w14:paraId="385B1C09" w14:textId="77777777" w:rsidR="00776709" w:rsidRDefault="00776709" w:rsidP="00776709">
      <w:pPr>
        <w:pStyle w:val="ListParagraph"/>
        <w:ind w:left="264" w:hanging="66"/>
        <w:rPr>
          <w:b/>
        </w:rPr>
      </w:pPr>
    </w:p>
    <w:p w14:paraId="1A4F5BAA" w14:textId="77777777" w:rsidR="00776709" w:rsidRDefault="00776709" w:rsidP="00776709">
      <w:pPr>
        <w:pStyle w:val="ListParagraph"/>
        <w:ind w:left="264" w:hanging="66"/>
        <w:rPr>
          <w:b/>
        </w:rPr>
      </w:pPr>
      <w:r>
        <w:rPr>
          <w:b/>
        </w:rPr>
        <w:t xml:space="preserve"> Características del realismo</w:t>
      </w:r>
    </w:p>
    <w:p w14:paraId="717C4CCA" w14:textId="77777777" w:rsidR="00776709" w:rsidRDefault="00776709" w:rsidP="00776709">
      <w:pPr>
        <w:pStyle w:val="ListParagraph"/>
        <w:ind w:left="264" w:hanging="66"/>
        <w:rPr>
          <w:b/>
        </w:rPr>
      </w:pPr>
    </w:p>
    <w:p w14:paraId="489ADEE3" w14:textId="77777777" w:rsidR="00776709" w:rsidRPr="00C43F33" w:rsidRDefault="00776709" w:rsidP="00776709">
      <w:pPr>
        <w:pStyle w:val="ListParagraph"/>
        <w:numPr>
          <w:ilvl w:val="0"/>
          <w:numId w:val="53"/>
        </w:numPr>
        <w:ind w:left="264" w:hanging="66"/>
        <w:rPr>
          <w:b/>
        </w:rPr>
      </w:pPr>
      <w:r w:rsidRPr="00C43F33">
        <w:t>El estilo es sobrio, preciso y elaborado. Refleja la realidad de modo verosímil.</w:t>
      </w:r>
    </w:p>
    <w:p w14:paraId="78658DE4" w14:textId="77777777" w:rsidR="00776709" w:rsidRPr="00C43F33" w:rsidRDefault="00776709" w:rsidP="00776709">
      <w:pPr>
        <w:pStyle w:val="ListParagraph"/>
        <w:numPr>
          <w:ilvl w:val="0"/>
          <w:numId w:val="53"/>
        </w:numPr>
        <w:ind w:left="264" w:hanging="66"/>
        <w:rPr>
          <w:b/>
        </w:rPr>
      </w:pPr>
      <w:r>
        <w:t>E</w:t>
      </w:r>
      <w:r w:rsidRPr="00C43F33">
        <w:t>n la pintura acude a elementos oníricos, fantasiosos e imposibles de darse en la realidad</w:t>
      </w:r>
      <w:r>
        <w:t>.</w:t>
      </w:r>
    </w:p>
    <w:p w14:paraId="6B016574" w14:textId="77777777" w:rsidR="00776709" w:rsidRPr="001B7DA3" w:rsidRDefault="00776709" w:rsidP="00776709">
      <w:pPr>
        <w:pStyle w:val="ListParagraph"/>
        <w:numPr>
          <w:ilvl w:val="0"/>
          <w:numId w:val="53"/>
        </w:numPr>
        <w:ind w:left="264" w:hanging="66"/>
        <w:rPr>
          <w:b/>
        </w:rPr>
      </w:pPr>
      <w:r>
        <w:t>El mundo de las máquinas domina el mundo.</w:t>
      </w:r>
    </w:p>
    <w:p w14:paraId="2F9DF646" w14:textId="77777777" w:rsidR="00776709" w:rsidRPr="00AC0760" w:rsidRDefault="00776709" w:rsidP="00776709">
      <w:pPr>
        <w:pStyle w:val="ListParagraph"/>
        <w:numPr>
          <w:ilvl w:val="0"/>
          <w:numId w:val="53"/>
        </w:numPr>
        <w:ind w:left="264" w:hanging="66"/>
        <w:rPr>
          <w:lang w:val="es-ES"/>
        </w:rPr>
      </w:pPr>
      <w:r>
        <w:t>Se encarna en lo imaginario, en lo fantástico</w:t>
      </w:r>
    </w:p>
    <w:p w14:paraId="59FD9AE5" w14:textId="77777777" w:rsidR="00776709" w:rsidRDefault="00776709" w:rsidP="00776709">
      <w:pPr>
        <w:pStyle w:val="ListParagraph"/>
        <w:ind w:left="264" w:hanging="66"/>
        <w:rPr>
          <w:lang w:val="es-ES"/>
        </w:rPr>
      </w:pPr>
    </w:p>
    <w:p w14:paraId="712C1742" w14:textId="77777777" w:rsidR="00776709" w:rsidRDefault="00776709" w:rsidP="00776709">
      <w:pPr>
        <w:pStyle w:val="ListParagraph"/>
        <w:numPr>
          <w:ilvl w:val="0"/>
          <w:numId w:val="48"/>
        </w:numPr>
        <w:ind w:left="264" w:hanging="66"/>
        <w:rPr>
          <w:b/>
        </w:rPr>
      </w:pPr>
      <w:r>
        <w:rPr>
          <w:b/>
        </w:rPr>
        <w:t>Escoja la  alternativa correcta de acuerdo a las:</w:t>
      </w:r>
    </w:p>
    <w:p w14:paraId="43853789" w14:textId="77777777" w:rsidR="00776709" w:rsidRDefault="00776709" w:rsidP="00776709">
      <w:pPr>
        <w:pStyle w:val="ListParagraph"/>
        <w:ind w:left="264" w:hanging="66"/>
        <w:rPr>
          <w:b/>
        </w:rPr>
      </w:pPr>
    </w:p>
    <w:p w14:paraId="68B066A6" w14:textId="77777777" w:rsidR="00776709" w:rsidRDefault="00776709" w:rsidP="00776709">
      <w:pPr>
        <w:pStyle w:val="ListParagraph"/>
        <w:ind w:left="264" w:hanging="66"/>
        <w:rPr>
          <w:b/>
        </w:rPr>
      </w:pPr>
      <w:r>
        <w:rPr>
          <w:b/>
        </w:rPr>
        <w:t>Características de la ficción</w:t>
      </w:r>
    </w:p>
    <w:p w14:paraId="525ECD03" w14:textId="77777777" w:rsidR="00776709" w:rsidRDefault="00776709" w:rsidP="00776709">
      <w:pPr>
        <w:pStyle w:val="ListParagraph"/>
        <w:ind w:left="264" w:hanging="66"/>
        <w:rPr>
          <w:b/>
        </w:rPr>
      </w:pPr>
    </w:p>
    <w:p w14:paraId="19EBDCB6" w14:textId="77777777" w:rsidR="00776709" w:rsidRPr="00E54EA9" w:rsidRDefault="00776709" w:rsidP="00776709">
      <w:pPr>
        <w:pStyle w:val="ListParagraph"/>
        <w:numPr>
          <w:ilvl w:val="0"/>
          <w:numId w:val="54"/>
        </w:numPr>
        <w:ind w:left="264" w:hanging="66"/>
        <w:rPr>
          <w:b/>
        </w:rPr>
      </w:pPr>
      <w:r>
        <w:t xml:space="preserve">Los protagonistas y las circunstancias son analizados de manera exhaustiva, de </w:t>
      </w:r>
      <w:r w:rsidRPr="00E54EA9">
        <w:t>modo que el receptor conoce todos los recovecos de la obra.</w:t>
      </w:r>
    </w:p>
    <w:p w14:paraId="087EE5D2" w14:textId="77777777" w:rsidR="00776709" w:rsidRPr="00E54EA9" w:rsidRDefault="00776709" w:rsidP="00776709">
      <w:pPr>
        <w:pStyle w:val="ListParagraph"/>
        <w:numPr>
          <w:ilvl w:val="0"/>
          <w:numId w:val="54"/>
        </w:numPr>
        <w:ind w:left="264" w:hanging="66"/>
        <w:rPr>
          <w:b/>
        </w:rPr>
      </w:pPr>
      <w:r w:rsidRPr="00E54EA9">
        <w:t>El único límite que existe, es la imaginación del autor.</w:t>
      </w:r>
    </w:p>
    <w:p w14:paraId="07436982" w14:textId="77777777" w:rsidR="00776709" w:rsidRPr="00896C4E" w:rsidRDefault="00776709" w:rsidP="00776709">
      <w:pPr>
        <w:pStyle w:val="ListParagraph"/>
        <w:numPr>
          <w:ilvl w:val="0"/>
          <w:numId w:val="54"/>
        </w:numPr>
        <w:ind w:left="264" w:hanging="66"/>
        <w:rPr>
          <w:b/>
        </w:rPr>
      </w:pPr>
      <w:r>
        <w:t>Reproducción precisa y completa de la realidad circundante. Todos los temas pueden ser objeto de representación por parte del artista.</w:t>
      </w:r>
    </w:p>
    <w:p w14:paraId="403346E4" w14:textId="77777777" w:rsidR="00776709" w:rsidRPr="003023EE" w:rsidRDefault="00776709" w:rsidP="00776709">
      <w:pPr>
        <w:pStyle w:val="ListParagraph"/>
        <w:numPr>
          <w:ilvl w:val="0"/>
          <w:numId w:val="54"/>
        </w:numPr>
        <w:ind w:left="264" w:hanging="66"/>
        <w:rPr>
          <w:lang w:val="es-ES"/>
        </w:rPr>
      </w:pPr>
      <w:r w:rsidRPr="00896C4E">
        <w:t>El estilo es sobrio, preciso y elaborado. Refleja la realidad de modo verosímil</w:t>
      </w:r>
    </w:p>
    <w:p w14:paraId="0A33682E" w14:textId="77777777" w:rsidR="00776709" w:rsidRPr="003023EE" w:rsidRDefault="00776709" w:rsidP="00776709">
      <w:pPr>
        <w:pStyle w:val="ListParagraph"/>
        <w:ind w:left="264"/>
        <w:rPr>
          <w:lang w:val="es-ES"/>
        </w:rPr>
      </w:pPr>
    </w:p>
    <w:p w14:paraId="71306DE5" w14:textId="77777777" w:rsidR="00776709" w:rsidRDefault="00776709" w:rsidP="00776709">
      <w:pPr>
        <w:pStyle w:val="ListParagraph"/>
        <w:numPr>
          <w:ilvl w:val="0"/>
          <w:numId w:val="48"/>
        </w:numPr>
        <w:ind w:left="264" w:hanging="66"/>
      </w:pPr>
      <w:r w:rsidRPr="003C5DA0">
        <w:t>García Márquez co</w:t>
      </w:r>
      <w:r>
        <w:t xml:space="preserve">n su obra icónica “Cien años de </w:t>
      </w:r>
      <w:r w:rsidRPr="003C5DA0">
        <w:t>Soledad” es un vivo ejemplo de</w:t>
      </w:r>
      <w:r>
        <w:t>:</w:t>
      </w:r>
    </w:p>
    <w:p w14:paraId="69F4EB71" w14:textId="77777777" w:rsidR="00776709" w:rsidRDefault="00776709" w:rsidP="00776709">
      <w:pPr>
        <w:pStyle w:val="ListParagraph"/>
        <w:ind w:left="264" w:hanging="66"/>
      </w:pPr>
    </w:p>
    <w:p w14:paraId="73F934A0" w14:textId="77777777" w:rsidR="00776709" w:rsidRPr="00B86F28" w:rsidRDefault="00776709" w:rsidP="00776709">
      <w:pPr>
        <w:pStyle w:val="ListParagraph"/>
        <w:numPr>
          <w:ilvl w:val="0"/>
          <w:numId w:val="55"/>
        </w:numPr>
        <w:ind w:left="264" w:hanging="66"/>
      </w:pPr>
      <w:r>
        <w:rPr>
          <w:noProof/>
          <w:lang w:eastAsia="es-EC"/>
        </w:rPr>
        <mc:AlternateContent>
          <mc:Choice Requires="wps">
            <w:drawing>
              <wp:anchor distT="0" distB="0" distL="114300" distR="114300" simplePos="0" relativeHeight="251665408" behindDoc="0" locked="0" layoutInCell="1" allowOverlap="1" wp14:anchorId="4A950038" wp14:editId="51364B85">
                <wp:simplePos x="0" y="0"/>
                <wp:positionH relativeFrom="column">
                  <wp:posOffset>3587115</wp:posOffset>
                </wp:positionH>
                <wp:positionV relativeFrom="paragraph">
                  <wp:posOffset>8890</wp:posOffset>
                </wp:positionV>
                <wp:extent cx="3286125" cy="1543050"/>
                <wp:effectExtent l="0" t="0" r="9525" b="0"/>
                <wp:wrapNone/>
                <wp:docPr id="8" name="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86125" cy="1543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C09FA72" w14:textId="77777777" w:rsidR="0073596D" w:rsidRDefault="0073596D" w:rsidP="00776709">
                            <w:r>
                              <w:t>A. Planteamiento del problema, investigación y estado de la cuestión sobre el problema.</w:t>
                            </w:r>
                          </w:p>
                          <w:p w14:paraId="75D9B0B1" w14:textId="77777777" w:rsidR="0073596D" w:rsidRDefault="0073596D" w:rsidP="00776709">
                            <w:r>
                              <w:t>B. Procesamiento de la información.</w:t>
                            </w:r>
                          </w:p>
                          <w:p w14:paraId="3B5C68DE" w14:textId="77777777" w:rsidR="0073596D" w:rsidRDefault="0073596D" w:rsidP="00776709">
                            <w:r>
                              <w:t xml:space="preserve">C. Hallazgo de la solución. </w:t>
                            </w:r>
                          </w:p>
                          <w:p w14:paraId="632FDC25" w14:textId="77777777" w:rsidR="0073596D" w:rsidRDefault="0073596D" w:rsidP="00776709">
                            <w:r>
                              <w:t>D. Desarrollo del método o técnica de aplicación.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950038" id="_x0000_t202" coordsize="21600,21600" o:spt="202" path="m,l,21600r21600,l21600,xe">
                <v:stroke joinstyle="miter"/>
                <v:path gradientshapeok="t" o:connecttype="rect"/>
              </v:shapetype>
              <v:shape id="6 Cuadro de texto" o:spid="_x0000_s1026" type="#_x0000_t202" style="position:absolute;left:0;text-align:left;margin-left:282.45pt;margin-top:.7pt;width:258.75pt;height:12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" fillcolor="white [3201]" stroked="f" strokeweight=".5pt">
                <v:textbox>
                  <w:txbxContent>
                    <w:p w14:paraId="0C09FA72" w14:textId="77777777" w:rsidR="0073596D" w:rsidRDefault="0073596D" w:rsidP="00776709">
                      <w:r>
                        <w:t>A. Planteamiento del problema, investigación y estado de la cuestión sobre el problema.</w:t>
                      </w:r>
                    </w:p>
                    <w:p w14:paraId="75D9B0B1" w14:textId="77777777" w:rsidR="0073596D" w:rsidRDefault="0073596D" w:rsidP="00776709">
                      <w:r>
                        <w:t>B. Procesamiento de la información.</w:t>
                      </w:r>
                    </w:p>
                    <w:p w14:paraId="3B5C68DE" w14:textId="77777777" w:rsidR="0073596D" w:rsidRDefault="0073596D" w:rsidP="00776709">
                      <w:r>
                        <w:t xml:space="preserve">C. Hallazgo de la solución. </w:t>
                      </w:r>
                    </w:p>
                    <w:p w14:paraId="632FDC25" w14:textId="77777777" w:rsidR="0073596D" w:rsidRDefault="0073596D" w:rsidP="00776709">
                      <w:r>
                        <w:t>D. Desarrollo del método o técnica de aplicación.</w:t>
                      </w:r>
                    </w:p>
                  </w:txbxContent>
                </v:textbox>
              </v:shape>
            </w:pict>
          </mc:Fallback>
        </mc:AlternateContent>
      </w:r>
      <w:r w:rsidRPr="00B86F28">
        <w:t xml:space="preserve">Realismo </w:t>
      </w:r>
    </w:p>
    <w:p w14:paraId="3A64D184" w14:textId="77777777" w:rsidR="00776709" w:rsidRDefault="00776709" w:rsidP="00776709">
      <w:pPr>
        <w:pStyle w:val="ListParagraph"/>
        <w:numPr>
          <w:ilvl w:val="0"/>
          <w:numId w:val="55"/>
        </w:numPr>
        <w:ind w:left="264" w:hanging="66"/>
      </w:pPr>
      <w:r w:rsidRPr="00B86F28">
        <w:t xml:space="preserve">Ficción </w:t>
      </w:r>
    </w:p>
    <w:p w14:paraId="48C6844D" w14:textId="77777777" w:rsidR="00776709" w:rsidRDefault="00776709" w:rsidP="00776709">
      <w:pPr>
        <w:pStyle w:val="ListParagraph"/>
        <w:numPr>
          <w:ilvl w:val="0"/>
          <w:numId w:val="55"/>
        </w:numPr>
        <w:ind w:left="264" w:hanging="66"/>
      </w:pPr>
      <w:r>
        <w:t>Drama</w:t>
      </w:r>
    </w:p>
    <w:p w14:paraId="02CE6587" w14:textId="77777777" w:rsidR="00776709" w:rsidRPr="00B86F28" w:rsidRDefault="00776709" w:rsidP="00776709">
      <w:pPr>
        <w:pStyle w:val="ListParagraph"/>
        <w:numPr>
          <w:ilvl w:val="0"/>
          <w:numId w:val="55"/>
        </w:numPr>
        <w:ind w:left="264" w:hanging="66"/>
      </w:pPr>
      <w:r>
        <w:t>Comedia</w:t>
      </w:r>
    </w:p>
    <w:p w14:paraId="4319A091" w14:textId="77777777" w:rsidR="00776709" w:rsidRDefault="00776709" w:rsidP="00776709">
      <w:pPr>
        <w:pStyle w:val="ListParagraph"/>
        <w:ind w:left="264" w:hanging="66"/>
        <w:rPr>
          <w:lang w:val="es-ES"/>
        </w:rPr>
      </w:pPr>
    </w:p>
    <w:p w14:paraId="4931C12E" w14:textId="77777777" w:rsidR="00776709" w:rsidRPr="001C7C01" w:rsidRDefault="00776709" w:rsidP="00776709">
      <w:pPr>
        <w:pStyle w:val="ListParagraph"/>
        <w:numPr>
          <w:ilvl w:val="0"/>
          <w:numId w:val="48"/>
        </w:numPr>
        <w:ind w:left="264" w:hanging="66"/>
      </w:pPr>
      <w:r>
        <w:rPr>
          <w:b/>
        </w:rPr>
        <w:t>Relaciona la categoría con su las diferentes disciplinas artísticas en donde se pueden manifestar.</w:t>
      </w:r>
    </w:p>
    <w:p w14:paraId="14CCDEC6" w14:textId="77777777" w:rsidR="00776709" w:rsidRDefault="00776709" w:rsidP="00776709">
      <w:pPr>
        <w:pStyle w:val="ListParagraph"/>
        <w:tabs>
          <w:tab w:val="left" w:pos="5686"/>
        </w:tabs>
        <w:ind w:left="264" w:hanging="66"/>
        <w:rPr>
          <w:b/>
        </w:rPr>
      </w:pPr>
      <w:r>
        <w:rPr>
          <w:b/>
        </w:rPr>
        <w:t>Categoría</w:t>
      </w:r>
      <w:r>
        <w:rPr>
          <w:b/>
        </w:rPr>
        <w:tab/>
        <w:t>Disciplinas artísticas</w:t>
      </w:r>
    </w:p>
    <w:p w14:paraId="128B1C56" w14:textId="77777777" w:rsidR="00776709" w:rsidRDefault="00776709" w:rsidP="00776709">
      <w:pPr>
        <w:pStyle w:val="ListParagraph"/>
        <w:tabs>
          <w:tab w:val="left" w:pos="5686"/>
        </w:tabs>
        <w:ind w:left="264" w:hanging="66"/>
        <w:rPr>
          <w:b/>
        </w:rPr>
      </w:pPr>
      <w:r>
        <w:rPr>
          <w:b/>
          <w:noProof/>
          <w:lang w:eastAsia="es-EC"/>
        </w:rPr>
        <mc:AlternateContent>
          <mc:Choice Requires="wps">
            <w:drawing>
              <wp:anchor distT="0" distB="0" distL="114300" distR="114300" simplePos="0" relativeHeight="251664384" behindDoc="0" locked="0" layoutInCell="1" allowOverlap="1" wp14:anchorId="2AFC0BBA" wp14:editId="225AB351">
                <wp:simplePos x="0" y="0"/>
                <wp:positionH relativeFrom="column">
                  <wp:posOffset>2870200</wp:posOffset>
                </wp:positionH>
                <wp:positionV relativeFrom="paragraph">
                  <wp:posOffset>24765</wp:posOffset>
                </wp:positionV>
                <wp:extent cx="3469640" cy="1089660"/>
                <wp:effectExtent l="0" t="0" r="0" b="0"/>
                <wp:wrapNone/>
                <wp:docPr id="9" name="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69640" cy="10896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9E8B91C" w14:textId="77777777" w:rsidR="0073596D" w:rsidRDefault="0073596D" w:rsidP="00776709">
                            <w:pPr>
                              <w:pStyle w:val="ListParagraph"/>
                              <w:numPr>
                                <w:ilvl w:val="0"/>
                                <w:numId w:val="57"/>
                              </w:numPr>
                            </w:pPr>
                            <w:r>
                              <w:t>Redacción de cuentos, novelas, ensayos.</w:t>
                            </w:r>
                          </w:p>
                          <w:p w14:paraId="4012280F" w14:textId="77777777" w:rsidR="0073596D" w:rsidRDefault="0073596D" w:rsidP="00776709">
                            <w:pPr>
                              <w:pStyle w:val="ListParagraph"/>
                              <w:numPr>
                                <w:ilvl w:val="0"/>
                                <w:numId w:val="57"/>
                              </w:numPr>
                            </w:pPr>
                            <w:r>
                              <w:t>Géneros como cine, fotografía, video.</w:t>
                            </w:r>
                          </w:p>
                          <w:p w14:paraId="1397ACD5" w14:textId="77777777" w:rsidR="0073596D" w:rsidRDefault="0073596D" w:rsidP="00776709">
                            <w:pPr>
                              <w:pStyle w:val="ListParagraph"/>
                              <w:numPr>
                                <w:ilvl w:val="0"/>
                                <w:numId w:val="57"/>
                              </w:numPr>
                            </w:pPr>
                            <w:r>
                              <w:t>Diseño escénico, títeres, iluminación.</w:t>
                            </w:r>
                          </w:p>
                          <w:p w14:paraId="3CCE11A4" w14:textId="77777777" w:rsidR="0073596D" w:rsidRDefault="0073596D" w:rsidP="00776709">
                            <w:pPr>
                              <w:pStyle w:val="ListParagraph"/>
                              <w:numPr>
                                <w:ilvl w:val="0"/>
                                <w:numId w:val="57"/>
                              </w:numPr>
                            </w:pPr>
                            <w:r>
                              <w:t>Interpretación de coreografías con puesta en escena, vestuario.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AFC0BBA" id="1 Cuadro de texto" o:spid="_x0000_s1027" type="#_x0000_t202" style="position:absolute;left:0;text-align:left;margin-left:226pt;margin-top:1.95pt;width:273.2pt;height:85.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" fillcolor="white [3201]" stroked="f" strokeweight=".5pt">
                <v:textbox>
                  <w:txbxContent>
                    <w:p w14:paraId="09E8B91C" w14:textId="77777777" w:rsidR="0073596D" w:rsidRDefault="0073596D" w:rsidP="00776709">
                      <w:pPr>
                        <w:pStyle w:val="ListParagraph"/>
                        <w:numPr>
                          <w:ilvl w:val="0"/>
                          <w:numId w:val="57"/>
                        </w:numPr>
                      </w:pPr>
                      <w:r>
                        <w:t>Redacción de cuentos, novelas, ensayos.</w:t>
                      </w:r>
                    </w:p>
                    <w:p w14:paraId="4012280F" w14:textId="77777777" w:rsidR="0073596D" w:rsidRDefault="0073596D" w:rsidP="00776709">
                      <w:pPr>
                        <w:pStyle w:val="ListParagraph"/>
                        <w:numPr>
                          <w:ilvl w:val="0"/>
                          <w:numId w:val="57"/>
                        </w:numPr>
                      </w:pPr>
                      <w:r>
                        <w:t>Géneros como cine, fotografía, video.</w:t>
                      </w:r>
                    </w:p>
                    <w:p w14:paraId="1397ACD5" w14:textId="77777777" w:rsidR="0073596D" w:rsidRDefault="0073596D" w:rsidP="00776709">
                      <w:pPr>
                        <w:pStyle w:val="ListParagraph"/>
                        <w:numPr>
                          <w:ilvl w:val="0"/>
                          <w:numId w:val="57"/>
                        </w:numPr>
                      </w:pPr>
                      <w:r>
                        <w:t>Diseño escénico, títeres, iluminación.</w:t>
                      </w:r>
                    </w:p>
                    <w:p w14:paraId="3CCE11A4" w14:textId="77777777" w:rsidR="0073596D" w:rsidRDefault="0073596D" w:rsidP="00776709">
                      <w:pPr>
                        <w:pStyle w:val="ListParagraph"/>
                        <w:numPr>
                          <w:ilvl w:val="0"/>
                          <w:numId w:val="57"/>
                        </w:numPr>
                      </w:pPr>
                      <w:r>
                        <w:t>Interpretación de coreografías con puesta en escena, vestuario.</w:t>
                      </w:r>
                    </w:p>
                  </w:txbxContent>
                </v:textbox>
              </v:shape>
            </w:pict>
          </mc:Fallback>
        </mc:AlternateContent>
      </w:r>
    </w:p>
    <w:p w14:paraId="7DCAD0E0" w14:textId="77777777" w:rsidR="00776709" w:rsidRDefault="00776709" w:rsidP="00776709">
      <w:pPr>
        <w:pStyle w:val="ListParagraph"/>
        <w:numPr>
          <w:ilvl w:val="0"/>
          <w:numId w:val="56"/>
        </w:numPr>
        <w:ind w:left="264" w:hanging="66"/>
      </w:pPr>
      <w:r>
        <w:t xml:space="preserve">Danza                         </w:t>
      </w:r>
    </w:p>
    <w:p w14:paraId="68BC2612" w14:textId="77777777" w:rsidR="00776709" w:rsidRDefault="00776709" w:rsidP="00776709">
      <w:pPr>
        <w:pStyle w:val="ListParagraph"/>
        <w:numPr>
          <w:ilvl w:val="0"/>
          <w:numId w:val="56"/>
        </w:numPr>
        <w:ind w:left="264" w:hanging="66"/>
      </w:pPr>
      <w:r>
        <w:t>Teatro</w:t>
      </w:r>
    </w:p>
    <w:p w14:paraId="150D74C1" w14:textId="77777777" w:rsidR="00776709" w:rsidRDefault="00776709" w:rsidP="00776709">
      <w:pPr>
        <w:pStyle w:val="ListParagraph"/>
        <w:numPr>
          <w:ilvl w:val="0"/>
          <w:numId w:val="56"/>
        </w:numPr>
        <w:ind w:left="264" w:hanging="66"/>
      </w:pPr>
      <w:r>
        <w:t>Artes visuales</w:t>
      </w:r>
    </w:p>
    <w:p w14:paraId="4044DF63" w14:textId="77777777" w:rsidR="00776709" w:rsidRDefault="00776709" w:rsidP="00776709">
      <w:pPr>
        <w:pStyle w:val="ListParagraph"/>
        <w:numPr>
          <w:ilvl w:val="0"/>
          <w:numId w:val="56"/>
        </w:numPr>
        <w:ind w:left="264" w:hanging="66"/>
      </w:pPr>
      <w:r>
        <w:t xml:space="preserve">Letras </w:t>
      </w:r>
    </w:p>
    <w:p w14:paraId="2D3AB98D" w14:textId="77777777" w:rsidR="00776709" w:rsidRDefault="00776709" w:rsidP="00776709">
      <w:pPr>
        <w:pStyle w:val="ListParagraph"/>
        <w:ind w:left="264" w:hanging="66"/>
        <w:rPr>
          <w:lang w:val="es-ES"/>
        </w:rPr>
      </w:pPr>
    </w:p>
    <w:p w14:paraId="40ED0EDE" w14:textId="77777777" w:rsidR="00776709" w:rsidRDefault="00776709" w:rsidP="00776709">
      <w:pPr>
        <w:pStyle w:val="ListParagraph"/>
        <w:ind w:left="264" w:hanging="66"/>
        <w:rPr>
          <w:lang w:val="es-ES"/>
        </w:rPr>
      </w:pPr>
    </w:p>
    <w:p w14:paraId="616040C6" w14:textId="77777777" w:rsidR="00776709" w:rsidRPr="00C55C52" w:rsidRDefault="00776709" w:rsidP="00776709">
      <w:pPr>
        <w:pStyle w:val="ListParagraph"/>
        <w:numPr>
          <w:ilvl w:val="0"/>
          <w:numId w:val="48"/>
        </w:numPr>
        <w:tabs>
          <w:tab w:val="left" w:pos="1458"/>
        </w:tabs>
        <w:ind w:left="567"/>
      </w:pPr>
      <w:r>
        <w:rPr>
          <w:b/>
        </w:rPr>
        <w:t>Relaciona la característica con su respectivo título:</w:t>
      </w:r>
    </w:p>
    <w:p w14:paraId="44A1DBDF" w14:textId="77777777" w:rsidR="00776709" w:rsidRDefault="00776709" w:rsidP="00776709">
      <w:pPr>
        <w:pStyle w:val="ListParagraph"/>
        <w:tabs>
          <w:tab w:val="left" w:pos="1458"/>
        </w:tabs>
        <w:ind w:left="264" w:hanging="66"/>
        <w:rPr>
          <w:b/>
        </w:rPr>
      </w:pPr>
    </w:p>
    <w:p w14:paraId="107CE217" w14:textId="77777777" w:rsidR="00776709" w:rsidRDefault="00776709" w:rsidP="00776709">
      <w:pPr>
        <w:pStyle w:val="ListParagraph"/>
        <w:tabs>
          <w:tab w:val="left" w:pos="1458"/>
        </w:tabs>
        <w:ind w:left="264" w:hanging="66"/>
        <w:rPr>
          <w:b/>
        </w:rPr>
      </w:pPr>
      <w:r>
        <w:rPr>
          <w:noProof/>
          <w:lang w:eastAsia="es-EC"/>
        </w:rPr>
        <mc:AlternateContent>
          <mc:Choice Requires="wps">
            <w:drawing>
              <wp:anchor distT="0" distB="0" distL="114300" distR="114300" simplePos="0" relativeHeight="251666432" behindDoc="0" locked="0" layoutInCell="1" allowOverlap="1" wp14:anchorId="0C9DEE9D" wp14:editId="21D7BBC1">
                <wp:simplePos x="0" y="0"/>
                <wp:positionH relativeFrom="column">
                  <wp:posOffset>224790</wp:posOffset>
                </wp:positionH>
                <wp:positionV relativeFrom="paragraph">
                  <wp:posOffset>8890</wp:posOffset>
                </wp:positionV>
                <wp:extent cx="1343025" cy="972820"/>
                <wp:effectExtent l="0" t="0" r="9525" b="0"/>
                <wp:wrapNone/>
                <wp:docPr id="7" name="7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3025" cy="9728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20B7146" w14:textId="77777777" w:rsidR="0073596D" w:rsidRDefault="0073596D" w:rsidP="00776709">
                            <w:pPr>
                              <w:pStyle w:val="ListParagraph"/>
                              <w:numPr>
                                <w:ilvl w:val="0"/>
                                <w:numId w:val="58"/>
                              </w:numPr>
                            </w:pPr>
                            <w:r>
                              <w:t>Ejecución</w:t>
                            </w:r>
                          </w:p>
                          <w:p w14:paraId="5C0550F0" w14:textId="77777777" w:rsidR="0073596D" w:rsidRDefault="0073596D" w:rsidP="00776709">
                            <w:pPr>
                              <w:pStyle w:val="ListParagraph"/>
                              <w:numPr>
                                <w:ilvl w:val="0"/>
                                <w:numId w:val="58"/>
                              </w:numPr>
                            </w:pPr>
                            <w:r>
                              <w:t xml:space="preserve">Preparación </w:t>
                            </w:r>
                          </w:p>
                          <w:p w14:paraId="52FEDE1A" w14:textId="77777777" w:rsidR="0073596D" w:rsidRDefault="0073596D" w:rsidP="00776709">
                            <w:pPr>
                              <w:pStyle w:val="ListParagraph"/>
                              <w:numPr>
                                <w:ilvl w:val="0"/>
                                <w:numId w:val="58"/>
                              </w:numPr>
                            </w:pPr>
                            <w:r>
                              <w:t>Incubación</w:t>
                            </w:r>
                          </w:p>
                          <w:p w14:paraId="169B8043" w14:textId="77777777" w:rsidR="0073596D" w:rsidRDefault="0073596D" w:rsidP="00776709">
                            <w:pPr>
                              <w:pStyle w:val="ListParagraph"/>
                              <w:numPr>
                                <w:ilvl w:val="0"/>
                                <w:numId w:val="58"/>
                              </w:numPr>
                            </w:pPr>
                            <w:r>
                              <w:t xml:space="preserve">Iluminación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9DEE9D" id="7 Cuadro de texto" o:spid="_x0000_s1028" type="#_x0000_t202" style="position:absolute;left:0;text-align:left;margin-left:17.7pt;margin-top:.7pt;width:105.75pt;height:76.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" fillcolor="white [3201]" stroked="f" strokeweight=".5pt">
                <v:textbox>
                  <w:txbxContent>
                    <w:p w14:paraId="120B7146" w14:textId="77777777" w:rsidR="0073596D" w:rsidRDefault="0073596D" w:rsidP="00776709">
                      <w:pPr>
                        <w:pStyle w:val="ListParagraph"/>
                        <w:numPr>
                          <w:ilvl w:val="0"/>
                          <w:numId w:val="58"/>
                        </w:numPr>
                      </w:pPr>
                      <w:r>
                        <w:t>Ejecución</w:t>
                      </w:r>
                    </w:p>
                    <w:p w14:paraId="5C0550F0" w14:textId="77777777" w:rsidR="0073596D" w:rsidRDefault="0073596D" w:rsidP="00776709">
                      <w:pPr>
                        <w:pStyle w:val="ListParagraph"/>
                        <w:numPr>
                          <w:ilvl w:val="0"/>
                          <w:numId w:val="58"/>
                        </w:numPr>
                      </w:pPr>
                      <w:r>
                        <w:t xml:space="preserve">Preparación </w:t>
                      </w:r>
                    </w:p>
                    <w:p w14:paraId="52FEDE1A" w14:textId="77777777" w:rsidR="0073596D" w:rsidRDefault="0073596D" w:rsidP="00776709">
                      <w:pPr>
                        <w:pStyle w:val="ListParagraph"/>
                        <w:numPr>
                          <w:ilvl w:val="0"/>
                          <w:numId w:val="58"/>
                        </w:numPr>
                      </w:pPr>
                      <w:r>
                        <w:t>Incubación</w:t>
                      </w:r>
                    </w:p>
                    <w:p w14:paraId="169B8043" w14:textId="77777777" w:rsidR="0073596D" w:rsidRDefault="0073596D" w:rsidP="00776709">
                      <w:pPr>
                        <w:pStyle w:val="ListParagraph"/>
                        <w:numPr>
                          <w:ilvl w:val="0"/>
                          <w:numId w:val="58"/>
                        </w:numPr>
                      </w:pPr>
                      <w:r>
                        <w:t xml:space="preserve">Iluminación </w:t>
                      </w:r>
                    </w:p>
                  </w:txbxContent>
                </v:textbox>
              </v:shape>
            </w:pict>
          </mc:Fallback>
        </mc:AlternateContent>
      </w:r>
    </w:p>
    <w:p w14:paraId="21FA4B4C" w14:textId="77777777" w:rsidR="00776709" w:rsidRPr="0052594D" w:rsidRDefault="00776709" w:rsidP="00776709">
      <w:pPr>
        <w:tabs>
          <w:tab w:val="left" w:pos="1458"/>
        </w:tabs>
        <w:rPr>
          <w:b/>
        </w:rPr>
      </w:pPr>
    </w:p>
    <w:p w14:paraId="1A276C44" w14:textId="77777777" w:rsidR="00776709" w:rsidRDefault="00776709" w:rsidP="00776709"/>
    <w:p w14:paraId="75713561" w14:textId="77777777" w:rsidR="00776709" w:rsidRDefault="00776709" w:rsidP="00776709">
      <w:pPr>
        <w:pStyle w:val="ListParagraph"/>
        <w:numPr>
          <w:ilvl w:val="0"/>
          <w:numId w:val="48"/>
        </w:numPr>
        <w:tabs>
          <w:tab w:val="left" w:pos="1458"/>
        </w:tabs>
        <w:ind w:left="709" w:hanging="511"/>
        <w:rPr>
          <w:b/>
        </w:rPr>
      </w:pPr>
      <w:r>
        <w:rPr>
          <w:b/>
        </w:rPr>
        <w:t>¿A qué término corresponde la siguiente definición?</w:t>
      </w:r>
    </w:p>
    <w:p w14:paraId="1319D1C9" w14:textId="77777777" w:rsidR="00776709" w:rsidRDefault="00776709" w:rsidP="00776709">
      <w:pPr>
        <w:pStyle w:val="NoSpacing"/>
        <w:ind w:left="264" w:hanging="66"/>
        <w:jc w:val="both"/>
      </w:pPr>
      <w:r w:rsidRPr="00917760">
        <w:t>Son</w:t>
      </w:r>
      <w:r>
        <w:t xml:space="preserve"> aquellos que tienen habilidades manuales y están capacitados para desempeñarse como </w:t>
      </w:r>
      <w:r w:rsidRPr="00917760">
        <w:t>car</w:t>
      </w:r>
      <w:r>
        <w:t xml:space="preserve">pinteros, alfareros, albañiles, </w:t>
      </w:r>
      <w:r w:rsidRPr="00917760">
        <w:t>orfebres, entre otros</w:t>
      </w:r>
      <w:r>
        <w:t>.</w:t>
      </w:r>
    </w:p>
    <w:p w14:paraId="6091D61F" w14:textId="77777777" w:rsidR="00776709" w:rsidRDefault="00776709" w:rsidP="00776709">
      <w:pPr>
        <w:pStyle w:val="NoSpacing"/>
        <w:ind w:left="264" w:hanging="66"/>
        <w:jc w:val="both"/>
      </w:pPr>
    </w:p>
    <w:p w14:paraId="55D055C0" w14:textId="77777777" w:rsidR="00776709" w:rsidRDefault="00776709" w:rsidP="00776709">
      <w:pPr>
        <w:pStyle w:val="NoSpacing"/>
        <w:numPr>
          <w:ilvl w:val="0"/>
          <w:numId w:val="59"/>
        </w:numPr>
        <w:ind w:left="264" w:hanging="66"/>
        <w:jc w:val="both"/>
      </w:pPr>
      <w:r>
        <w:t>Escultor</w:t>
      </w:r>
    </w:p>
    <w:p w14:paraId="34769592" w14:textId="77777777" w:rsidR="00776709" w:rsidRDefault="00776709" w:rsidP="00776709">
      <w:pPr>
        <w:pStyle w:val="NoSpacing"/>
        <w:numPr>
          <w:ilvl w:val="0"/>
          <w:numId w:val="59"/>
        </w:numPr>
        <w:ind w:left="264" w:hanging="66"/>
        <w:jc w:val="both"/>
      </w:pPr>
      <w:r>
        <w:t>Actor</w:t>
      </w:r>
    </w:p>
    <w:p w14:paraId="4454CE51" w14:textId="77777777" w:rsidR="00776709" w:rsidRDefault="00776709" w:rsidP="00776709">
      <w:pPr>
        <w:pStyle w:val="NoSpacing"/>
        <w:numPr>
          <w:ilvl w:val="0"/>
          <w:numId w:val="59"/>
        </w:numPr>
        <w:ind w:left="264" w:hanging="66"/>
        <w:jc w:val="both"/>
      </w:pPr>
      <w:r>
        <w:t>Bailarín</w:t>
      </w:r>
    </w:p>
    <w:p w14:paraId="047BCFD2" w14:textId="77777777" w:rsidR="00776709" w:rsidRDefault="00776709" w:rsidP="00776709">
      <w:pPr>
        <w:pStyle w:val="NoSpacing"/>
        <w:numPr>
          <w:ilvl w:val="0"/>
          <w:numId w:val="59"/>
        </w:numPr>
        <w:ind w:left="264" w:hanging="66"/>
        <w:jc w:val="both"/>
      </w:pPr>
      <w:r w:rsidRPr="005C22E7">
        <w:t>Maestro de oficios</w:t>
      </w:r>
    </w:p>
    <w:p w14:paraId="1CE06F54" w14:textId="77777777" w:rsidR="00776709" w:rsidRDefault="00776709" w:rsidP="00776709"/>
    <w:p w14:paraId="691B9A4B" w14:textId="77777777" w:rsidR="00776709" w:rsidRPr="00F1680E" w:rsidRDefault="00776709" w:rsidP="00776709">
      <w:pPr>
        <w:pStyle w:val="NoSpacing"/>
        <w:numPr>
          <w:ilvl w:val="0"/>
          <w:numId w:val="48"/>
        </w:numPr>
        <w:ind w:left="264" w:hanging="66"/>
        <w:jc w:val="both"/>
        <w:rPr>
          <w:b/>
        </w:rPr>
      </w:pPr>
      <w:r>
        <w:rPr>
          <w:b/>
        </w:rPr>
        <w:t xml:space="preserve">Reconoce a qué estilo de arte urbano pertenece la siguiente imagen </w:t>
      </w:r>
    </w:p>
    <w:p w14:paraId="62FB1299" w14:textId="77777777" w:rsidR="00776709" w:rsidRDefault="00776709" w:rsidP="00776709">
      <w:pPr>
        <w:pStyle w:val="NoSpacing"/>
        <w:ind w:left="264" w:hanging="66"/>
        <w:jc w:val="both"/>
        <w:rPr>
          <w:b/>
        </w:rPr>
      </w:pPr>
    </w:p>
    <w:p w14:paraId="5505723D" w14:textId="77777777" w:rsidR="00776709" w:rsidRDefault="00776709" w:rsidP="00776709">
      <w:pPr>
        <w:pStyle w:val="NoSpacing"/>
        <w:ind w:left="264" w:hanging="66"/>
        <w:jc w:val="both"/>
      </w:pPr>
      <w:r>
        <w:rPr>
          <w:noProof/>
          <w:lang w:eastAsia="es-EC"/>
        </w:rPr>
        <mc:AlternateContent>
          <mc:Choice Requires="wps">
            <w:drawing>
              <wp:anchor distT="0" distB="0" distL="114300" distR="114300" simplePos="0" relativeHeight="251667456" behindDoc="0" locked="0" layoutInCell="1" allowOverlap="1" wp14:anchorId="6C4A8FDC" wp14:editId="037DE655">
                <wp:simplePos x="0" y="0"/>
                <wp:positionH relativeFrom="column">
                  <wp:posOffset>3962400</wp:posOffset>
                </wp:positionH>
                <wp:positionV relativeFrom="paragraph">
                  <wp:posOffset>86360</wp:posOffset>
                </wp:positionV>
                <wp:extent cx="1438910" cy="1035685"/>
                <wp:effectExtent l="0" t="0" r="8890" b="0"/>
                <wp:wrapNone/>
                <wp:docPr id="11" name="1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38910" cy="10356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119E0D4" w14:textId="77777777" w:rsidR="0073596D" w:rsidRDefault="0073596D" w:rsidP="00776709">
                            <w:pPr>
                              <w:pStyle w:val="ListParagraph"/>
                              <w:numPr>
                                <w:ilvl w:val="0"/>
                                <w:numId w:val="60"/>
                              </w:numPr>
                            </w:pPr>
                            <w:r>
                              <w:t xml:space="preserve">Esténcil  </w:t>
                            </w:r>
                          </w:p>
                          <w:p w14:paraId="38D30706" w14:textId="77777777" w:rsidR="0073596D" w:rsidRDefault="0073596D" w:rsidP="00776709">
                            <w:pPr>
                              <w:pStyle w:val="ListParagraph"/>
                              <w:numPr>
                                <w:ilvl w:val="0"/>
                                <w:numId w:val="60"/>
                              </w:numPr>
                            </w:pPr>
                            <w:r>
                              <w:t>Murales</w:t>
                            </w:r>
                          </w:p>
                          <w:p w14:paraId="12C13B23" w14:textId="77777777" w:rsidR="0073596D" w:rsidRDefault="0073596D" w:rsidP="00776709">
                            <w:pPr>
                              <w:pStyle w:val="ListParagraph"/>
                              <w:numPr>
                                <w:ilvl w:val="0"/>
                                <w:numId w:val="60"/>
                              </w:numPr>
                            </w:pPr>
                            <w:r>
                              <w:t xml:space="preserve">Estilo </w:t>
                            </w:r>
                          </w:p>
                          <w:p w14:paraId="1A066BE8" w14:textId="77777777" w:rsidR="0073596D" w:rsidRDefault="0073596D" w:rsidP="00776709">
                            <w:pPr>
                              <w:pStyle w:val="ListParagraph"/>
                              <w:numPr>
                                <w:ilvl w:val="0"/>
                                <w:numId w:val="60"/>
                              </w:numPr>
                            </w:pPr>
                            <w:r>
                              <w:t>3D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4A8FDC" id="11 Cuadro de texto" o:spid="_x0000_s1029" type="#_x0000_t202" style="position:absolute;left:0;text-align:left;margin-left:312pt;margin-top:6.8pt;width:113.3pt;height:81.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" fillcolor="white [3201]" stroked="f" strokeweight=".5pt">
                <v:textbox>
                  <w:txbxContent>
                    <w:p w14:paraId="6119E0D4" w14:textId="77777777" w:rsidR="0073596D" w:rsidRDefault="0073596D" w:rsidP="00776709">
                      <w:pPr>
                        <w:pStyle w:val="ListParagraph"/>
                        <w:numPr>
                          <w:ilvl w:val="0"/>
                          <w:numId w:val="60"/>
                        </w:numPr>
                      </w:pPr>
                      <w:r>
                        <w:t xml:space="preserve">Esténcil  </w:t>
                      </w:r>
                    </w:p>
                    <w:p w14:paraId="38D30706" w14:textId="77777777" w:rsidR="0073596D" w:rsidRDefault="0073596D" w:rsidP="00776709">
                      <w:pPr>
                        <w:pStyle w:val="ListParagraph"/>
                        <w:numPr>
                          <w:ilvl w:val="0"/>
                          <w:numId w:val="60"/>
                        </w:numPr>
                      </w:pPr>
                      <w:r>
                        <w:t>Murales</w:t>
                      </w:r>
                    </w:p>
                    <w:p w14:paraId="12C13B23" w14:textId="77777777" w:rsidR="0073596D" w:rsidRDefault="0073596D" w:rsidP="00776709">
                      <w:pPr>
                        <w:pStyle w:val="ListParagraph"/>
                        <w:numPr>
                          <w:ilvl w:val="0"/>
                          <w:numId w:val="60"/>
                        </w:numPr>
                      </w:pPr>
                      <w:r>
                        <w:t xml:space="preserve">Estilo </w:t>
                      </w:r>
                    </w:p>
                    <w:p w14:paraId="1A066BE8" w14:textId="77777777" w:rsidR="0073596D" w:rsidRDefault="0073596D" w:rsidP="00776709">
                      <w:pPr>
                        <w:pStyle w:val="ListParagraph"/>
                        <w:numPr>
                          <w:ilvl w:val="0"/>
                          <w:numId w:val="60"/>
                        </w:numPr>
                      </w:pPr>
                      <w:r>
                        <w:t>3D</w:t>
                      </w:r>
                    </w:p>
                  </w:txbxContent>
                </v:textbox>
              </v:shape>
            </w:pict>
          </mc:Fallback>
        </mc:AlternateContent>
      </w:r>
      <w:r>
        <w:rPr>
          <w:noProof/>
          <w:lang w:eastAsia="es-EC"/>
        </w:rPr>
        <w:drawing>
          <wp:inline distT="0" distB="0" distL="0" distR="0" wp14:anchorId="0FFA04A7" wp14:editId="05912FDF">
            <wp:extent cx="3263774" cy="1834017"/>
            <wp:effectExtent l="0" t="0" r="0" b="0"/>
            <wp:docPr id="6" name="Imagen 6" descr="Resultado de imagen para estilo de arte urbano mural amor lec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tilo de arte urbano mural amor lectura"/>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83313" cy="1844997"/>
                    </a:xfrm>
                    <a:prstGeom prst="rect">
                      <a:avLst/>
                    </a:prstGeom>
                    <a:noFill/>
                    <a:ln>
                      <a:noFill/>
                    </a:ln>
                  </pic:spPr>
                </pic:pic>
              </a:graphicData>
            </a:graphic>
          </wp:inline>
        </w:drawing>
      </w:r>
    </w:p>
    <w:p w14:paraId="4CFC7543" w14:textId="77777777" w:rsidR="00776709" w:rsidRDefault="00776709" w:rsidP="00776709">
      <w:pPr>
        <w:pStyle w:val="ListParagraph"/>
        <w:ind w:left="264" w:hanging="66"/>
      </w:pPr>
    </w:p>
    <w:p w14:paraId="0C2B62C9" w14:textId="77777777" w:rsidR="00776709" w:rsidRDefault="00776709" w:rsidP="00776709">
      <w:pPr>
        <w:pStyle w:val="ListParagraph"/>
        <w:ind w:left="264" w:hanging="66"/>
      </w:pPr>
    </w:p>
    <w:p w14:paraId="77796B85" w14:textId="77777777" w:rsidR="00776709" w:rsidRDefault="00776709" w:rsidP="00776709">
      <w:pPr>
        <w:pStyle w:val="ListParagraph"/>
        <w:ind w:left="1212"/>
      </w:pPr>
    </w:p>
    <w:p w14:paraId="081EB77E" w14:textId="77777777" w:rsidR="00776709" w:rsidRDefault="00776709" w:rsidP="00776709">
      <w:pPr>
        <w:pStyle w:val="ListParagraph"/>
        <w:ind w:left="1212"/>
      </w:pPr>
    </w:p>
    <w:p w14:paraId="1D721F16" w14:textId="77777777" w:rsidR="00776709" w:rsidRDefault="00776709" w:rsidP="00776709">
      <w:pPr>
        <w:pStyle w:val="ListParagraph"/>
        <w:ind w:left="1212"/>
      </w:pPr>
    </w:p>
    <w:p w14:paraId="3E1F5F51" w14:textId="77777777" w:rsidR="00776709" w:rsidRDefault="00776709" w:rsidP="00776709">
      <w:pPr>
        <w:pStyle w:val="ListParagraph"/>
        <w:ind w:left="1212"/>
      </w:pPr>
    </w:p>
    <w:p w14:paraId="54987579" w14:textId="77777777" w:rsidR="00776709" w:rsidRDefault="00776709" w:rsidP="00776709">
      <w:pPr>
        <w:pStyle w:val="ListParagraph"/>
        <w:ind w:left="1212"/>
      </w:pPr>
    </w:p>
    <w:p w14:paraId="77DF94FF" w14:textId="77777777" w:rsidR="00776709" w:rsidRDefault="00776709" w:rsidP="00776709">
      <w:pPr>
        <w:pStyle w:val="ListParagraph"/>
        <w:ind w:left="1212"/>
      </w:pPr>
    </w:p>
    <w:p w14:paraId="5763E602" w14:textId="77777777" w:rsidR="00776709" w:rsidRDefault="00776709" w:rsidP="00776709">
      <w:pPr>
        <w:rPr>
          <w:rFonts w:asciiTheme="minorHAnsi" w:eastAsiaTheme="minorHAnsi" w:hAnsiTheme="minorHAnsi" w:cstheme="minorBidi"/>
          <w:color w:val="auto"/>
          <w:sz w:val="22"/>
          <w:szCs w:val="22"/>
          <w:lang w:val="es-EC" w:eastAsia="en-US"/>
        </w:rPr>
      </w:pPr>
    </w:p>
    <w:p w14:paraId="2E7BBFCE" w14:textId="77777777" w:rsidR="00776709" w:rsidRDefault="00776709" w:rsidP="00776709">
      <w:pPr>
        <w:rPr>
          <w:rFonts w:asciiTheme="minorHAnsi" w:eastAsiaTheme="minorHAnsi" w:hAnsiTheme="minorHAnsi" w:cstheme="minorBidi"/>
          <w:color w:val="auto"/>
          <w:sz w:val="22"/>
          <w:szCs w:val="22"/>
          <w:lang w:val="es-EC" w:eastAsia="en-US"/>
        </w:rPr>
      </w:pPr>
    </w:p>
    <w:p w14:paraId="5C7A1CF3" w14:textId="77777777" w:rsidR="00776709" w:rsidRDefault="00776709" w:rsidP="00776709">
      <w:pPr>
        <w:rPr>
          <w:rFonts w:asciiTheme="minorHAnsi" w:eastAsiaTheme="minorHAnsi" w:hAnsiTheme="minorHAnsi" w:cstheme="minorBidi"/>
          <w:color w:val="auto"/>
          <w:sz w:val="22"/>
          <w:szCs w:val="22"/>
          <w:lang w:val="es-EC" w:eastAsia="en-US"/>
        </w:rPr>
      </w:pPr>
    </w:p>
    <w:p w14:paraId="53B56B52" w14:textId="77777777" w:rsidR="00776709" w:rsidRDefault="00776709" w:rsidP="00776709">
      <w:pPr>
        <w:rPr>
          <w:rFonts w:asciiTheme="minorHAnsi" w:eastAsiaTheme="minorHAnsi" w:hAnsiTheme="minorHAnsi" w:cstheme="minorBidi"/>
          <w:color w:val="auto"/>
          <w:sz w:val="22"/>
          <w:szCs w:val="22"/>
          <w:lang w:val="es-EC" w:eastAsia="en-US"/>
        </w:rPr>
      </w:pPr>
    </w:p>
    <w:p w14:paraId="71E308D8" w14:textId="77777777" w:rsidR="00776709" w:rsidRDefault="00776709" w:rsidP="00776709">
      <w:pPr>
        <w:rPr>
          <w:rFonts w:asciiTheme="minorHAnsi" w:eastAsiaTheme="minorHAnsi" w:hAnsiTheme="minorHAnsi" w:cstheme="minorBidi"/>
          <w:color w:val="auto"/>
          <w:sz w:val="22"/>
          <w:szCs w:val="22"/>
          <w:lang w:val="es-EC" w:eastAsia="en-US"/>
        </w:rPr>
      </w:pPr>
    </w:p>
    <w:p w14:paraId="2DD7416D" w14:textId="77777777" w:rsidR="00776709" w:rsidRDefault="00776709" w:rsidP="00776709">
      <w:pPr>
        <w:rPr>
          <w:rFonts w:asciiTheme="minorHAnsi" w:eastAsiaTheme="minorHAnsi" w:hAnsiTheme="minorHAnsi" w:cstheme="minorBidi"/>
          <w:color w:val="auto"/>
          <w:sz w:val="22"/>
          <w:szCs w:val="22"/>
          <w:lang w:val="es-EC" w:eastAsia="en-US"/>
        </w:rPr>
      </w:pPr>
    </w:p>
    <w:p w14:paraId="35F5CF49" w14:textId="77777777" w:rsidR="00776709" w:rsidRDefault="00776709" w:rsidP="00776709">
      <w:pPr>
        <w:rPr>
          <w:rFonts w:asciiTheme="minorHAnsi" w:eastAsiaTheme="minorHAnsi" w:hAnsiTheme="minorHAnsi" w:cstheme="minorBidi"/>
          <w:color w:val="auto"/>
          <w:sz w:val="22"/>
          <w:szCs w:val="22"/>
          <w:lang w:val="es-EC" w:eastAsia="en-US"/>
        </w:rPr>
      </w:pPr>
    </w:p>
    <w:p w14:paraId="321DF172" w14:textId="77777777" w:rsidR="00776709" w:rsidRDefault="00776709" w:rsidP="00776709">
      <w:pPr>
        <w:pStyle w:val="ListParagraph"/>
        <w:ind w:left="1212"/>
      </w:pPr>
    </w:p>
    <w:p w14:paraId="41C478A8" w14:textId="77777777" w:rsidR="00776709" w:rsidRDefault="00776709" w:rsidP="00776709">
      <w:pPr>
        <w:pStyle w:val="ListParagraph"/>
        <w:ind w:left="1212"/>
      </w:pPr>
    </w:p>
    <w:p w14:paraId="2955A17F" w14:textId="77777777" w:rsidR="00776709" w:rsidRDefault="00776709" w:rsidP="00776709">
      <w:r>
        <w:t xml:space="preserve">CLAVES DE ÍTEMS </w:t>
      </w:r>
    </w:p>
    <w:p w14:paraId="55213E28" w14:textId="77777777" w:rsidR="00776709" w:rsidRDefault="00776709" w:rsidP="00776709">
      <w:pPr>
        <w:pStyle w:val="ListParagraph"/>
        <w:ind w:left="1212"/>
      </w:pPr>
    </w:p>
    <w:p w14:paraId="775A6722" w14:textId="77777777" w:rsidR="00776709" w:rsidRDefault="00776709" w:rsidP="00776709">
      <w:r>
        <w:t xml:space="preserve">ÍTEM 1 </w:t>
      </w:r>
    </w:p>
    <w:tbl>
      <w:tblPr>
        <w:tblStyle w:val="TableGrid"/>
        <w:tblW w:w="9498" w:type="dxa"/>
        <w:tblInd w:w="-34" w:type="dxa"/>
        <w:tblLayout w:type="fixed"/>
        <w:tblLook w:val="04A0" w:firstRow="1" w:lastRow="0" w:firstColumn="1" w:lastColumn="0" w:noHBand="0" w:noVBand="1"/>
      </w:tblPr>
      <w:tblGrid>
        <w:gridCol w:w="2800"/>
        <w:gridCol w:w="6698"/>
      </w:tblGrid>
      <w:tr w:rsidR="00776709" w:rsidRPr="003E4F01" w14:paraId="02DBD30E" w14:textId="77777777" w:rsidTr="0073596D">
        <w:trPr>
          <w:trHeight w:val="252"/>
        </w:trPr>
        <w:tc>
          <w:tcPr>
            <w:tcW w:w="2800" w:type="dxa"/>
          </w:tcPr>
          <w:p w14:paraId="6233850D" w14:textId="77777777" w:rsidR="00776709" w:rsidRPr="003E4F01" w:rsidRDefault="00776709" w:rsidP="0073596D">
            <w:pPr>
              <w:jc w:val="center"/>
            </w:pPr>
            <w:r w:rsidRPr="003E4F01">
              <w:t>Opciones de respuesta</w:t>
            </w:r>
          </w:p>
        </w:tc>
        <w:tc>
          <w:tcPr>
            <w:tcW w:w="6698" w:type="dxa"/>
          </w:tcPr>
          <w:p w14:paraId="6D842DBE" w14:textId="77777777" w:rsidR="00776709" w:rsidRPr="003E4F01" w:rsidRDefault="00776709" w:rsidP="0073596D">
            <w:pPr>
              <w:widowControl w:val="0"/>
              <w:jc w:val="center"/>
            </w:pPr>
            <w:r w:rsidRPr="003E4F01">
              <w:t>Argumentaciones</w:t>
            </w:r>
          </w:p>
        </w:tc>
      </w:tr>
      <w:tr w:rsidR="00776709" w:rsidRPr="009762B7" w14:paraId="0E949FD0" w14:textId="77777777" w:rsidTr="0073596D">
        <w:tc>
          <w:tcPr>
            <w:tcW w:w="2800" w:type="dxa"/>
          </w:tcPr>
          <w:p w14:paraId="463C6B78" w14:textId="77777777" w:rsidR="00776709" w:rsidRDefault="00776709" w:rsidP="0073596D">
            <w:pPr>
              <w:pStyle w:val="ListParagraph"/>
              <w:numPr>
                <w:ilvl w:val="0"/>
                <w:numId w:val="65"/>
              </w:numPr>
              <w:spacing w:after="0" w:line="240" w:lineRule="auto"/>
            </w:pPr>
            <w:r>
              <w:t>1a ,2b, 3d, 4c</w:t>
            </w:r>
          </w:p>
          <w:p w14:paraId="16F3BAF5" w14:textId="77777777" w:rsidR="00776709" w:rsidRDefault="00776709" w:rsidP="0073596D">
            <w:pPr>
              <w:pStyle w:val="ListParagraph"/>
              <w:spacing w:after="0" w:line="240" w:lineRule="auto"/>
              <w:ind w:left="317"/>
            </w:pPr>
          </w:p>
        </w:tc>
        <w:tc>
          <w:tcPr>
            <w:tcW w:w="6698" w:type="dxa"/>
          </w:tcPr>
          <w:p w14:paraId="1F5803C0" w14:textId="77777777" w:rsidR="00776709" w:rsidRPr="009762B7" w:rsidRDefault="00776709" w:rsidP="0073596D">
            <w:pPr>
              <w:jc w:val="both"/>
            </w:pPr>
            <w:r w:rsidRPr="0041570B">
              <w:rPr>
                <w:b/>
              </w:rPr>
              <w:t xml:space="preserve">Correcto: </w:t>
            </w:r>
            <w:r>
              <w:t>Los numerales sí se relacionan con los literales.</w:t>
            </w:r>
          </w:p>
        </w:tc>
      </w:tr>
      <w:tr w:rsidR="00776709" w14:paraId="449740AC" w14:textId="77777777" w:rsidTr="0073596D">
        <w:tc>
          <w:tcPr>
            <w:tcW w:w="2800" w:type="dxa"/>
          </w:tcPr>
          <w:p w14:paraId="76C3B7D7" w14:textId="77777777" w:rsidR="00776709" w:rsidRDefault="00776709" w:rsidP="0073596D">
            <w:pPr>
              <w:pStyle w:val="ListParagraph"/>
              <w:numPr>
                <w:ilvl w:val="0"/>
                <w:numId w:val="65"/>
              </w:numPr>
              <w:spacing w:after="0" w:line="240" w:lineRule="auto"/>
            </w:pPr>
            <w:r>
              <w:t>1c, 2a ,3d, 4b</w:t>
            </w:r>
          </w:p>
          <w:p w14:paraId="4D70A5AC" w14:textId="77777777" w:rsidR="00776709" w:rsidRDefault="00776709" w:rsidP="0073596D">
            <w:pPr>
              <w:pStyle w:val="ListParagraph"/>
              <w:spacing w:after="0" w:line="240" w:lineRule="auto"/>
            </w:pPr>
          </w:p>
        </w:tc>
        <w:tc>
          <w:tcPr>
            <w:tcW w:w="6698" w:type="dxa"/>
          </w:tcPr>
          <w:p w14:paraId="759086FB" w14:textId="77777777" w:rsidR="00776709" w:rsidRDefault="00776709" w:rsidP="0073596D">
            <w:pPr>
              <w:jc w:val="both"/>
            </w:pPr>
            <w:r>
              <w:t>Incorrecto: El tercer numeral sí se relaciona pero los demás no.</w:t>
            </w:r>
          </w:p>
        </w:tc>
      </w:tr>
      <w:tr w:rsidR="00776709" w14:paraId="313B2193" w14:textId="77777777" w:rsidTr="0073596D">
        <w:tc>
          <w:tcPr>
            <w:tcW w:w="2800" w:type="dxa"/>
          </w:tcPr>
          <w:p w14:paraId="7998D921" w14:textId="77777777" w:rsidR="00776709" w:rsidRDefault="00776709" w:rsidP="0073596D">
            <w:pPr>
              <w:pStyle w:val="ListParagraph"/>
              <w:numPr>
                <w:ilvl w:val="0"/>
                <w:numId w:val="65"/>
              </w:numPr>
              <w:spacing w:after="0" w:line="240" w:lineRule="auto"/>
            </w:pPr>
            <w:r>
              <w:t>1a ,2b, 4d, 3C</w:t>
            </w:r>
          </w:p>
          <w:p w14:paraId="77CEAE3D" w14:textId="77777777" w:rsidR="00776709" w:rsidRDefault="00776709" w:rsidP="0073596D">
            <w:pPr>
              <w:pStyle w:val="ListParagraph"/>
              <w:spacing w:after="0" w:line="240" w:lineRule="auto"/>
            </w:pPr>
          </w:p>
        </w:tc>
        <w:tc>
          <w:tcPr>
            <w:tcW w:w="6698" w:type="dxa"/>
          </w:tcPr>
          <w:p w14:paraId="4EFF3FB0" w14:textId="77777777" w:rsidR="00776709" w:rsidRDefault="00776709" w:rsidP="0073596D">
            <w:pPr>
              <w:jc w:val="both"/>
            </w:pPr>
            <w:r>
              <w:t>Incorrecto: el segundo numeral sí se relaciona pero los demás no.</w:t>
            </w:r>
          </w:p>
        </w:tc>
      </w:tr>
      <w:tr w:rsidR="00776709" w14:paraId="66C0B5C7" w14:textId="77777777" w:rsidTr="0073596D">
        <w:trPr>
          <w:trHeight w:val="518"/>
        </w:trPr>
        <w:tc>
          <w:tcPr>
            <w:tcW w:w="2800" w:type="dxa"/>
          </w:tcPr>
          <w:p w14:paraId="4483C7B0" w14:textId="77777777" w:rsidR="00776709" w:rsidRDefault="00776709" w:rsidP="0073596D">
            <w:pPr>
              <w:pStyle w:val="ListParagraph"/>
              <w:numPr>
                <w:ilvl w:val="0"/>
                <w:numId w:val="65"/>
              </w:numPr>
              <w:spacing w:after="0" w:line="240" w:lineRule="auto"/>
            </w:pPr>
            <w:r>
              <w:t>1b,2a ,3d, 4c</w:t>
            </w:r>
          </w:p>
          <w:p w14:paraId="0E908920" w14:textId="77777777" w:rsidR="00776709" w:rsidRDefault="00776709" w:rsidP="0073596D">
            <w:pPr>
              <w:pStyle w:val="ListParagraph"/>
              <w:spacing w:after="0" w:line="240" w:lineRule="auto"/>
              <w:ind w:left="317"/>
            </w:pPr>
          </w:p>
        </w:tc>
        <w:tc>
          <w:tcPr>
            <w:tcW w:w="6698" w:type="dxa"/>
          </w:tcPr>
          <w:p w14:paraId="59E95076" w14:textId="77777777" w:rsidR="00776709" w:rsidRDefault="00776709" w:rsidP="0073596D">
            <w:pPr>
              <w:jc w:val="both"/>
            </w:pPr>
            <w:r>
              <w:t>Incorrecto: el tercer y cuarto numeral sí se relacionan pero los demás no.</w:t>
            </w:r>
          </w:p>
        </w:tc>
      </w:tr>
    </w:tbl>
    <w:p w14:paraId="0A0A7740" w14:textId="77777777" w:rsidR="00776709" w:rsidRDefault="00776709" w:rsidP="00776709">
      <w:pPr>
        <w:pStyle w:val="ListParagraph"/>
        <w:ind w:left="1212"/>
      </w:pPr>
    </w:p>
    <w:p w14:paraId="4E8D9190" w14:textId="77777777" w:rsidR="00776709" w:rsidRDefault="00776709" w:rsidP="00776709">
      <w:r>
        <w:t xml:space="preserve">ÍTEM 2 </w:t>
      </w:r>
    </w:p>
    <w:tbl>
      <w:tblPr>
        <w:tblStyle w:val="TableGrid"/>
        <w:tblW w:w="9498" w:type="dxa"/>
        <w:tblInd w:w="-34" w:type="dxa"/>
        <w:tblLayout w:type="fixed"/>
        <w:tblLook w:val="04A0" w:firstRow="1" w:lastRow="0" w:firstColumn="1" w:lastColumn="0" w:noHBand="0" w:noVBand="1"/>
      </w:tblPr>
      <w:tblGrid>
        <w:gridCol w:w="3686"/>
        <w:gridCol w:w="5812"/>
      </w:tblGrid>
      <w:tr w:rsidR="00776709" w:rsidRPr="003E4F01" w14:paraId="68D1A845" w14:textId="77777777" w:rsidTr="0073596D">
        <w:trPr>
          <w:trHeight w:val="617"/>
        </w:trPr>
        <w:tc>
          <w:tcPr>
            <w:tcW w:w="3686" w:type="dxa"/>
          </w:tcPr>
          <w:p w14:paraId="28162DCF" w14:textId="77777777" w:rsidR="00776709" w:rsidRPr="003E4F01" w:rsidRDefault="00776709" w:rsidP="0073596D">
            <w:pPr>
              <w:jc w:val="center"/>
            </w:pPr>
            <w:r w:rsidRPr="003E4F01">
              <w:t>Opciones de respuesta</w:t>
            </w:r>
          </w:p>
        </w:tc>
        <w:tc>
          <w:tcPr>
            <w:tcW w:w="5812" w:type="dxa"/>
          </w:tcPr>
          <w:p w14:paraId="75E838A2" w14:textId="77777777" w:rsidR="00776709" w:rsidRPr="003E4F01" w:rsidRDefault="00776709" w:rsidP="0073596D">
            <w:pPr>
              <w:widowControl w:val="0"/>
              <w:jc w:val="center"/>
            </w:pPr>
            <w:r w:rsidRPr="003E4F01">
              <w:t>Argumentaciones</w:t>
            </w:r>
          </w:p>
        </w:tc>
      </w:tr>
      <w:tr w:rsidR="00776709" w:rsidRPr="009762B7" w14:paraId="5949A398" w14:textId="77777777" w:rsidTr="0073596D">
        <w:tc>
          <w:tcPr>
            <w:tcW w:w="3686" w:type="dxa"/>
          </w:tcPr>
          <w:p w14:paraId="4E313E00" w14:textId="77777777" w:rsidR="00776709" w:rsidRPr="003023EE" w:rsidRDefault="00776709" w:rsidP="0073596D">
            <w:pPr>
              <w:pStyle w:val="ListParagraph"/>
              <w:numPr>
                <w:ilvl w:val="0"/>
                <w:numId w:val="66"/>
              </w:numPr>
              <w:ind w:left="318" w:hanging="142"/>
              <w:rPr>
                <w:rFonts w:ascii="Arial" w:hAnsi="Arial" w:cs="Arial"/>
                <w:b/>
                <w:sz w:val="20"/>
              </w:rPr>
            </w:pPr>
            <w:r w:rsidRPr="003023EE">
              <w:t>Ciertas personalidades pueden no tener la suficiente convicción como para estudiar por su cuenta.</w:t>
            </w:r>
          </w:p>
        </w:tc>
        <w:tc>
          <w:tcPr>
            <w:tcW w:w="5812" w:type="dxa"/>
          </w:tcPr>
          <w:p w14:paraId="52246528" w14:textId="77777777" w:rsidR="00776709" w:rsidRPr="009762B7" w:rsidRDefault="00776709" w:rsidP="0073596D">
            <w:pPr>
              <w:jc w:val="both"/>
            </w:pPr>
            <w:r w:rsidRPr="0041570B">
              <w:rPr>
                <w:b/>
              </w:rPr>
              <w:t xml:space="preserve">Correcto: </w:t>
            </w:r>
            <w:r>
              <w:t>Esta opción representa una desventaja del autoaprendizaje.</w:t>
            </w:r>
          </w:p>
        </w:tc>
      </w:tr>
      <w:tr w:rsidR="00776709" w14:paraId="3791C980" w14:textId="77777777" w:rsidTr="0073596D">
        <w:tc>
          <w:tcPr>
            <w:tcW w:w="3686" w:type="dxa"/>
          </w:tcPr>
          <w:p w14:paraId="7915E5EB" w14:textId="77777777" w:rsidR="00776709" w:rsidRPr="003023EE" w:rsidRDefault="00776709" w:rsidP="0073596D">
            <w:pPr>
              <w:pStyle w:val="ListParagraph"/>
              <w:numPr>
                <w:ilvl w:val="0"/>
                <w:numId w:val="66"/>
              </w:numPr>
              <w:ind w:left="601" w:hanging="425"/>
              <w:rPr>
                <w:rFonts w:ascii="Arial" w:hAnsi="Arial" w:cs="Arial"/>
                <w:b/>
                <w:sz w:val="20"/>
              </w:rPr>
            </w:pPr>
            <w:r w:rsidRPr="003023EE">
              <w:t>Fomenta la curiosidad y la investigación en los temas de interés del individuo.</w:t>
            </w:r>
          </w:p>
        </w:tc>
        <w:tc>
          <w:tcPr>
            <w:tcW w:w="5812" w:type="dxa"/>
          </w:tcPr>
          <w:p w14:paraId="58225132" w14:textId="77777777" w:rsidR="00776709" w:rsidRDefault="00776709" w:rsidP="0073596D">
            <w:pPr>
              <w:jc w:val="both"/>
            </w:pPr>
            <w:r>
              <w:t>Incorrecto: Esta opción representa una ventaja del autoaprendizaje.</w:t>
            </w:r>
          </w:p>
        </w:tc>
      </w:tr>
      <w:tr w:rsidR="00776709" w14:paraId="7FA4A8DB" w14:textId="77777777" w:rsidTr="0073596D">
        <w:tc>
          <w:tcPr>
            <w:tcW w:w="3686" w:type="dxa"/>
          </w:tcPr>
          <w:p w14:paraId="6EEC0146" w14:textId="77777777" w:rsidR="00776709" w:rsidRPr="00573FCC" w:rsidRDefault="00776709" w:rsidP="0073596D">
            <w:pPr>
              <w:pStyle w:val="ListParagraph"/>
              <w:numPr>
                <w:ilvl w:val="0"/>
                <w:numId w:val="66"/>
              </w:numPr>
              <w:spacing w:after="0" w:line="240" w:lineRule="auto"/>
              <w:ind w:left="601" w:hanging="425"/>
              <w:rPr>
                <w:rFonts w:ascii="Arial" w:hAnsi="Arial" w:cs="Arial"/>
                <w:b/>
                <w:sz w:val="20"/>
              </w:rPr>
            </w:pPr>
            <w:r w:rsidRPr="00573FCC">
              <w:t>Se fomenta la autodisciplina.</w:t>
            </w:r>
          </w:p>
        </w:tc>
        <w:tc>
          <w:tcPr>
            <w:tcW w:w="5812" w:type="dxa"/>
          </w:tcPr>
          <w:p w14:paraId="6EF9C919" w14:textId="77777777" w:rsidR="00776709" w:rsidRDefault="00776709" w:rsidP="0073596D">
            <w:pPr>
              <w:jc w:val="both"/>
            </w:pPr>
            <w:r>
              <w:t>Incorrecto: La autodisciplina es una ventaja que es fomentada por el auto aprendizaje.</w:t>
            </w:r>
          </w:p>
        </w:tc>
      </w:tr>
      <w:tr w:rsidR="00776709" w14:paraId="7917B8A6" w14:textId="77777777" w:rsidTr="0073596D">
        <w:tc>
          <w:tcPr>
            <w:tcW w:w="3686" w:type="dxa"/>
          </w:tcPr>
          <w:p w14:paraId="6AEEE599" w14:textId="77777777" w:rsidR="00776709" w:rsidRPr="00573FCC" w:rsidRDefault="00776709" w:rsidP="0073596D">
            <w:pPr>
              <w:pStyle w:val="ListParagraph"/>
              <w:numPr>
                <w:ilvl w:val="0"/>
                <w:numId w:val="66"/>
              </w:numPr>
              <w:spacing w:after="0" w:line="240" w:lineRule="auto"/>
              <w:ind w:left="176" w:firstLine="0"/>
              <w:rPr>
                <w:rFonts w:ascii="Arial" w:hAnsi="Arial" w:cs="Arial"/>
                <w:b/>
                <w:sz w:val="20"/>
              </w:rPr>
            </w:pPr>
            <w:r w:rsidRPr="00573FCC">
              <w:t>Se es más constructivo.</w:t>
            </w:r>
          </w:p>
        </w:tc>
        <w:tc>
          <w:tcPr>
            <w:tcW w:w="5812" w:type="dxa"/>
          </w:tcPr>
          <w:p w14:paraId="69EB0B27" w14:textId="77777777" w:rsidR="00776709" w:rsidRDefault="00776709" w:rsidP="0073596D">
            <w:pPr>
              <w:jc w:val="both"/>
            </w:pPr>
            <w:r>
              <w:t>Incorrecto: Una de las ventajas del autoaprendizaje es el volverse más constructivo.</w:t>
            </w:r>
          </w:p>
        </w:tc>
      </w:tr>
    </w:tbl>
    <w:p w14:paraId="1E139E36" w14:textId="77777777" w:rsidR="00776709" w:rsidRDefault="00776709" w:rsidP="00776709"/>
    <w:p w14:paraId="71A9324A" w14:textId="77777777" w:rsidR="00776709" w:rsidRDefault="00776709" w:rsidP="00776709"/>
    <w:p w14:paraId="02FB3553" w14:textId="77777777" w:rsidR="00776709" w:rsidRDefault="00776709" w:rsidP="00776709">
      <w:r>
        <w:t xml:space="preserve">ÍTEM 3 </w:t>
      </w:r>
    </w:p>
    <w:tbl>
      <w:tblPr>
        <w:tblStyle w:val="TableGrid"/>
        <w:tblW w:w="9498" w:type="dxa"/>
        <w:tblInd w:w="-34" w:type="dxa"/>
        <w:tblLayout w:type="fixed"/>
        <w:tblLook w:val="04A0" w:firstRow="1" w:lastRow="0" w:firstColumn="1" w:lastColumn="0" w:noHBand="0" w:noVBand="1"/>
      </w:tblPr>
      <w:tblGrid>
        <w:gridCol w:w="3686"/>
        <w:gridCol w:w="5812"/>
      </w:tblGrid>
      <w:tr w:rsidR="00776709" w:rsidRPr="003E4F01" w14:paraId="33D06C0E" w14:textId="77777777" w:rsidTr="0073596D">
        <w:trPr>
          <w:trHeight w:val="617"/>
        </w:trPr>
        <w:tc>
          <w:tcPr>
            <w:tcW w:w="3686" w:type="dxa"/>
          </w:tcPr>
          <w:p w14:paraId="7A396F1D" w14:textId="77777777" w:rsidR="00776709" w:rsidRPr="003E4F01" w:rsidRDefault="00776709" w:rsidP="0073596D">
            <w:pPr>
              <w:jc w:val="center"/>
            </w:pPr>
            <w:r w:rsidRPr="003E4F01">
              <w:t>Opciones de respuesta</w:t>
            </w:r>
          </w:p>
        </w:tc>
        <w:tc>
          <w:tcPr>
            <w:tcW w:w="5812" w:type="dxa"/>
          </w:tcPr>
          <w:p w14:paraId="0868B410" w14:textId="77777777" w:rsidR="00776709" w:rsidRPr="003E4F01" w:rsidRDefault="00776709" w:rsidP="0073596D">
            <w:pPr>
              <w:widowControl w:val="0"/>
              <w:jc w:val="center"/>
            </w:pPr>
            <w:r w:rsidRPr="003E4F01">
              <w:t>Argumentaciones</w:t>
            </w:r>
          </w:p>
        </w:tc>
      </w:tr>
      <w:tr w:rsidR="00776709" w:rsidRPr="009762B7" w14:paraId="008F6F6A" w14:textId="77777777" w:rsidTr="0073596D">
        <w:tc>
          <w:tcPr>
            <w:tcW w:w="3686" w:type="dxa"/>
          </w:tcPr>
          <w:p w14:paraId="5DCE2F4C" w14:textId="77777777" w:rsidR="00776709" w:rsidRPr="000241F1" w:rsidRDefault="00776709" w:rsidP="0073596D">
            <w:pPr>
              <w:pStyle w:val="ListParagraph"/>
              <w:numPr>
                <w:ilvl w:val="0"/>
                <w:numId w:val="70"/>
              </w:numPr>
            </w:pPr>
            <w:r w:rsidRPr="000241F1">
              <w:t>1a, 2b, 3c, 4d, 5e</w:t>
            </w:r>
          </w:p>
        </w:tc>
        <w:tc>
          <w:tcPr>
            <w:tcW w:w="5812" w:type="dxa"/>
          </w:tcPr>
          <w:p w14:paraId="49F96B1F" w14:textId="77777777" w:rsidR="00776709" w:rsidRPr="006146F3" w:rsidRDefault="00776709" w:rsidP="0073596D">
            <w:pPr>
              <w:ind w:left="198"/>
            </w:pPr>
            <w:r>
              <w:t>Incorrecto. El desarrollo es una fase en donde previamente se han establecido ideas centrales y secundarias.</w:t>
            </w:r>
          </w:p>
        </w:tc>
      </w:tr>
      <w:tr w:rsidR="00776709" w14:paraId="1BC8CC73" w14:textId="77777777" w:rsidTr="0073596D">
        <w:tc>
          <w:tcPr>
            <w:tcW w:w="3686" w:type="dxa"/>
          </w:tcPr>
          <w:p w14:paraId="19B1DF3F" w14:textId="77777777" w:rsidR="00776709" w:rsidRPr="000241F1" w:rsidRDefault="00776709" w:rsidP="0073596D">
            <w:pPr>
              <w:pStyle w:val="ListParagraph"/>
              <w:numPr>
                <w:ilvl w:val="0"/>
                <w:numId w:val="70"/>
              </w:numPr>
            </w:pPr>
            <w:r>
              <w:t>1b, 2d, 3e, 4a, 5c</w:t>
            </w:r>
          </w:p>
        </w:tc>
        <w:tc>
          <w:tcPr>
            <w:tcW w:w="5812" w:type="dxa"/>
          </w:tcPr>
          <w:p w14:paraId="57CE2E08" w14:textId="77777777" w:rsidR="00776709" w:rsidRPr="006146F3" w:rsidRDefault="00776709" w:rsidP="0073596D">
            <w:r>
              <w:t>Correcto. La creación de una representación de una historia real o ficticia debe de cumplir las fases en el siguiente orden: 1. Idea central; 2. Ideas secundarias; 3. Esquema de la historia; 4. Desarrollo; 5. Cierre.</w:t>
            </w:r>
          </w:p>
        </w:tc>
      </w:tr>
      <w:tr w:rsidR="00776709" w14:paraId="52E90889" w14:textId="77777777" w:rsidTr="0073596D">
        <w:tc>
          <w:tcPr>
            <w:tcW w:w="3686" w:type="dxa"/>
          </w:tcPr>
          <w:p w14:paraId="01582A5A" w14:textId="77777777" w:rsidR="00776709" w:rsidRPr="000241F1" w:rsidRDefault="00776709" w:rsidP="0073596D">
            <w:pPr>
              <w:pStyle w:val="ListParagraph"/>
              <w:numPr>
                <w:ilvl w:val="0"/>
                <w:numId w:val="70"/>
              </w:numPr>
            </w:pPr>
            <w:r>
              <w:t>1d, 2c, 3a, 4b, 5e</w:t>
            </w:r>
          </w:p>
        </w:tc>
        <w:tc>
          <w:tcPr>
            <w:tcW w:w="5812" w:type="dxa"/>
          </w:tcPr>
          <w:p w14:paraId="2E5D789E" w14:textId="77777777" w:rsidR="00776709" w:rsidRPr="006146F3" w:rsidRDefault="00776709" w:rsidP="0073596D">
            <w:r>
              <w:t>Incorrecto. Las ideas secundarias se deben basar desde una idea central para que sea apoyo de las mismas.</w:t>
            </w:r>
          </w:p>
        </w:tc>
      </w:tr>
      <w:tr w:rsidR="00776709" w14:paraId="68508081" w14:textId="77777777" w:rsidTr="0073596D">
        <w:tc>
          <w:tcPr>
            <w:tcW w:w="3686" w:type="dxa"/>
          </w:tcPr>
          <w:p w14:paraId="50F94B85" w14:textId="77777777" w:rsidR="00776709" w:rsidRPr="000241F1" w:rsidRDefault="00776709" w:rsidP="0073596D">
            <w:pPr>
              <w:pStyle w:val="ListParagraph"/>
              <w:numPr>
                <w:ilvl w:val="0"/>
                <w:numId w:val="70"/>
              </w:numPr>
            </w:pPr>
            <w:r>
              <w:t>1c, 2a, 3b, 4e, 5d</w:t>
            </w:r>
          </w:p>
        </w:tc>
        <w:tc>
          <w:tcPr>
            <w:tcW w:w="5812" w:type="dxa"/>
          </w:tcPr>
          <w:p w14:paraId="06D30416" w14:textId="77777777" w:rsidR="00776709" w:rsidRPr="006146F3" w:rsidRDefault="00776709" w:rsidP="0073596D">
            <w:r>
              <w:t>Incorrecto. Ya que la fase del cierre es la fase final en la que incurre la creación de la historia real o ficticia.</w:t>
            </w:r>
          </w:p>
        </w:tc>
      </w:tr>
    </w:tbl>
    <w:p w14:paraId="735EBDC3" w14:textId="77777777" w:rsidR="00776709" w:rsidRDefault="00776709" w:rsidP="00776709"/>
    <w:p w14:paraId="14A2C712" w14:textId="77777777" w:rsidR="00776709" w:rsidRDefault="00776709" w:rsidP="00776709">
      <w:pPr>
        <w:pStyle w:val="ListParagraph"/>
        <w:ind w:left="1212"/>
      </w:pPr>
    </w:p>
    <w:tbl>
      <w:tblPr>
        <w:tblW w:w="8055" w:type="dxa"/>
        <w:tblLook w:val="04A0" w:firstRow="1" w:lastRow="0" w:firstColumn="1" w:lastColumn="0" w:noHBand="0" w:noVBand="1"/>
      </w:tblPr>
      <w:tblGrid>
        <w:gridCol w:w="8055"/>
      </w:tblGrid>
      <w:tr w:rsidR="00776709" w14:paraId="14CD1DBF" w14:textId="77777777" w:rsidTr="0073596D">
        <w:trPr>
          <w:trHeight w:val="356"/>
        </w:trPr>
        <w:tc>
          <w:tcPr>
            <w:tcW w:w="8055" w:type="dxa"/>
          </w:tcPr>
          <w:p w14:paraId="43BBC04D" w14:textId="77777777" w:rsidR="00776709" w:rsidRPr="000241F1" w:rsidRDefault="00776709" w:rsidP="0073596D">
            <w:pPr>
              <w:rPr>
                <w:rFonts w:ascii="Arial" w:hAnsi="Arial" w:cs="Arial"/>
                <w:b/>
                <w:sz w:val="20"/>
              </w:rPr>
            </w:pPr>
          </w:p>
        </w:tc>
      </w:tr>
      <w:tr w:rsidR="00776709" w14:paraId="023EBA0C" w14:textId="77777777" w:rsidTr="0073596D">
        <w:trPr>
          <w:trHeight w:val="356"/>
        </w:trPr>
        <w:tc>
          <w:tcPr>
            <w:tcW w:w="8055" w:type="dxa"/>
          </w:tcPr>
          <w:p w14:paraId="1BFADEB6" w14:textId="77777777" w:rsidR="00776709" w:rsidRPr="000241F1" w:rsidRDefault="00776709" w:rsidP="0073596D">
            <w:pPr>
              <w:rPr>
                <w:rFonts w:ascii="Arial" w:hAnsi="Arial" w:cs="Arial"/>
                <w:b/>
                <w:sz w:val="20"/>
              </w:rPr>
            </w:pPr>
          </w:p>
        </w:tc>
      </w:tr>
      <w:tr w:rsidR="00776709" w14:paraId="6E53169F" w14:textId="77777777" w:rsidTr="0073596D">
        <w:trPr>
          <w:trHeight w:val="356"/>
        </w:trPr>
        <w:tc>
          <w:tcPr>
            <w:tcW w:w="8055" w:type="dxa"/>
          </w:tcPr>
          <w:p w14:paraId="3B740E3D" w14:textId="77777777" w:rsidR="00776709" w:rsidRPr="000241F1" w:rsidRDefault="00776709" w:rsidP="0073596D">
            <w:pPr>
              <w:rPr>
                <w:rFonts w:ascii="Arial" w:hAnsi="Arial" w:cs="Arial"/>
                <w:b/>
                <w:sz w:val="20"/>
              </w:rPr>
            </w:pPr>
          </w:p>
        </w:tc>
      </w:tr>
      <w:tr w:rsidR="00776709" w14:paraId="4DE63358" w14:textId="77777777" w:rsidTr="0073596D">
        <w:trPr>
          <w:trHeight w:val="356"/>
        </w:trPr>
        <w:tc>
          <w:tcPr>
            <w:tcW w:w="8055" w:type="dxa"/>
          </w:tcPr>
          <w:p w14:paraId="0497C827" w14:textId="77777777" w:rsidR="00776709" w:rsidRPr="000241F1" w:rsidRDefault="00776709" w:rsidP="0073596D">
            <w:pPr>
              <w:rPr>
                <w:rFonts w:ascii="Arial" w:hAnsi="Arial" w:cs="Arial"/>
                <w:b/>
                <w:sz w:val="20"/>
              </w:rPr>
            </w:pPr>
          </w:p>
        </w:tc>
      </w:tr>
      <w:tr w:rsidR="00776709" w14:paraId="7BB542DC" w14:textId="77777777" w:rsidTr="0073596D">
        <w:trPr>
          <w:trHeight w:val="356"/>
        </w:trPr>
        <w:tc>
          <w:tcPr>
            <w:tcW w:w="8055" w:type="dxa"/>
          </w:tcPr>
          <w:p w14:paraId="134C9322" w14:textId="77777777" w:rsidR="00776709" w:rsidRPr="000241F1" w:rsidRDefault="00776709" w:rsidP="0073596D">
            <w:pPr>
              <w:rPr>
                <w:rFonts w:ascii="Arial" w:hAnsi="Arial" w:cs="Arial"/>
                <w:b/>
                <w:sz w:val="20"/>
              </w:rPr>
            </w:pPr>
          </w:p>
        </w:tc>
      </w:tr>
    </w:tbl>
    <w:p w14:paraId="73D2E502" w14:textId="77777777" w:rsidR="00776709" w:rsidRDefault="00776709" w:rsidP="00776709"/>
    <w:p w14:paraId="7CA87DED" w14:textId="77777777" w:rsidR="00776709" w:rsidRDefault="00776709" w:rsidP="00776709">
      <w:r>
        <w:t xml:space="preserve">ÍTEM 4 </w:t>
      </w:r>
    </w:p>
    <w:tbl>
      <w:tblPr>
        <w:tblStyle w:val="TableGrid"/>
        <w:tblW w:w="9498" w:type="dxa"/>
        <w:tblInd w:w="-34" w:type="dxa"/>
        <w:tblLayout w:type="fixed"/>
        <w:tblLook w:val="04A0" w:firstRow="1" w:lastRow="0" w:firstColumn="1" w:lastColumn="0" w:noHBand="0" w:noVBand="1"/>
      </w:tblPr>
      <w:tblGrid>
        <w:gridCol w:w="4253"/>
        <w:gridCol w:w="5245"/>
      </w:tblGrid>
      <w:tr w:rsidR="00776709" w:rsidRPr="003E4F01" w14:paraId="26E09A19" w14:textId="77777777" w:rsidTr="0073596D">
        <w:trPr>
          <w:trHeight w:val="617"/>
        </w:trPr>
        <w:tc>
          <w:tcPr>
            <w:tcW w:w="4253" w:type="dxa"/>
          </w:tcPr>
          <w:p w14:paraId="66F3E535" w14:textId="77777777" w:rsidR="00776709" w:rsidRPr="003E4F01" w:rsidRDefault="00776709" w:rsidP="0073596D">
            <w:pPr>
              <w:jc w:val="center"/>
            </w:pPr>
            <w:r w:rsidRPr="003E4F01">
              <w:t>Opciones de respuesta</w:t>
            </w:r>
          </w:p>
          <w:p w14:paraId="35AD02B0" w14:textId="77777777" w:rsidR="00776709" w:rsidRPr="003E4F01" w:rsidRDefault="00776709" w:rsidP="0073596D">
            <w:pPr>
              <w:pStyle w:val="ListParagraph"/>
              <w:ind w:left="1080"/>
              <w:jc w:val="center"/>
            </w:pPr>
          </w:p>
        </w:tc>
        <w:tc>
          <w:tcPr>
            <w:tcW w:w="5245" w:type="dxa"/>
          </w:tcPr>
          <w:p w14:paraId="494CEB02" w14:textId="77777777" w:rsidR="00776709" w:rsidRPr="003E4F01" w:rsidRDefault="00776709" w:rsidP="0073596D">
            <w:pPr>
              <w:widowControl w:val="0"/>
              <w:jc w:val="center"/>
            </w:pPr>
            <w:r w:rsidRPr="003E4F01">
              <w:t>Argumentaciones</w:t>
            </w:r>
          </w:p>
        </w:tc>
      </w:tr>
      <w:tr w:rsidR="00776709" w:rsidRPr="009762B7" w14:paraId="6B19F6FD" w14:textId="77777777" w:rsidTr="0073596D">
        <w:tc>
          <w:tcPr>
            <w:tcW w:w="4253" w:type="dxa"/>
          </w:tcPr>
          <w:p w14:paraId="118479EA" w14:textId="77777777" w:rsidR="00776709" w:rsidRPr="0052594D" w:rsidRDefault="00776709" w:rsidP="0073596D">
            <w:pPr>
              <w:pStyle w:val="ListParagraph"/>
              <w:numPr>
                <w:ilvl w:val="0"/>
                <w:numId w:val="69"/>
              </w:numPr>
              <w:ind w:left="460" w:hanging="403"/>
              <w:rPr>
                <w:b/>
              </w:rPr>
            </w:pPr>
            <w:r w:rsidRPr="0052594D">
              <w:t>El estilo es sobrio, preciso y elaborado. Refleja la realidad de modo verosímil.</w:t>
            </w:r>
          </w:p>
        </w:tc>
        <w:tc>
          <w:tcPr>
            <w:tcW w:w="5245" w:type="dxa"/>
          </w:tcPr>
          <w:p w14:paraId="2245CEC4" w14:textId="77777777" w:rsidR="00776709" w:rsidRPr="009762B7" w:rsidRDefault="00776709" w:rsidP="0073596D">
            <w:pPr>
              <w:jc w:val="both"/>
            </w:pPr>
            <w:r w:rsidRPr="0041570B">
              <w:rPr>
                <w:b/>
              </w:rPr>
              <w:t xml:space="preserve">Correcto: </w:t>
            </w:r>
            <w:r>
              <w:t>Estilo del realismo</w:t>
            </w:r>
          </w:p>
        </w:tc>
      </w:tr>
      <w:tr w:rsidR="00776709" w14:paraId="10D36D9A" w14:textId="77777777" w:rsidTr="0073596D">
        <w:tc>
          <w:tcPr>
            <w:tcW w:w="4253" w:type="dxa"/>
          </w:tcPr>
          <w:p w14:paraId="5E25342E" w14:textId="77777777" w:rsidR="00776709" w:rsidRPr="0052594D" w:rsidRDefault="00776709" w:rsidP="0073596D">
            <w:pPr>
              <w:pStyle w:val="ListParagraph"/>
              <w:numPr>
                <w:ilvl w:val="0"/>
                <w:numId w:val="69"/>
              </w:numPr>
              <w:ind w:left="318"/>
              <w:rPr>
                <w:b/>
              </w:rPr>
            </w:pPr>
            <w:r w:rsidRPr="0052594D">
              <w:t>En la pintura acude a elementos oníricos, fantasiosos e imposibles de darse en la realidad.</w:t>
            </w:r>
          </w:p>
        </w:tc>
        <w:tc>
          <w:tcPr>
            <w:tcW w:w="5245" w:type="dxa"/>
          </w:tcPr>
          <w:p w14:paraId="544FB4AF" w14:textId="77777777" w:rsidR="00776709" w:rsidRDefault="00776709" w:rsidP="0073596D">
            <w:pPr>
              <w:jc w:val="both"/>
            </w:pPr>
            <w:r>
              <w:t>Incorrecto: en el género de la ficción</w:t>
            </w:r>
          </w:p>
        </w:tc>
      </w:tr>
      <w:tr w:rsidR="00776709" w14:paraId="13EA561C" w14:textId="77777777" w:rsidTr="0073596D">
        <w:tc>
          <w:tcPr>
            <w:tcW w:w="4253" w:type="dxa"/>
          </w:tcPr>
          <w:p w14:paraId="1A206020" w14:textId="77777777" w:rsidR="00776709" w:rsidRPr="00AD7B5F" w:rsidRDefault="00776709" w:rsidP="0073596D">
            <w:pPr>
              <w:pStyle w:val="ListParagraph"/>
              <w:numPr>
                <w:ilvl w:val="0"/>
                <w:numId w:val="69"/>
              </w:numPr>
              <w:spacing w:after="0" w:line="240" w:lineRule="auto"/>
              <w:ind w:left="284"/>
              <w:rPr>
                <w:b/>
              </w:rPr>
            </w:pPr>
            <w:r w:rsidRPr="00AD7B5F">
              <w:t>El mundo de las máquinas domina el mundo.</w:t>
            </w:r>
          </w:p>
        </w:tc>
        <w:tc>
          <w:tcPr>
            <w:tcW w:w="5245" w:type="dxa"/>
          </w:tcPr>
          <w:p w14:paraId="6714616C" w14:textId="77777777" w:rsidR="00776709" w:rsidRDefault="00776709" w:rsidP="0073596D">
            <w:pPr>
              <w:jc w:val="both"/>
            </w:pPr>
            <w:r>
              <w:t>Incorrecto: El cine en la ficción</w:t>
            </w:r>
          </w:p>
        </w:tc>
      </w:tr>
      <w:tr w:rsidR="00776709" w14:paraId="27F37D5D" w14:textId="77777777" w:rsidTr="0073596D">
        <w:tc>
          <w:tcPr>
            <w:tcW w:w="4253" w:type="dxa"/>
          </w:tcPr>
          <w:p w14:paraId="1FF63CE7" w14:textId="77777777" w:rsidR="00776709" w:rsidRPr="00AD7B5F" w:rsidRDefault="00776709" w:rsidP="0073596D">
            <w:pPr>
              <w:pStyle w:val="ListParagraph"/>
              <w:numPr>
                <w:ilvl w:val="0"/>
                <w:numId w:val="69"/>
              </w:numPr>
              <w:spacing w:after="0" w:line="240" w:lineRule="auto"/>
              <w:ind w:left="284"/>
              <w:rPr>
                <w:b/>
              </w:rPr>
            </w:pPr>
            <w:r w:rsidRPr="00AD7B5F">
              <w:t>Se encarna en lo imaginario, en lo fantástico.</w:t>
            </w:r>
          </w:p>
        </w:tc>
        <w:tc>
          <w:tcPr>
            <w:tcW w:w="5245" w:type="dxa"/>
          </w:tcPr>
          <w:p w14:paraId="448B1D65" w14:textId="77777777" w:rsidR="00776709" w:rsidRDefault="00776709" w:rsidP="0073596D">
            <w:pPr>
              <w:jc w:val="both"/>
            </w:pPr>
            <w:r>
              <w:t>Incorrecto: en el teatro de la ficción</w:t>
            </w:r>
          </w:p>
        </w:tc>
      </w:tr>
    </w:tbl>
    <w:p w14:paraId="431D322D" w14:textId="77777777" w:rsidR="00776709" w:rsidRDefault="00776709" w:rsidP="00776709">
      <w:pPr>
        <w:pStyle w:val="ListParagraph"/>
        <w:ind w:left="1212"/>
      </w:pPr>
    </w:p>
    <w:p w14:paraId="521AB692" w14:textId="77777777" w:rsidR="00776709" w:rsidRDefault="00776709" w:rsidP="00776709">
      <w:pPr>
        <w:pStyle w:val="ListParagraph"/>
        <w:ind w:left="1212"/>
      </w:pPr>
    </w:p>
    <w:p w14:paraId="65DAF127" w14:textId="77777777" w:rsidR="00776709" w:rsidRDefault="00776709" w:rsidP="00776709">
      <w:r>
        <w:t xml:space="preserve">ÍTEM 5 </w:t>
      </w:r>
    </w:p>
    <w:tbl>
      <w:tblPr>
        <w:tblStyle w:val="TableGrid"/>
        <w:tblW w:w="9464" w:type="dxa"/>
        <w:tblLayout w:type="fixed"/>
        <w:tblLook w:val="04A0" w:firstRow="1" w:lastRow="0" w:firstColumn="1" w:lastColumn="0" w:noHBand="0" w:noVBand="1"/>
      </w:tblPr>
      <w:tblGrid>
        <w:gridCol w:w="3227"/>
        <w:gridCol w:w="6237"/>
      </w:tblGrid>
      <w:tr w:rsidR="00776709" w:rsidRPr="003E4F01" w14:paraId="46EBC1B1" w14:textId="77777777" w:rsidTr="0073596D">
        <w:trPr>
          <w:trHeight w:val="381"/>
        </w:trPr>
        <w:tc>
          <w:tcPr>
            <w:tcW w:w="3227" w:type="dxa"/>
          </w:tcPr>
          <w:p w14:paraId="1B625783" w14:textId="77777777" w:rsidR="00776709" w:rsidRPr="003E4F01" w:rsidRDefault="00776709" w:rsidP="0073596D">
            <w:pPr>
              <w:jc w:val="center"/>
            </w:pPr>
            <w:r w:rsidRPr="003E4F01">
              <w:t>Opciones de respuesta</w:t>
            </w:r>
          </w:p>
        </w:tc>
        <w:tc>
          <w:tcPr>
            <w:tcW w:w="6237" w:type="dxa"/>
          </w:tcPr>
          <w:p w14:paraId="26C3F71C" w14:textId="77777777" w:rsidR="00776709" w:rsidRPr="003E4F01" w:rsidRDefault="00776709" w:rsidP="0073596D">
            <w:pPr>
              <w:widowControl w:val="0"/>
              <w:jc w:val="center"/>
            </w:pPr>
            <w:r w:rsidRPr="003E4F01">
              <w:t>Argumentaciones</w:t>
            </w:r>
          </w:p>
        </w:tc>
      </w:tr>
      <w:tr w:rsidR="00776709" w:rsidRPr="009762B7" w14:paraId="2D913844" w14:textId="77777777" w:rsidTr="0073596D">
        <w:tc>
          <w:tcPr>
            <w:tcW w:w="3227" w:type="dxa"/>
          </w:tcPr>
          <w:p w14:paraId="5D7278F1" w14:textId="77777777" w:rsidR="00776709" w:rsidRPr="00DE7590" w:rsidRDefault="00776709" w:rsidP="0073596D">
            <w:pPr>
              <w:pStyle w:val="ListParagraph"/>
              <w:numPr>
                <w:ilvl w:val="0"/>
                <w:numId w:val="54"/>
              </w:numPr>
              <w:spacing w:after="0" w:line="240" w:lineRule="auto"/>
              <w:ind w:left="284"/>
              <w:rPr>
                <w:b/>
              </w:rPr>
            </w:pPr>
            <w:r w:rsidRPr="00DE7590">
              <w:t>Los protagonistas y las circunstancias son analizados de manera exhaustiva, de modo que el receptor conoce todos los recovecos de la obra.</w:t>
            </w:r>
          </w:p>
        </w:tc>
        <w:tc>
          <w:tcPr>
            <w:tcW w:w="6237" w:type="dxa"/>
          </w:tcPr>
          <w:p w14:paraId="0B96A6FF" w14:textId="77777777" w:rsidR="00776709" w:rsidRPr="009762B7" w:rsidRDefault="00776709" w:rsidP="0073596D">
            <w:pPr>
              <w:jc w:val="both"/>
            </w:pPr>
            <w:r w:rsidRPr="00896C4E">
              <w:t>Incorrecto</w:t>
            </w:r>
            <w:r w:rsidRPr="0041570B">
              <w:rPr>
                <w:b/>
              </w:rPr>
              <w:t xml:space="preserve">: </w:t>
            </w:r>
            <w:r>
              <w:t>realismo</w:t>
            </w:r>
          </w:p>
        </w:tc>
      </w:tr>
      <w:tr w:rsidR="00776709" w14:paraId="50599C92" w14:textId="77777777" w:rsidTr="0073596D">
        <w:tc>
          <w:tcPr>
            <w:tcW w:w="3227" w:type="dxa"/>
          </w:tcPr>
          <w:p w14:paraId="372841F3" w14:textId="77777777" w:rsidR="00776709" w:rsidRPr="00DE7590" w:rsidRDefault="00776709" w:rsidP="0073596D">
            <w:pPr>
              <w:pStyle w:val="ListParagraph"/>
              <w:numPr>
                <w:ilvl w:val="0"/>
                <w:numId w:val="54"/>
              </w:numPr>
              <w:spacing w:after="0" w:line="240" w:lineRule="auto"/>
              <w:ind w:left="284"/>
              <w:rPr>
                <w:b/>
              </w:rPr>
            </w:pPr>
            <w:r w:rsidRPr="00DE7590">
              <w:t>El único límite que existe, es la imaginación del autor.</w:t>
            </w:r>
          </w:p>
        </w:tc>
        <w:tc>
          <w:tcPr>
            <w:tcW w:w="6237" w:type="dxa"/>
          </w:tcPr>
          <w:p w14:paraId="1E76D86D" w14:textId="77777777" w:rsidR="00776709" w:rsidRDefault="00776709" w:rsidP="0073596D">
            <w:pPr>
              <w:jc w:val="both"/>
            </w:pPr>
            <w:r w:rsidRPr="00896C4E">
              <w:rPr>
                <w:b/>
              </w:rPr>
              <w:t>Correcto</w:t>
            </w:r>
            <w:r>
              <w:t>: ficción</w:t>
            </w:r>
          </w:p>
        </w:tc>
      </w:tr>
      <w:tr w:rsidR="00776709" w14:paraId="55D39363" w14:textId="77777777" w:rsidTr="0073596D">
        <w:tc>
          <w:tcPr>
            <w:tcW w:w="3227" w:type="dxa"/>
          </w:tcPr>
          <w:p w14:paraId="18D8781D" w14:textId="77777777" w:rsidR="00776709" w:rsidRPr="00DE7590" w:rsidRDefault="00776709" w:rsidP="0073596D">
            <w:pPr>
              <w:pStyle w:val="ListParagraph"/>
              <w:numPr>
                <w:ilvl w:val="0"/>
                <w:numId w:val="54"/>
              </w:numPr>
              <w:spacing w:after="0" w:line="240" w:lineRule="auto"/>
              <w:ind w:left="284"/>
              <w:rPr>
                <w:b/>
              </w:rPr>
            </w:pPr>
            <w:r w:rsidRPr="00DE7590">
              <w:t>Reproducción precisa y completa de la realidad circundante. Todos los temas pueden ser objeto de representación por parte del artista.</w:t>
            </w:r>
          </w:p>
        </w:tc>
        <w:tc>
          <w:tcPr>
            <w:tcW w:w="6237" w:type="dxa"/>
          </w:tcPr>
          <w:p w14:paraId="4384B9AA" w14:textId="77777777" w:rsidR="00776709" w:rsidRDefault="00776709" w:rsidP="0073596D">
            <w:pPr>
              <w:jc w:val="both"/>
            </w:pPr>
            <w:r>
              <w:t>Incorrecto: realismo</w:t>
            </w:r>
          </w:p>
        </w:tc>
      </w:tr>
      <w:tr w:rsidR="00776709" w14:paraId="630E8BC9" w14:textId="77777777" w:rsidTr="0073596D">
        <w:tc>
          <w:tcPr>
            <w:tcW w:w="3227" w:type="dxa"/>
          </w:tcPr>
          <w:p w14:paraId="30CA14A2" w14:textId="77777777" w:rsidR="00776709" w:rsidRPr="00DE7590" w:rsidRDefault="00776709" w:rsidP="0073596D">
            <w:pPr>
              <w:pStyle w:val="ListParagraph"/>
              <w:numPr>
                <w:ilvl w:val="0"/>
                <w:numId w:val="54"/>
              </w:numPr>
              <w:spacing w:after="0" w:line="240" w:lineRule="auto"/>
              <w:ind w:left="284"/>
              <w:rPr>
                <w:b/>
              </w:rPr>
            </w:pPr>
            <w:r w:rsidRPr="00DE7590">
              <w:t>El estilo es sobrio, preciso y elaborado. Refleja la realidad de modo verosímil.</w:t>
            </w:r>
          </w:p>
        </w:tc>
        <w:tc>
          <w:tcPr>
            <w:tcW w:w="6237" w:type="dxa"/>
          </w:tcPr>
          <w:p w14:paraId="53865242" w14:textId="77777777" w:rsidR="00776709" w:rsidRDefault="00776709" w:rsidP="0073596D">
            <w:pPr>
              <w:jc w:val="both"/>
            </w:pPr>
            <w:r>
              <w:t>Incorrecto: realismo</w:t>
            </w:r>
          </w:p>
        </w:tc>
      </w:tr>
    </w:tbl>
    <w:p w14:paraId="401587BE" w14:textId="77777777" w:rsidR="00776709" w:rsidRDefault="00776709" w:rsidP="00776709">
      <w:pPr>
        <w:pStyle w:val="ListParagraph"/>
        <w:ind w:left="1212"/>
      </w:pPr>
    </w:p>
    <w:p w14:paraId="1505692E" w14:textId="77777777" w:rsidR="00776709" w:rsidRDefault="00776709" w:rsidP="00776709">
      <w:pPr>
        <w:pStyle w:val="ListParagraph"/>
        <w:ind w:left="1212"/>
      </w:pPr>
    </w:p>
    <w:p w14:paraId="0BA0C56F" w14:textId="77777777" w:rsidR="00776709" w:rsidRDefault="00776709" w:rsidP="00776709">
      <w:pPr>
        <w:pStyle w:val="ListParagraph"/>
        <w:ind w:left="1212"/>
      </w:pPr>
    </w:p>
    <w:p w14:paraId="31C2DDE2" w14:textId="77777777" w:rsidR="00776709" w:rsidRDefault="00776709" w:rsidP="00776709">
      <w:pPr>
        <w:pStyle w:val="ListParagraph"/>
        <w:ind w:left="1212"/>
      </w:pPr>
    </w:p>
    <w:p w14:paraId="1BC70789" w14:textId="77777777" w:rsidR="00776709" w:rsidRDefault="00776709" w:rsidP="00776709">
      <w:pPr>
        <w:pStyle w:val="ListParagraph"/>
        <w:ind w:left="1212"/>
      </w:pPr>
    </w:p>
    <w:p w14:paraId="3D78E3D8" w14:textId="77777777" w:rsidR="00776709" w:rsidRDefault="00776709" w:rsidP="00776709">
      <w:pPr>
        <w:pStyle w:val="ListParagraph"/>
        <w:ind w:left="1212"/>
      </w:pPr>
    </w:p>
    <w:p w14:paraId="61C99D79" w14:textId="77777777" w:rsidR="00776709" w:rsidRDefault="00776709" w:rsidP="00776709"/>
    <w:p w14:paraId="0EAB1A27" w14:textId="77777777" w:rsidR="00776709" w:rsidRDefault="00776709" w:rsidP="00776709"/>
    <w:p w14:paraId="551712EC" w14:textId="77777777" w:rsidR="00776709" w:rsidRDefault="00776709" w:rsidP="00776709"/>
    <w:p w14:paraId="713DCFE2" w14:textId="77777777" w:rsidR="00776709" w:rsidRDefault="00776709" w:rsidP="00776709">
      <w:r>
        <w:rPr>
          <w:rFonts w:asciiTheme="minorHAnsi" w:eastAsiaTheme="minorHAnsi" w:hAnsiTheme="minorHAnsi" w:cstheme="minorBidi"/>
          <w:color w:val="auto"/>
          <w:sz w:val="22"/>
          <w:szCs w:val="22"/>
          <w:lang w:val="es-EC" w:eastAsia="en-US"/>
        </w:rPr>
        <w:t xml:space="preserve">ÍTEM 6 </w:t>
      </w:r>
    </w:p>
    <w:tbl>
      <w:tblPr>
        <w:tblStyle w:val="TableGrid"/>
        <w:tblW w:w="9464" w:type="dxa"/>
        <w:tblLayout w:type="fixed"/>
        <w:tblLook w:val="04A0" w:firstRow="1" w:lastRow="0" w:firstColumn="1" w:lastColumn="0" w:noHBand="0" w:noVBand="1"/>
      </w:tblPr>
      <w:tblGrid>
        <w:gridCol w:w="2518"/>
        <w:gridCol w:w="6946"/>
      </w:tblGrid>
      <w:tr w:rsidR="00776709" w:rsidRPr="003E4F01" w14:paraId="31B89225" w14:textId="77777777" w:rsidTr="0073596D">
        <w:trPr>
          <w:trHeight w:val="617"/>
        </w:trPr>
        <w:tc>
          <w:tcPr>
            <w:tcW w:w="2518" w:type="dxa"/>
          </w:tcPr>
          <w:p w14:paraId="6B5CFD5F" w14:textId="77777777" w:rsidR="00776709" w:rsidRPr="003E4F01" w:rsidRDefault="00776709" w:rsidP="0073596D">
            <w:r w:rsidRPr="003E4F01">
              <w:t>Opciones de respuesta</w:t>
            </w:r>
          </w:p>
        </w:tc>
        <w:tc>
          <w:tcPr>
            <w:tcW w:w="6946" w:type="dxa"/>
          </w:tcPr>
          <w:p w14:paraId="6971117B" w14:textId="77777777" w:rsidR="00776709" w:rsidRPr="003E4F01" w:rsidRDefault="00776709" w:rsidP="0073596D">
            <w:pPr>
              <w:widowControl w:val="0"/>
              <w:jc w:val="center"/>
            </w:pPr>
            <w:r w:rsidRPr="003E4F01">
              <w:t>Argumentaciones</w:t>
            </w:r>
          </w:p>
        </w:tc>
      </w:tr>
      <w:tr w:rsidR="00776709" w:rsidRPr="001C3AD1" w14:paraId="56F68A0D" w14:textId="77777777" w:rsidTr="0073596D">
        <w:trPr>
          <w:trHeight w:val="594"/>
        </w:trPr>
        <w:tc>
          <w:tcPr>
            <w:tcW w:w="2518" w:type="dxa"/>
          </w:tcPr>
          <w:p w14:paraId="10CB75F4" w14:textId="77777777" w:rsidR="00776709" w:rsidRPr="003023EE" w:rsidRDefault="00776709" w:rsidP="0073596D">
            <w:pPr>
              <w:pStyle w:val="ListParagraph"/>
              <w:numPr>
                <w:ilvl w:val="0"/>
                <w:numId w:val="67"/>
              </w:numPr>
              <w:ind w:left="284"/>
            </w:pPr>
            <w:r w:rsidRPr="003023EE">
              <w:t xml:space="preserve">Realismo </w:t>
            </w:r>
          </w:p>
          <w:p w14:paraId="6878C351" w14:textId="77777777" w:rsidR="00776709" w:rsidRPr="001974B2" w:rsidRDefault="00776709" w:rsidP="0073596D">
            <w:pPr>
              <w:ind w:left="284"/>
            </w:pPr>
          </w:p>
        </w:tc>
        <w:tc>
          <w:tcPr>
            <w:tcW w:w="6946" w:type="dxa"/>
          </w:tcPr>
          <w:p w14:paraId="7BE9E4AC" w14:textId="77777777" w:rsidR="00776709" w:rsidRPr="001C3AD1" w:rsidRDefault="00776709" w:rsidP="0073596D">
            <w:pPr>
              <w:jc w:val="both"/>
            </w:pPr>
            <w:r w:rsidRPr="00896C4E">
              <w:t>Incorrecto</w:t>
            </w:r>
            <w:r w:rsidRPr="0041570B">
              <w:rPr>
                <w:b/>
              </w:rPr>
              <w:t xml:space="preserve">: </w:t>
            </w:r>
            <w:r>
              <w:t>Cien años de Soledad no es un ejemplo de realismo.</w:t>
            </w:r>
          </w:p>
        </w:tc>
      </w:tr>
      <w:tr w:rsidR="00776709" w14:paraId="03009DEB" w14:textId="77777777" w:rsidTr="0073596D">
        <w:tc>
          <w:tcPr>
            <w:tcW w:w="2518" w:type="dxa"/>
          </w:tcPr>
          <w:p w14:paraId="4B1B0065" w14:textId="77777777" w:rsidR="00776709" w:rsidRPr="003023EE" w:rsidRDefault="00776709" w:rsidP="0073596D">
            <w:pPr>
              <w:pStyle w:val="ListParagraph"/>
              <w:numPr>
                <w:ilvl w:val="0"/>
                <w:numId w:val="67"/>
              </w:numPr>
              <w:ind w:left="284"/>
            </w:pPr>
            <w:r w:rsidRPr="003023EE">
              <w:t xml:space="preserve">Ficción </w:t>
            </w:r>
          </w:p>
        </w:tc>
        <w:tc>
          <w:tcPr>
            <w:tcW w:w="6946" w:type="dxa"/>
          </w:tcPr>
          <w:p w14:paraId="65EAFD34" w14:textId="77777777" w:rsidR="00776709" w:rsidRDefault="00776709" w:rsidP="0073596D">
            <w:pPr>
              <w:jc w:val="both"/>
            </w:pPr>
            <w:r w:rsidRPr="00896C4E">
              <w:rPr>
                <w:b/>
              </w:rPr>
              <w:t>Correcto</w:t>
            </w:r>
            <w:r>
              <w:t>: Esta obra corresponde al género de la ficción.</w:t>
            </w:r>
          </w:p>
        </w:tc>
      </w:tr>
      <w:tr w:rsidR="00776709" w14:paraId="316EDB0E" w14:textId="77777777" w:rsidTr="0073596D">
        <w:tc>
          <w:tcPr>
            <w:tcW w:w="2518" w:type="dxa"/>
          </w:tcPr>
          <w:p w14:paraId="49B6F4AC" w14:textId="77777777" w:rsidR="00776709" w:rsidRPr="001974B2" w:rsidRDefault="00776709" w:rsidP="0073596D">
            <w:pPr>
              <w:pStyle w:val="ListParagraph"/>
              <w:numPr>
                <w:ilvl w:val="0"/>
                <w:numId w:val="67"/>
              </w:numPr>
              <w:spacing w:after="0" w:line="240" w:lineRule="auto"/>
              <w:ind w:left="284"/>
            </w:pPr>
            <w:r w:rsidRPr="001974B2">
              <w:t>Drama</w:t>
            </w:r>
          </w:p>
        </w:tc>
        <w:tc>
          <w:tcPr>
            <w:tcW w:w="6946" w:type="dxa"/>
          </w:tcPr>
          <w:p w14:paraId="0AD53C16" w14:textId="77777777" w:rsidR="00776709" w:rsidRDefault="00776709" w:rsidP="0073596D">
            <w:pPr>
              <w:jc w:val="both"/>
            </w:pPr>
            <w:r>
              <w:t>Incorrecto: Esta obra no posee elementos pertenecientes al género literario dramático.</w:t>
            </w:r>
          </w:p>
        </w:tc>
      </w:tr>
      <w:tr w:rsidR="00776709" w14:paraId="5E361F1E" w14:textId="77777777" w:rsidTr="0073596D">
        <w:tc>
          <w:tcPr>
            <w:tcW w:w="2518" w:type="dxa"/>
          </w:tcPr>
          <w:p w14:paraId="04D6715F" w14:textId="77777777" w:rsidR="00776709" w:rsidRPr="001974B2" w:rsidRDefault="00776709" w:rsidP="0073596D">
            <w:pPr>
              <w:pStyle w:val="ListParagraph"/>
              <w:numPr>
                <w:ilvl w:val="0"/>
                <w:numId w:val="67"/>
              </w:numPr>
              <w:spacing w:after="0" w:line="240" w:lineRule="auto"/>
              <w:ind w:left="284"/>
            </w:pPr>
            <w:r w:rsidRPr="001974B2">
              <w:t>Comedia</w:t>
            </w:r>
          </w:p>
        </w:tc>
        <w:tc>
          <w:tcPr>
            <w:tcW w:w="6946" w:type="dxa"/>
          </w:tcPr>
          <w:p w14:paraId="31C7EF5A" w14:textId="77777777" w:rsidR="00776709" w:rsidRDefault="00776709" w:rsidP="0073596D">
            <w:pPr>
              <w:jc w:val="both"/>
            </w:pPr>
            <w:r>
              <w:t>Incorrecto: La comedia no se relaciona con esta obra.</w:t>
            </w:r>
          </w:p>
        </w:tc>
      </w:tr>
    </w:tbl>
    <w:p w14:paraId="5D54B06B" w14:textId="77777777" w:rsidR="00776709" w:rsidRDefault="00776709" w:rsidP="00776709">
      <w:pPr>
        <w:pStyle w:val="ListParagraph"/>
        <w:ind w:left="1212"/>
      </w:pPr>
    </w:p>
    <w:p w14:paraId="1500CFA4" w14:textId="77777777" w:rsidR="00776709" w:rsidRDefault="00776709" w:rsidP="00776709">
      <w:r>
        <w:rPr>
          <w:rFonts w:asciiTheme="minorHAnsi" w:eastAsiaTheme="minorHAnsi" w:hAnsiTheme="minorHAnsi" w:cstheme="minorBidi"/>
          <w:color w:val="auto"/>
          <w:sz w:val="22"/>
          <w:szCs w:val="22"/>
          <w:lang w:val="es-EC" w:eastAsia="en-US"/>
        </w:rPr>
        <w:t>ÍTEM 7</w:t>
      </w:r>
    </w:p>
    <w:tbl>
      <w:tblPr>
        <w:tblStyle w:val="TableGrid"/>
        <w:tblW w:w="9606" w:type="dxa"/>
        <w:tblLayout w:type="fixed"/>
        <w:tblLook w:val="04A0" w:firstRow="1" w:lastRow="0" w:firstColumn="1" w:lastColumn="0" w:noHBand="0" w:noVBand="1"/>
      </w:tblPr>
      <w:tblGrid>
        <w:gridCol w:w="2660"/>
        <w:gridCol w:w="6946"/>
      </w:tblGrid>
      <w:tr w:rsidR="00776709" w:rsidRPr="003E4F01" w14:paraId="4CC51128" w14:textId="77777777" w:rsidTr="0073596D">
        <w:trPr>
          <w:trHeight w:val="181"/>
        </w:trPr>
        <w:tc>
          <w:tcPr>
            <w:tcW w:w="2660" w:type="dxa"/>
          </w:tcPr>
          <w:p w14:paraId="5B2A8717" w14:textId="77777777" w:rsidR="00776709" w:rsidRDefault="00776709" w:rsidP="0073596D">
            <w:pPr>
              <w:jc w:val="center"/>
            </w:pPr>
            <w:r w:rsidRPr="003E4F01">
              <w:t>Opciones de respuesta</w:t>
            </w:r>
          </w:p>
          <w:p w14:paraId="098D6642" w14:textId="77777777" w:rsidR="00776709" w:rsidRPr="003E4F01" w:rsidRDefault="00776709" w:rsidP="0073596D">
            <w:pPr>
              <w:jc w:val="center"/>
            </w:pPr>
          </w:p>
        </w:tc>
        <w:tc>
          <w:tcPr>
            <w:tcW w:w="6946" w:type="dxa"/>
          </w:tcPr>
          <w:p w14:paraId="1098B0D8" w14:textId="77777777" w:rsidR="00776709" w:rsidRPr="003E4F01" w:rsidRDefault="00776709" w:rsidP="0073596D">
            <w:pPr>
              <w:widowControl w:val="0"/>
              <w:jc w:val="center"/>
            </w:pPr>
            <w:r w:rsidRPr="003E4F01">
              <w:t>Argumentaciones</w:t>
            </w:r>
          </w:p>
        </w:tc>
      </w:tr>
      <w:tr w:rsidR="00776709" w:rsidRPr="00E54EA9" w14:paraId="39BE0B2D" w14:textId="77777777" w:rsidTr="0073596D">
        <w:tc>
          <w:tcPr>
            <w:tcW w:w="2660" w:type="dxa"/>
          </w:tcPr>
          <w:p w14:paraId="3F2FF855" w14:textId="77777777" w:rsidR="00776709" w:rsidRDefault="00776709" w:rsidP="0073596D">
            <w:pPr>
              <w:pStyle w:val="ListParagraph"/>
              <w:numPr>
                <w:ilvl w:val="0"/>
                <w:numId w:val="61"/>
              </w:numPr>
              <w:spacing w:after="0" w:line="240" w:lineRule="auto"/>
              <w:ind w:left="284"/>
            </w:pPr>
            <w:r>
              <w:t>1a ,2b, 3d, 4c</w:t>
            </w:r>
          </w:p>
          <w:p w14:paraId="2E56B5B0" w14:textId="77777777" w:rsidR="00776709" w:rsidRDefault="00776709" w:rsidP="0073596D">
            <w:pPr>
              <w:pStyle w:val="ListParagraph"/>
              <w:spacing w:after="0" w:line="240" w:lineRule="auto"/>
              <w:ind w:left="284"/>
            </w:pPr>
          </w:p>
        </w:tc>
        <w:tc>
          <w:tcPr>
            <w:tcW w:w="6946" w:type="dxa"/>
          </w:tcPr>
          <w:p w14:paraId="4F84EE7D" w14:textId="77777777" w:rsidR="00776709" w:rsidRPr="00E54EA9" w:rsidRDefault="00776709" w:rsidP="0073596D">
            <w:pPr>
              <w:jc w:val="both"/>
            </w:pPr>
            <w:r w:rsidRPr="00E54EA9">
              <w:t xml:space="preserve">Incorrecto: Los numerales </w:t>
            </w:r>
            <w:r>
              <w:t>no</w:t>
            </w:r>
            <w:r w:rsidRPr="00E54EA9">
              <w:t xml:space="preserve"> se relacionan con los literales.</w:t>
            </w:r>
          </w:p>
        </w:tc>
      </w:tr>
      <w:tr w:rsidR="00776709" w:rsidRPr="00E54EA9" w14:paraId="3C616694" w14:textId="77777777" w:rsidTr="0073596D">
        <w:tc>
          <w:tcPr>
            <w:tcW w:w="2660" w:type="dxa"/>
          </w:tcPr>
          <w:p w14:paraId="4ABF880D" w14:textId="77777777" w:rsidR="00776709" w:rsidRDefault="00776709" w:rsidP="0073596D">
            <w:pPr>
              <w:pStyle w:val="ListParagraph"/>
              <w:numPr>
                <w:ilvl w:val="0"/>
                <w:numId w:val="61"/>
              </w:numPr>
              <w:spacing w:after="0" w:line="240" w:lineRule="auto"/>
              <w:ind w:left="284"/>
            </w:pPr>
            <w:r>
              <w:t>1c, 2a ,3d, 4b</w:t>
            </w:r>
          </w:p>
          <w:p w14:paraId="30D3383C" w14:textId="77777777" w:rsidR="00776709" w:rsidRDefault="00776709" w:rsidP="0073596D">
            <w:pPr>
              <w:pStyle w:val="ListParagraph"/>
              <w:spacing w:after="0" w:line="240" w:lineRule="auto"/>
              <w:ind w:left="284"/>
            </w:pPr>
          </w:p>
        </w:tc>
        <w:tc>
          <w:tcPr>
            <w:tcW w:w="6946" w:type="dxa"/>
          </w:tcPr>
          <w:p w14:paraId="322123A6" w14:textId="77777777" w:rsidR="00776709" w:rsidRPr="00E54EA9" w:rsidRDefault="00776709" w:rsidP="0073596D">
            <w:pPr>
              <w:jc w:val="both"/>
            </w:pPr>
            <w:r w:rsidRPr="00E54EA9">
              <w:t>Incorrecto: El tercer numeral s</w:t>
            </w:r>
            <w:r>
              <w:t>í</w:t>
            </w:r>
            <w:r w:rsidRPr="00E54EA9">
              <w:t xml:space="preserve"> se relaciona pero los demás no.</w:t>
            </w:r>
          </w:p>
        </w:tc>
      </w:tr>
      <w:tr w:rsidR="00776709" w:rsidRPr="00E54EA9" w14:paraId="28F0F1E1" w14:textId="77777777" w:rsidTr="0073596D">
        <w:tc>
          <w:tcPr>
            <w:tcW w:w="2660" w:type="dxa"/>
          </w:tcPr>
          <w:p w14:paraId="7FA91C58" w14:textId="77777777" w:rsidR="00776709" w:rsidRDefault="00776709" w:rsidP="0073596D">
            <w:pPr>
              <w:pStyle w:val="ListParagraph"/>
              <w:numPr>
                <w:ilvl w:val="0"/>
                <w:numId w:val="61"/>
              </w:numPr>
              <w:spacing w:after="0" w:line="240" w:lineRule="auto"/>
              <w:ind w:left="284"/>
            </w:pPr>
            <w:r>
              <w:t>1a ,2b, 4d, 3c</w:t>
            </w:r>
          </w:p>
          <w:p w14:paraId="15B16158" w14:textId="77777777" w:rsidR="00776709" w:rsidRDefault="00776709" w:rsidP="0073596D">
            <w:pPr>
              <w:pStyle w:val="ListParagraph"/>
              <w:spacing w:after="0" w:line="240" w:lineRule="auto"/>
              <w:ind w:left="284"/>
            </w:pPr>
          </w:p>
        </w:tc>
        <w:tc>
          <w:tcPr>
            <w:tcW w:w="6946" w:type="dxa"/>
          </w:tcPr>
          <w:p w14:paraId="50F02CBB" w14:textId="77777777" w:rsidR="00776709" w:rsidRPr="00E54EA9" w:rsidRDefault="00776709" w:rsidP="0073596D">
            <w:pPr>
              <w:jc w:val="both"/>
            </w:pPr>
            <w:r w:rsidRPr="00E54EA9">
              <w:t>Incorrecto: el segundo numeral s</w:t>
            </w:r>
            <w:r>
              <w:t xml:space="preserve">í </w:t>
            </w:r>
            <w:r w:rsidRPr="00E54EA9">
              <w:t>se relaciona pero los demás no.</w:t>
            </w:r>
          </w:p>
        </w:tc>
      </w:tr>
      <w:tr w:rsidR="00776709" w:rsidRPr="00E54EA9" w14:paraId="047C9334" w14:textId="77777777" w:rsidTr="0073596D">
        <w:trPr>
          <w:trHeight w:val="316"/>
        </w:trPr>
        <w:tc>
          <w:tcPr>
            <w:tcW w:w="2660" w:type="dxa"/>
          </w:tcPr>
          <w:p w14:paraId="3E7C0673" w14:textId="77777777" w:rsidR="00776709" w:rsidRDefault="00776709" w:rsidP="0073596D">
            <w:pPr>
              <w:pStyle w:val="ListParagraph"/>
              <w:numPr>
                <w:ilvl w:val="0"/>
                <w:numId w:val="61"/>
              </w:numPr>
              <w:spacing w:after="0" w:line="240" w:lineRule="auto"/>
              <w:ind w:left="284"/>
            </w:pPr>
            <w:r>
              <w:t>4a ,3b, 2b, 1d</w:t>
            </w:r>
          </w:p>
          <w:p w14:paraId="37104F15" w14:textId="77777777" w:rsidR="00776709" w:rsidRDefault="00776709" w:rsidP="0073596D">
            <w:pPr>
              <w:pStyle w:val="ListParagraph"/>
              <w:spacing w:after="0" w:line="240" w:lineRule="auto"/>
              <w:ind w:left="284"/>
            </w:pPr>
          </w:p>
        </w:tc>
        <w:tc>
          <w:tcPr>
            <w:tcW w:w="6946" w:type="dxa"/>
          </w:tcPr>
          <w:p w14:paraId="07B6A24A" w14:textId="77777777" w:rsidR="00776709" w:rsidRPr="00E54EA9" w:rsidRDefault="00776709" w:rsidP="0073596D">
            <w:pPr>
              <w:jc w:val="both"/>
            </w:pPr>
            <w:r w:rsidRPr="00E54EA9">
              <w:rPr>
                <w:b/>
              </w:rPr>
              <w:t>Correcto:</w:t>
            </w:r>
            <w:r w:rsidRPr="00E54EA9">
              <w:t xml:space="preserve"> Los numerales s</w:t>
            </w:r>
            <w:r>
              <w:t>í</w:t>
            </w:r>
            <w:r w:rsidRPr="00E54EA9">
              <w:t xml:space="preserve"> se relacionan con los literales.</w:t>
            </w:r>
          </w:p>
        </w:tc>
      </w:tr>
    </w:tbl>
    <w:p w14:paraId="3A27ECB6" w14:textId="77777777" w:rsidR="00776709" w:rsidRDefault="00776709" w:rsidP="00776709">
      <w:pPr>
        <w:pStyle w:val="ListParagraph"/>
        <w:ind w:left="1212"/>
      </w:pPr>
    </w:p>
    <w:p w14:paraId="28B0CC26" w14:textId="77777777" w:rsidR="00776709" w:rsidRDefault="00776709" w:rsidP="00776709">
      <w:r>
        <w:t xml:space="preserve">ÍTEM 8 </w:t>
      </w:r>
    </w:p>
    <w:tbl>
      <w:tblPr>
        <w:tblStyle w:val="TableGrid"/>
        <w:tblW w:w="9606" w:type="dxa"/>
        <w:tblLayout w:type="fixed"/>
        <w:tblLook w:val="04A0" w:firstRow="1" w:lastRow="0" w:firstColumn="1" w:lastColumn="0" w:noHBand="0" w:noVBand="1"/>
      </w:tblPr>
      <w:tblGrid>
        <w:gridCol w:w="2660"/>
        <w:gridCol w:w="6946"/>
      </w:tblGrid>
      <w:tr w:rsidR="00776709" w:rsidRPr="003E4F01" w14:paraId="7BC5F1DB" w14:textId="77777777" w:rsidTr="0073596D">
        <w:trPr>
          <w:trHeight w:val="410"/>
        </w:trPr>
        <w:tc>
          <w:tcPr>
            <w:tcW w:w="2660" w:type="dxa"/>
          </w:tcPr>
          <w:p w14:paraId="219492F7" w14:textId="77777777" w:rsidR="00776709" w:rsidRPr="003E4F01" w:rsidRDefault="00776709" w:rsidP="0073596D">
            <w:pPr>
              <w:jc w:val="center"/>
            </w:pPr>
            <w:r w:rsidRPr="003E4F01">
              <w:t>Opciones de respuesta</w:t>
            </w:r>
          </w:p>
          <w:p w14:paraId="5BD6DA4E" w14:textId="77777777" w:rsidR="00776709" w:rsidRPr="003E4F01" w:rsidRDefault="00776709" w:rsidP="0073596D">
            <w:pPr>
              <w:pStyle w:val="ListParagraph"/>
              <w:ind w:left="1080"/>
              <w:jc w:val="center"/>
            </w:pPr>
          </w:p>
        </w:tc>
        <w:tc>
          <w:tcPr>
            <w:tcW w:w="6946" w:type="dxa"/>
          </w:tcPr>
          <w:p w14:paraId="5C81D49A" w14:textId="77777777" w:rsidR="00776709" w:rsidRPr="003E4F01" w:rsidRDefault="00776709" w:rsidP="0073596D">
            <w:pPr>
              <w:widowControl w:val="0"/>
              <w:jc w:val="center"/>
            </w:pPr>
            <w:r w:rsidRPr="003E4F01">
              <w:t>Argumentaciones</w:t>
            </w:r>
          </w:p>
        </w:tc>
      </w:tr>
      <w:tr w:rsidR="00776709" w:rsidRPr="00437DB9" w14:paraId="3BC0B3ED" w14:textId="77777777" w:rsidTr="0073596D">
        <w:tc>
          <w:tcPr>
            <w:tcW w:w="2660" w:type="dxa"/>
          </w:tcPr>
          <w:p w14:paraId="73DC5D8F" w14:textId="77777777" w:rsidR="00776709" w:rsidRDefault="00776709" w:rsidP="0073596D">
            <w:pPr>
              <w:pStyle w:val="ListParagraph"/>
              <w:numPr>
                <w:ilvl w:val="0"/>
                <w:numId w:val="62"/>
              </w:numPr>
              <w:spacing w:after="0" w:line="240" w:lineRule="auto"/>
              <w:ind w:left="0" w:firstLine="218"/>
            </w:pPr>
            <w:r>
              <w:t>1a, 2b, 3c, 4d</w:t>
            </w:r>
          </w:p>
          <w:p w14:paraId="67FE32A7" w14:textId="77777777" w:rsidR="00776709" w:rsidRDefault="00776709" w:rsidP="0073596D">
            <w:pPr>
              <w:pStyle w:val="ListParagraph"/>
              <w:ind w:left="0" w:firstLine="218"/>
            </w:pPr>
          </w:p>
        </w:tc>
        <w:tc>
          <w:tcPr>
            <w:tcW w:w="6946" w:type="dxa"/>
          </w:tcPr>
          <w:p w14:paraId="1DEA2CAD" w14:textId="77777777" w:rsidR="00776709" w:rsidRPr="00437DB9" w:rsidRDefault="00776709" w:rsidP="0073596D">
            <w:pPr>
              <w:jc w:val="both"/>
            </w:pPr>
            <w:r w:rsidRPr="00E54EA9">
              <w:t>Incorrecto:</w:t>
            </w:r>
            <w:r>
              <w:t xml:space="preserve"> </w:t>
            </w:r>
            <w:r w:rsidRPr="00E54EA9">
              <w:t xml:space="preserve">Los numerales </w:t>
            </w:r>
            <w:r>
              <w:t>no</w:t>
            </w:r>
            <w:r w:rsidRPr="00E54EA9">
              <w:t xml:space="preserve"> se relacionan con los literales.</w:t>
            </w:r>
          </w:p>
        </w:tc>
      </w:tr>
      <w:tr w:rsidR="00776709" w:rsidRPr="00E54EA9" w14:paraId="0B4254B2" w14:textId="77777777" w:rsidTr="0073596D">
        <w:tc>
          <w:tcPr>
            <w:tcW w:w="2660" w:type="dxa"/>
          </w:tcPr>
          <w:p w14:paraId="6AC36516" w14:textId="77777777" w:rsidR="00776709" w:rsidRDefault="00776709" w:rsidP="0073596D">
            <w:pPr>
              <w:pStyle w:val="ListParagraph"/>
              <w:numPr>
                <w:ilvl w:val="0"/>
                <w:numId w:val="62"/>
              </w:numPr>
              <w:spacing w:after="0" w:line="240" w:lineRule="auto"/>
              <w:ind w:left="0" w:firstLine="218"/>
            </w:pPr>
            <w:r>
              <w:t>1c, 2b, 3d, 4a</w:t>
            </w:r>
          </w:p>
        </w:tc>
        <w:tc>
          <w:tcPr>
            <w:tcW w:w="6946" w:type="dxa"/>
          </w:tcPr>
          <w:p w14:paraId="6509DC99" w14:textId="77777777" w:rsidR="00776709" w:rsidRDefault="00776709" w:rsidP="0073596D">
            <w:pPr>
              <w:jc w:val="both"/>
            </w:pPr>
            <w:r w:rsidRPr="00E54EA9">
              <w:t>Incorrecto:</w:t>
            </w:r>
            <w:r>
              <w:t xml:space="preserve"> Los literales se encuentran en orden invertido.</w:t>
            </w:r>
          </w:p>
          <w:p w14:paraId="4660D118" w14:textId="77777777" w:rsidR="00776709" w:rsidRPr="00E54EA9" w:rsidRDefault="00776709" w:rsidP="0073596D">
            <w:pPr>
              <w:jc w:val="both"/>
            </w:pPr>
          </w:p>
        </w:tc>
      </w:tr>
      <w:tr w:rsidR="00776709" w:rsidRPr="00E54EA9" w14:paraId="663CDEF0" w14:textId="77777777" w:rsidTr="0073596D">
        <w:tc>
          <w:tcPr>
            <w:tcW w:w="2660" w:type="dxa"/>
          </w:tcPr>
          <w:p w14:paraId="0AB7F560" w14:textId="77777777" w:rsidR="00776709" w:rsidRPr="00AF79AC" w:rsidRDefault="00776709" w:rsidP="0073596D">
            <w:pPr>
              <w:pStyle w:val="ListParagraph"/>
              <w:numPr>
                <w:ilvl w:val="0"/>
                <w:numId w:val="62"/>
              </w:numPr>
              <w:spacing w:after="0" w:line="240" w:lineRule="auto"/>
              <w:ind w:left="0" w:firstLine="218"/>
            </w:pPr>
            <w:r w:rsidRPr="00AF79AC">
              <w:t>2a ,3b, 4c, 1d</w:t>
            </w:r>
          </w:p>
          <w:p w14:paraId="4E4D2D01" w14:textId="77777777" w:rsidR="00776709" w:rsidRDefault="00776709" w:rsidP="0073596D">
            <w:pPr>
              <w:pStyle w:val="ListParagraph"/>
              <w:ind w:left="0" w:firstLine="218"/>
            </w:pPr>
          </w:p>
        </w:tc>
        <w:tc>
          <w:tcPr>
            <w:tcW w:w="6946" w:type="dxa"/>
          </w:tcPr>
          <w:p w14:paraId="01C463FF" w14:textId="77777777" w:rsidR="00776709" w:rsidRPr="00E54EA9" w:rsidRDefault="00776709" w:rsidP="0073596D">
            <w:pPr>
              <w:jc w:val="both"/>
            </w:pPr>
            <w:r w:rsidRPr="00AF79AC">
              <w:rPr>
                <w:b/>
              </w:rPr>
              <w:t>Correcto</w:t>
            </w:r>
            <w:r>
              <w:rPr>
                <w:b/>
              </w:rPr>
              <w:t>:</w:t>
            </w:r>
            <w:r w:rsidRPr="006205EB">
              <w:t xml:space="preserve"> Los</w:t>
            </w:r>
            <w:r w:rsidRPr="00E54EA9">
              <w:t xml:space="preserve"> numerales s</w:t>
            </w:r>
            <w:r>
              <w:t>í</w:t>
            </w:r>
            <w:r w:rsidRPr="00E54EA9">
              <w:t xml:space="preserve"> se relacionan con los literales.</w:t>
            </w:r>
          </w:p>
        </w:tc>
      </w:tr>
      <w:tr w:rsidR="00776709" w:rsidRPr="00E54EA9" w14:paraId="7EF3591A" w14:textId="77777777" w:rsidTr="0073596D">
        <w:tc>
          <w:tcPr>
            <w:tcW w:w="2660" w:type="dxa"/>
          </w:tcPr>
          <w:p w14:paraId="48418AF6" w14:textId="77777777" w:rsidR="00776709" w:rsidRDefault="00776709" w:rsidP="0073596D">
            <w:pPr>
              <w:pStyle w:val="ListParagraph"/>
              <w:numPr>
                <w:ilvl w:val="0"/>
                <w:numId w:val="62"/>
              </w:numPr>
              <w:spacing w:after="0" w:line="240" w:lineRule="auto"/>
              <w:ind w:left="0" w:firstLine="218"/>
            </w:pPr>
            <w:r>
              <w:t>2d,1a ,3b, 4c</w:t>
            </w:r>
          </w:p>
          <w:p w14:paraId="157CCDD2" w14:textId="77777777" w:rsidR="00776709" w:rsidRDefault="00776709" w:rsidP="0073596D">
            <w:pPr>
              <w:pStyle w:val="ListParagraph"/>
              <w:ind w:left="0" w:firstLine="218"/>
            </w:pPr>
          </w:p>
        </w:tc>
        <w:tc>
          <w:tcPr>
            <w:tcW w:w="6946" w:type="dxa"/>
          </w:tcPr>
          <w:p w14:paraId="6FF0AB95" w14:textId="77777777" w:rsidR="00776709" w:rsidRPr="00E54EA9" w:rsidRDefault="00776709" w:rsidP="0073596D">
            <w:pPr>
              <w:jc w:val="both"/>
            </w:pPr>
            <w:r w:rsidRPr="00AF79AC">
              <w:t>Incorrecto</w:t>
            </w:r>
            <w:r>
              <w:t xml:space="preserve">: </w:t>
            </w:r>
            <w:r w:rsidRPr="00E54EA9">
              <w:t xml:space="preserve">el </w:t>
            </w:r>
            <w:r>
              <w:t xml:space="preserve">primer y </w:t>
            </w:r>
            <w:r w:rsidRPr="00E54EA9">
              <w:t xml:space="preserve">segundo numeral </w:t>
            </w:r>
            <w:r>
              <w:t xml:space="preserve">no </w:t>
            </w:r>
            <w:r w:rsidRPr="00E54EA9">
              <w:t>se relaciona</w:t>
            </w:r>
            <w:r>
              <w:t>n con los literales.</w:t>
            </w:r>
          </w:p>
        </w:tc>
      </w:tr>
    </w:tbl>
    <w:p w14:paraId="58AE42E3" w14:textId="77777777" w:rsidR="00776709" w:rsidRDefault="00776709" w:rsidP="00776709">
      <w:pPr>
        <w:pStyle w:val="ListParagraph"/>
        <w:ind w:left="1212"/>
      </w:pPr>
    </w:p>
    <w:p w14:paraId="3048F5D4" w14:textId="77777777" w:rsidR="00776709" w:rsidRDefault="00776709" w:rsidP="00776709">
      <w:pPr>
        <w:pStyle w:val="ListParagraph"/>
        <w:ind w:left="1212"/>
      </w:pPr>
    </w:p>
    <w:p w14:paraId="7A0B870D" w14:textId="77777777" w:rsidR="00776709" w:rsidRDefault="00776709" w:rsidP="00776709">
      <w:pPr>
        <w:pStyle w:val="ListParagraph"/>
        <w:ind w:left="1212"/>
      </w:pPr>
    </w:p>
    <w:p w14:paraId="2748F10A" w14:textId="77777777" w:rsidR="00776709" w:rsidRDefault="00776709" w:rsidP="00776709">
      <w:pPr>
        <w:pStyle w:val="ListParagraph"/>
        <w:ind w:left="1212"/>
      </w:pPr>
    </w:p>
    <w:p w14:paraId="3453D517" w14:textId="77777777" w:rsidR="00776709" w:rsidRDefault="00776709" w:rsidP="00776709">
      <w:pPr>
        <w:pStyle w:val="ListParagraph"/>
        <w:ind w:left="1212"/>
      </w:pPr>
    </w:p>
    <w:p w14:paraId="0F229FA3" w14:textId="77777777" w:rsidR="00776709" w:rsidRDefault="00776709" w:rsidP="00776709">
      <w:pPr>
        <w:pStyle w:val="ListParagraph"/>
        <w:ind w:left="1212"/>
      </w:pPr>
    </w:p>
    <w:p w14:paraId="3E52E03F" w14:textId="77777777" w:rsidR="00776709" w:rsidRDefault="00776709" w:rsidP="00776709">
      <w:pPr>
        <w:pStyle w:val="ListParagraph"/>
        <w:ind w:left="1212"/>
      </w:pPr>
    </w:p>
    <w:p w14:paraId="0C7194ED" w14:textId="77777777" w:rsidR="00776709" w:rsidRDefault="00776709" w:rsidP="00776709">
      <w:pPr>
        <w:pStyle w:val="ListParagraph"/>
        <w:ind w:left="1212"/>
      </w:pPr>
    </w:p>
    <w:p w14:paraId="7C6AF8DF" w14:textId="77777777" w:rsidR="00776709" w:rsidRDefault="00776709" w:rsidP="00776709">
      <w:pPr>
        <w:pStyle w:val="ListParagraph"/>
        <w:ind w:left="1212"/>
      </w:pPr>
    </w:p>
    <w:p w14:paraId="2EDA8CBB" w14:textId="77777777" w:rsidR="00776709" w:rsidRDefault="00776709" w:rsidP="00776709">
      <w:pPr>
        <w:pStyle w:val="ListParagraph"/>
        <w:ind w:left="1212"/>
      </w:pPr>
    </w:p>
    <w:p w14:paraId="1155B662" w14:textId="77777777" w:rsidR="00776709" w:rsidRDefault="00776709" w:rsidP="00776709">
      <w:pPr>
        <w:pStyle w:val="ListParagraph"/>
        <w:ind w:left="1212"/>
      </w:pPr>
    </w:p>
    <w:p w14:paraId="204275EA" w14:textId="77777777" w:rsidR="00776709" w:rsidRDefault="00776709" w:rsidP="00776709">
      <w:pPr>
        <w:pStyle w:val="ListParagraph"/>
        <w:ind w:left="1212"/>
      </w:pPr>
    </w:p>
    <w:p w14:paraId="30B26135" w14:textId="77777777" w:rsidR="00776709" w:rsidRDefault="00776709" w:rsidP="00776709"/>
    <w:p w14:paraId="464807DE" w14:textId="77777777" w:rsidR="00776709" w:rsidRDefault="00776709" w:rsidP="00776709">
      <w:r>
        <w:t xml:space="preserve">ÍTEM 9 </w:t>
      </w:r>
    </w:p>
    <w:tbl>
      <w:tblPr>
        <w:tblStyle w:val="TableGrid"/>
        <w:tblW w:w="9640" w:type="dxa"/>
        <w:tblInd w:w="-34" w:type="dxa"/>
        <w:tblLayout w:type="fixed"/>
        <w:tblLook w:val="04A0" w:firstRow="1" w:lastRow="0" w:firstColumn="1" w:lastColumn="0" w:noHBand="0" w:noVBand="1"/>
      </w:tblPr>
      <w:tblGrid>
        <w:gridCol w:w="2694"/>
        <w:gridCol w:w="6946"/>
      </w:tblGrid>
      <w:tr w:rsidR="00776709" w:rsidRPr="003E4F01" w14:paraId="37820C2F" w14:textId="77777777" w:rsidTr="0073596D">
        <w:trPr>
          <w:trHeight w:val="410"/>
        </w:trPr>
        <w:tc>
          <w:tcPr>
            <w:tcW w:w="2694" w:type="dxa"/>
          </w:tcPr>
          <w:p w14:paraId="5462B2C7" w14:textId="77777777" w:rsidR="00776709" w:rsidRPr="003E4F01" w:rsidRDefault="00776709" w:rsidP="0073596D">
            <w:pPr>
              <w:jc w:val="center"/>
            </w:pPr>
            <w:r w:rsidRPr="003E4F01">
              <w:t>Opciones de respuesta</w:t>
            </w:r>
          </w:p>
          <w:p w14:paraId="6971620B" w14:textId="77777777" w:rsidR="00776709" w:rsidRPr="003E4F01" w:rsidRDefault="00776709" w:rsidP="0073596D">
            <w:pPr>
              <w:pStyle w:val="ListParagraph"/>
              <w:ind w:left="1080"/>
              <w:jc w:val="center"/>
            </w:pPr>
          </w:p>
        </w:tc>
        <w:tc>
          <w:tcPr>
            <w:tcW w:w="6946" w:type="dxa"/>
          </w:tcPr>
          <w:p w14:paraId="3DCB3376" w14:textId="77777777" w:rsidR="00776709" w:rsidRPr="003E4F01" w:rsidRDefault="00776709" w:rsidP="0073596D">
            <w:pPr>
              <w:widowControl w:val="0"/>
              <w:jc w:val="center"/>
            </w:pPr>
            <w:r w:rsidRPr="003E4F01">
              <w:t>Argumentaciones</w:t>
            </w:r>
          </w:p>
        </w:tc>
      </w:tr>
      <w:tr w:rsidR="00776709" w:rsidRPr="00E54EA9" w14:paraId="5B29389B" w14:textId="77777777" w:rsidTr="0073596D">
        <w:tc>
          <w:tcPr>
            <w:tcW w:w="2694" w:type="dxa"/>
          </w:tcPr>
          <w:p w14:paraId="131A4A82" w14:textId="77777777" w:rsidR="00776709" w:rsidRPr="008E6E12" w:rsidRDefault="00776709" w:rsidP="00776709">
            <w:pPr>
              <w:pStyle w:val="NoSpacing"/>
              <w:numPr>
                <w:ilvl w:val="0"/>
                <w:numId w:val="63"/>
              </w:numPr>
              <w:ind w:left="284"/>
              <w:jc w:val="both"/>
            </w:pPr>
            <w:r w:rsidRPr="008E6E12">
              <w:t>Escultor</w:t>
            </w:r>
          </w:p>
        </w:tc>
        <w:tc>
          <w:tcPr>
            <w:tcW w:w="6946" w:type="dxa"/>
          </w:tcPr>
          <w:p w14:paraId="72A91220" w14:textId="77777777" w:rsidR="00776709" w:rsidRPr="00E54EA9" w:rsidRDefault="00776709" w:rsidP="0073596D">
            <w:pPr>
              <w:jc w:val="both"/>
            </w:pPr>
            <w:r w:rsidRPr="00E54EA9">
              <w:t xml:space="preserve">Incorrecto: </w:t>
            </w:r>
            <w:r w:rsidRPr="003A0873">
              <w:t>Es la persona  que esculpe en piedra, madera, arcilla, metal o cualquier material. El resultado de su trabajo es considerado como una obra de arte.</w:t>
            </w:r>
            <w:r w:rsidRPr="00E54EA9">
              <w:t>.</w:t>
            </w:r>
          </w:p>
        </w:tc>
      </w:tr>
      <w:tr w:rsidR="00776709" w:rsidRPr="00E54EA9" w14:paraId="7EC9C38D" w14:textId="77777777" w:rsidTr="0073596D">
        <w:tc>
          <w:tcPr>
            <w:tcW w:w="2694" w:type="dxa"/>
          </w:tcPr>
          <w:p w14:paraId="576D6A33" w14:textId="77777777" w:rsidR="00776709" w:rsidRPr="008E6E12" w:rsidRDefault="00776709" w:rsidP="00776709">
            <w:pPr>
              <w:pStyle w:val="NoSpacing"/>
              <w:numPr>
                <w:ilvl w:val="0"/>
                <w:numId w:val="63"/>
              </w:numPr>
              <w:ind w:left="284"/>
              <w:jc w:val="both"/>
            </w:pPr>
            <w:r w:rsidRPr="008E6E12">
              <w:t>Actor</w:t>
            </w:r>
          </w:p>
        </w:tc>
        <w:tc>
          <w:tcPr>
            <w:tcW w:w="6946" w:type="dxa"/>
          </w:tcPr>
          <w:p w14:paraId="1B9002D7" w14:textId="77777777" w:rsidR="00776709" w:rsidRPr="00E54EA9" w:rsidRDefault="00776709" w:rsidP="0073596D">
            <w:pPr>
              <w:jc w:val="both"/>
            </w:pPr>
            <w:r w:rsidRPr="00E54EA9">
              <w:t xml:space="preserve">Incorrecto: </w:t>
            </w:r>
            <w:r w:rsidRPr="003A0873">
              <w:t>Un actor se dedica a representar un personaje en una obra de teatro, una película u otro tipo de función.</w:t>
            </w:r>
          </w:p>
        </w:tc>
      </w:tr>
      <w:tr w:rsidR="00776709" w:rsidRPr="00E54EA9" w14:paraId="768BF05B" w14:textId="77777777" w:rsidTr="0073596D">
        <w:tc>
          <w:tcPr>
            <w:tcW w:w="2694" w:type="dxa"/>
          </w:tcPr>
          <w:p w14:paraId="1D5FE313" w14:textId="77777777" w:rsidR="00776709" w:rsidRPr="008E6E12" w:rsidRDefault="00776709" w:rsidP="00776709">
            <w:pPr>
              <w:pStyle w:val="NoSpacing"/>
              <w:numPr>
                <w:ilvl w:val="0"/>
                <w:numId w:val="63"/>
              </w:numPr>
              <w:ind w:left="284"/>
              <w:jc w:val="both"/>
            </w:pPr>
            <w:r w:rsidRPr="008E6E12">
              <w:t>Bailarín</w:t>
            </w:r>
          </w:p>
        </w:tc>
        <w:tc>
          <w:tcPr>
            <w:tcW w:w="6946" w:type="dxa"/>
          </w:tcPr>
          <w:p w14:paraId="02970448" w14:textId="77777777" w:rsidR="00776709" w:rsidRPr="00E54EA9" w:rsidRDefault="00776709" w:rsidP="0073596D">
            <w:pPr>
              <w:jc w:val="both"/>
            </w:pPr>
            <w:r w:rsidRPr="00E54EA9">
              <w:t xml:space="preserve">Incorrecto: </w:t>
            </w:r>
            <w:r w:rsidRPr="003A0873">
              <w:t>Los bailarines son los individuos que a través de movimientos acompasados del cuerpo, los pies y los brazos ejecutan un baile.</w:t>
            </w:r>
          </w:p>
        </w:tc>
      </w:tr>
      <w:tr w:rsidR="00776709" w:rsidRPr="00E54EA9" w14:paraId="39D250FD" w14:textId="77777777" w:rsidTr="0073596D">
        <w:tc>
          <w:tcPr>
            <w:tcW w:w="2694" w:type="dxa"/>
          </w:tcPr>
          <w:p w14:paraId="7190C7B9" w14:textId="77777777" w:rsidR="00776709" w:rsidRPr="008E6E12" w:rsidRDefault="00776709" w:rsidP="0073596D">
            <w:r>
              <w:t xml:space="preserve">d)Maestro </w:t>
            </w:r>
            <w:r w:rsidRPr="008E6E12">
              <w:t>de oficios</w:t>
            </w:r>
          </w:p>
        </w:tc>
        <w:tc>
          <w:tcPr>
            <w:tcW w:w="6946" w:type="dxa"/>
          </w:tcPr>
          <w:p w14:paraId="5A4AEDEE" w14:textId="77777777" w:rsidR="00776709" w:rsidRDefault="00776709" w:rsidP="0073596D">
            <w:pPr>
              <w:pStyle w:val="NoSpacing"/>
              <w:jc w:val="both"/>
            </w:pPr>
            <w:r w:rsidRPr="00E54EA9">
              <w:rPr>
                <w:b/>
              </w:rPr>
              <w:t>Correcto:</w:t>
            </w:r>
            <w:r>
              <w:rPr>
                <w:b/>
              </w:rPr>
              <w:t xml:space="preserve"> </w:t>
            </w:r>
            <w:r w:rsidRPr="00917760">
              <w:t>Son</w:t>
            </w:r>
            <w:r>
              <w:t xml:space="preserve"> aquellos que tienen habilidades manuales y están capacitados para desempeñarse como </w:t>
            </w:r>
            <w:r w:rsidRPr="00917760">
              <w:t>car</w:t>
            </w:r>
            <w:r>
              <w:t xml:space="preserve">pinteros, alfareros, albañiles, </w:t>
            </w:r>
            <w:r w:rsidRPr="00917760">
              <w:t>orfebres, entre otros</w:t>
            </w:r>
            <w:r>
              <w:t>.</w:t>
            </w:r>
          </w:p>
          <w:p w14:paraId="0796A8B1" w14:textId="77777777" w:rsidR="00776709" w:rsidRPr="00E54EA9" w:rsidRDefault="00776709" w:rsidP="0073596D">
            <w:pPr>
              <w:jc w:val="both"/>
            </w:pPr>
          </w:p>
        </w:tc>
      </w:tr>
    </w:tbl>
    <w:p w14:paraId="5479C6B6" w14:textId="77777777" w:rsidR="00776709" w:rsidRDefault="00776709" w:rsidP="00776709"/>
    <w:p w14:paraId="5EC914EC" w14:textId="77777777" w:rsidR="00776709" w:rsidRDefault="00776709" w:rsidP="00776709">
      <w:r>
        <w:t xml:space="preserve">ÍTEM 10 </w:t>
      </w:r>
    </w:p>
    <w:p w14:paraId="633495A6" w14:textId="77777777" w:rsidR="00776709" w:rsidRDefault="00776709" w:rsidP="00776709"/>
    <w:tbl>
      <w:tblPr>
        <w:tblStyle w:val="TableGrid"/>
        <w:tblW w:w="9640" w:type="dxa"/>
        <w:tblInd w:w="-34" w:type="dxa"/>
        <w:tblLayout w:type="fixed"/>
        <w:tblLook w:val="04A0" w:firstRow="1" w:lastRow="0" w:firstColumn="1" w:lastColumn="0" w:noHBand="0" w:noVBand="1"/>
      </w:tblPr>
      <w:tblGrid>
        <w:gridCol w:w="2694"/>
        <w:gridCol w:w="6946"/>
      </w:tblGrid>
      <w:tr w:rsidR="00776709" w:rsidRPr="003E4F01" w14:paraId="426CFB11" w14:textId="77777777" w:rsidTr="0073596D">
        <w:trPr>
          <w:trHeight w:val="410"/>
        </w:trPr>
        <w:tc>
          <w:tcPr>
            <w:tcW w:w="2694" w:type="dxa"/>
          </w:tcPr>
          <w:p w14:paraId="735DDB11" w14:textId="77777777" w:rsidR="00776709" w:rsidRPr="003E4F01" w:rsidRDefault="00776709" w:rsidP="0073596D">
            <w:pPr>
              <w:jc w:val="center"/>
            </w:pPr>
            <w:r w:rsidRPr="003E4F01">
              <w:t>Opciones de respuesta</w:t>
            </w:r>
          </w:p>
          <w:p w14:paraId="72AA0C3D" w14:textId="77777777" w:rsidR="00776709" w:rsidRPr="003E4F01" w:rsidRDefault="00776709" w:rsidP="0073596D">
            <w:pPr>
              <w:pStyle w:val="ListParagraph"/>
              <w:ind w:left="1080"/>
              <w:jc w:val="center"/>
            </w:pPr>
          </w:p>
        </w:tc>
        <w:tc>
          <w:tcPr>
            <w:tcW w:w="6946" w:type="dxa"/>
          </w:tcPr>
          <w:p w14:paraId="00A4841D" w14:textId="77777777" w:rsidR="00776709" w:rsidRPr="003E4F01" w:rsidRDefault="00776709" w:rsidP="0073596D">
            <w:pPr>
              <w:widowControl w:val="0"/>
              <w:jc w:val="center"/>
            </w:pPr>
            <w:r w:rsidRPr="003E4F01">
              <w:t>Argumentaciones</w:t>
            </w:r>
          </w:p>
        </w:tc>
      </w:tr>
      <w:tr w:rsidR="00776709" w:rsidRPr="00E54EA9" w14:paraId="18D4B27E" w14:textId="77777777" w:rsidTr="0073596D">
        <w:tc>
          <w:tcPr>
            <w:tcW w:w="2694" w:type="dxa"/>
          </w:tcPr>
          <w:p w14:paraId="69E88D4C" w14:textId="77777777" w:rsidR="00776709" w:rsidRPr="003841F8" w:rsidRDefault="00776709" w:rsidP="0073596D">
            <w:pPr>
              <w:pStyle w:val="ListParagraph"/>
              <w:numPr>
                <w:ilvl w:val="0"/>
                <w:numId w:val="60"/>
              </w:numPr>
            </w:pPr>
            <w:r w:rsidRPr="003841F8">
              <w:t xml:space="preserve">Esténcil  </w:t>
            </w:r>
          </w:p>
        </w:tc>
        <w:tc>
          <w:tcPr>
            <w:tcW w:w="6946" w:type="dxa"/>
          </w:tcPr>
          <w:p w14:paraId="198184EA" w14:textId="77777777" w:rsidR="00776709" w:rsidRPr="00E54EA9" w:rsidRDefault="00776709" w:rsidP="0073596D">
            <w:pPr>
              <w:jc w:val="both"/>
            </w:pPr>
            <w:r w:rsidRPr="00E54EA9">
              <w:t xml:space="preserve">Incorrecto: </w:t>
            </w:r>
            <w:r>
              <w:rPr>
                <w:rFonts w:ascii="Arial" w:hAnsi="Arial" w:cs="Arial"/>
                <w:color w:val="222222"/>
                <w:shd w:val="clear" w:color="auto" w:fill="FFFFFF"/>
              </w:rPr>
              <w:t>se refiere a la acción de estampar algo con la ayuda de una plantilla que presenta un diseño ya recortado. El proceso consiste en lanzar la </w:t>
            </w:r>
            <w:r w:rsidRPr="00087C17">
              <w:rPr>
                <w:rFonts w:ascii="Arial" w:hAnsi="Arial" w:cs="Arial"/>
                <w:bCs/>
                <w:color w:val="222222"/>
                <w:shd w:val="clear" w:color="auto" w:fill="FFFFFF"/>
              </w:rPr>
              <w:t>pintura</w:t>
            </w:r>
            <w:r w:rsidRPr="00087C17">
              <w:rPr>
                <w:rFonts w:ascii="Arial" w:hAnsi="Arial" w:cs="Arial"/>
                <w:color w:val="222222"/>
                <w:shd w:val="clear" w:color="auto" w:fill="FFFFFF"/>
              </w:rPr>
              <w:t> </w:t>
            </w:r>
            <w:r>
              <w:rPr>
                <w:rFonts w:ascii="Arial" w:hAnsi="Arial" w:cs="Arial"/>
                <w:color w:val="222222"/>
                <w:shd w:val="clear" w:color="auto" w:fill="FFFFFF"/>
              </w:rPr>
              <w:t>o la tinta a través del recorte: de este modo, queda estampada la forma de la plantilla.</w:t>
            </w:r>
          </w:p>
        </w:tc>
      </w:tr>
      <w:tr w:rsidR="00776709" w:rsidRPr="00E54EA9" w14:paraId="58D0A5CD" w14:textId="77777777" w:rsidTr="0073596D">
        <w:tc>
          <w:tcPr>
            <w:tcW w:w="2694" w:type="dxa"/>
          </w:tcPr>
          <w:p w14:paraId="32D04911" w14:textId="77777777" w:rsidR="00776709" w:rsidRPr="003841F8" w:rsidRDefault="00776709" w:rsidP="0073596D">
            <w:pPr>
              <w:pStyle w:val="ListParagraph"/>
              <w:numPr>
                <w:ilvl w:val="0"/>
                <w:numId w:val="60"/>
              </w:numPr>
            </w:pPr>
            <w:r w:rsidRPr="003841F8">
              <w:t>Murales</w:t>
            </w:r>
          </w:p>
        </w:tc>
        <w:tc>
          <w:tcPr>
            <w:tcW w:w="6946" w:type="dxa"/>
          </w:tcPr>
          <w:p w14:paraId="7B8FDAFA" w14:textId="77777777" w:rsidR="00776709" w:rsidRPr="00E54EA9" w:rsidRDefault="00776709" w:rsidP="0073596D">
            <w:pPr>
              <w:jc w:val="both"/>
            </w:pPr>
            <w:r w:rsidRPr="00E54EA9">
              <w:rPr>
                <w:b/>
              </w:rPr>
              <w:t xml:space="preserve"> Correcto:</w:t>
            </w:r>
            <w:r w:rsidRPr="00E54EA9">
              <w:t xml:space="preserve"> </w:t>
            </w:r>
            <w:r>
              <w:t>La pintura mural es algo que está en función de, es decir no constituye una obra de arte en sí misma, aislada e independiente de otras obras, sino una obra aplicada a otra: a un muro que forma parte de una habitación, que a su vez forma parte de una edificación.</w:t>
            </w:r>
          </w:p>
        </w:tc>
      </w:tr>
      <w:tr w:rsidR="00776709" w:rsidRPr="00E54EA9" w14:paraId="206DC000" w14:textId="77777777" w:rsidTr="0073596D">
        <w:tc>
          <w:tcPr>
            <w:tcW w:w="2694" w:type="dxa"/>
          </w:tcPr>
          <w:p w14:paraId="57758269" w14:textId="77777777" w:rsidR="00776709" w:rsidRPr="003841F8" w:rsidRDefault="00776709" w:rsidP="0073596D">
            <w:pPr>
              <w:pStyle w:val="ListParagraph"/>
              <w:numPr>
                <w:ilvl w:val="0"/>
                <w:numId w:val="60"/>
              </w:numPr>
            </w:pPr>
            <w:r>
              <w:t>Poster</w:t>
            </w:r>
          </w:p>
        </w:tc>
        <w:tc>
          <w:tcPr>
            <w:tcW w:w="6946" w:type="dxa"/>
          </w:tcPr>
          <w:p w14:paraId="5218E749" w14:textId="77777777" w:rsidR="00776709" w:rsidRPr="00E54EA9" w:rsidRDefault="00776709" w:rsidP="0073596D">
            <w:pPr>
              <w:jc w:val="both"/>
            </w:pPr>
            <w:r>
              <w:t xml:space="preserve">Incorrecto: </w:t>
            </w:r>
            <w:r>
              <w:rPr>
                <w:rFonts w:ascii="Arial" w:hAnsi="Arial" w:cs="Arial"/>
                <w:color w:val="222222"/>
                <w:shd w:val="clear" w:color="auto" w:fill="FFFFFF"/>
              </w:rPr>
              <w:t>cartel grande, generalmente con una imagen o fotografía, que se cuelga en una pared como elemento decorativo.</w:t>
            </w:r>
          </w:p>
        </w:tc>
      </w:tr>
      <w:tr w:rsidR="00776709" w:rsidRPr="00E54EA9" w14:paraId="6494D934" w14:textId="77777777" w:rsidTr="0073596D">
        <w:tc>
          <w:tcPr>
            <w:tcW w:w="2694" w:type="dxa"/>
          </w:tcPr>
          <w:p w14:paraId="2D6B89BB" w14:textId="77777777" w:rsidR="00776709" w:rsidRPr="003841F8" w:rsidRDefault="00776709" w:rsidP="0073596D">
            <w:pPr>
              <w:pStyle w:val="ListParagraph"/>
              <w:numPr>
                <w:ilvl w:val="0"/>
                <w:numId w:val="60"/>
              </w:numPr>
            </w:pPr>
            <w:r w:rsidRPr="003841F8">
              <w:t>3D</w:t>
            </w:r>
          </w:p>
        </w:tc>
        <w:tc>
          <w:tcPr>
            <w:tcW w:w="6946" w:type="dxa"/>
          </w:tcPr>
          <w:p w14:paraId="118F9A96" w14:textId="77777777" w:rsidR="00776709" w:rsidRPr="00087C17" w:rsidRDefault="00776709" w:rsidP="0073596D">
            <w:pPr>
              <w:pStyle w:val="NoSpacing"/>
              <w:jc w:val="both"/>
            </w:pPr>
            <w:r w:rsidRPr="00DC7529">
              <w:t>Inc</w:t>
            </w:r>
            <w:r>
              <w:t xml:space="preserve">orrecta: La pintura 3D </w:t>
            </w:r>
            <w:r w:rsidRPr="00087C17">
              <w:t>es una representación tridimensional real de un objeto que tiene alto, ancho y profundidad, pueden recorrerse y verse desde diferentes ángulos.</w:t>
            </w:r>
          </w:p>
          <w:p w14:paraId="4D2A2330" w14:textId="77777777" w:rsidR="00776709" w:rsidRPr="00E54EA9" w:rsidRDefault="00776709" w:rsidP="0073596D">
            <w:pPr>
              <w:jc w:val="both"/>
            </w:pPr>
          </w:p>
        </w:tc>
      </w:tr>
    </w:tbl>
    <w:p w14:paraId="3D5D87E4" w14:textId="77777777" w:rsidR="00776709" w:rsidRDefault="00776709" w:rsidP="00776709"/>
    <w:p w14:paraId="4833142A" w14:textId="77777777" w:rsidR="00776709" w:rsidRDefault="00776709" w:rsidP="00776709">
      <w:pPr>
        <w:pStyle w:val="ListParagraph"/>
        <w:ind w:left="1212"/>
      </w:pPr>
    </w:p>
    <w:p w14:paraId="6A995D08" w14:textId="77777777" w:rsidR="00BD2165" w:rsidRPr="00776709" w:rsidRDefault="00BD2165">
      <w:pPr>
        <w:rPr>
          <w:lang w:val="es-EC"/>
        </w:rPr>
      </w:pPr>
    </w:p>
    <w:sectPr w:rsidR="00BD2165" w:rsidRPr="00776709" w:rsidSect="00776709">
      <w:headerReference w:type="default" r:id="rId25"/>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C9DD9" w14:textId="77777777" w:rsidR="000F3B2A" w:rsidRDefault="000F3B2A" w:rsidP="00677F95">
      <w:r>
        <w:separator/>
      </w:r>
    </w:p>
  </w:endnote>
  <w:endnote w:type="continuationSeparator" w:id="0">
    <w:p w14:paraId="26C1D9A9" w14:textId="77777777" w:rsidR="000F3B2A" w:rsidRDefault="000F3B2A" w:rsidP="00677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ame nwe roman">
    <w:altName w:val="Times New Roman"/>
    <w:charset w:val="00"/>
    <w:family w:val="auto"/>
    <w:pitch w:val="default"/>
  </w:font>
  <w:font w:name="Gotham-Light">
    <w:altName w:val="Calibri"/>
    <w:panose1 w:val="00000000000000000000"/>
    <w:charset w:val="00"/>
    <w:family w:val="swiss"/>
    <w:notTrueType/>
    <w:pitch w:val="default"/>
    <w:sig w:usb0="00000003" w:usb1="00000000" w:usb2="00000000" w:usb3="00000000" w:csb0="00000001" w:csb1="00000000"/>
  </w:font>
  <w:font w:name="Alegreya">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9BE84" w14:textId="77777777" w:rsidR="000F3B2A" w:rsidRDefault="000F3B2A" w:rsidP="00677F95">
      <w:r>
        <w:separator/>
      </w:r>
    </w:p>
  </w:footnote>
  <w:footnote w:type="continuationSeparator" w:id="0">
    <w:p w14:paraId="615C11EA" w14:textId="77777777" w:rsidR="000F3B2A" w:rsidRDefault="000F3B2A" w:rsidP="00677F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19E27" w14:textId="77777777" w:rsidR="0073596D" w:rsidRDefault="0073596D">
    <w:pPr>
      <w:pStyle w:val="Header"/>
    </w:pPr>
    <w:r>
      <w:rPr>
        <w:noProof/>
        <w:lang w:val="es-EC" w:eastAsia="es-EC"/>
      </w:rPr>
      <w:drawing>
        <wp:anchor distT="0" distB="0" distL="114300" distR="114300" simplePos="0" relativeHeight="251659264" behindDoc="0" locked="0" layoutInCell="1" allowOverlap="1" wp14:anchorId="1BF0A84C" wp14:editId="7A751F62">
          <wp:simplePos x="0" y="0"/>
          <wp:positionH relativeFrom="page">
            <wp:align>right</wp:align>
          </wp:positionH>
          <wp:positionV relativeFrom="page">
            <wp:align>top</wp:align>
          </wp:positionV>
          <wp:extent cx="10673542" cy="1040130"/>
          <wp:effectExtent l="0" t="0" r="0" b="762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ranjas_planificaciones-13.png"/>
                  <pic:cNvPicPr/>
                </pic:nvPicPr>
                <pic:blipFill>
                  <a:blip r:embed="rId1">
                    <a:extLst>
                      <a:ext uri="{28A0092B-C50C-407E-A947-70E740481C1C}">
                        <a14:useLocalDpi xmlns:a14="http://schemas.microsoft.com/office/drawing/2010/main" val="0"/>
                      </a:ext>
                    </a:extLst>
                  </a:blip>
                  <a:stretch>
                    <a:fillRect/>
                  </a:stretch>
                </pic:blipFill>
                <pic:spPr>
                  <a:xfrm>
                    <a:off x="0" y="0"/>
                    <a:ext cx="10673542" cy="104013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DAC0E" w14:textId="77777777" w:rsidR="0073596D" w:rsidRDefault="0073596D">
    <w:pPr>
      <w:pStyle w:val="Header"/>
    </w:pPr>
    <w:r>
      <w:rPr>
        <w:noProof/>
        <w:lang w:val="es-EC" w:eastAsia="es-EC"/>
      </w:rPr>
      <w:drawing>
        <wp:anchor distT="0" distB="0" distL="114300" distR="114300" simplePos="0" relativeHeight="251663360" behindDoc="0" locked="0" layoutInCell="1" allowOverlap="1" wp14:anchorId="7A41E025" wp14:editId="4C40DADC">
          <wp:simplePos x="0" y="0"/>
          <wp:positionH relativeFrom="page">
            <wp:align>center</wp:align>
          </wp:positionH>
          <wp:positionV relativeFrom="paragraph">
            <wp:posOffset>-415521</wp:posOffset>
          </wp:positionV>
          <wp:extent cx="10467340" cy="1040130"/>
          <wp:effectExtent l="0" t="0" r="0" b="7620"/>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ranjas_planificaciones-13.png"/>
                  <pic:cNvPicPr/>
                </pic:nvPicPr>
                <pic:blipFill>
                  <a:blip r:embed="rId1">
                    <a:extLst>
                      <a:ext uri="{28A0092B-C50C-407E-A947-70E740481C1C}">
                        <a14:useLocalDpi xmlns:a14="http://schemas.microsoft.com/office/drawing/2010/main" val="0"/>
                      </a:ext>
                    </a:extLst>
                  </a:blip>
                  <a:stretch>
                    <a:fillRect/>
                  </a:stretch>
                </pic:blipFill>
                <pic:spPr>
                  <a:xfrm>
                    <a:off x="0" y="0"/>
                    <a:ext cx="10467340" cy="104013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3700A" w14:textId="77777777" w:rsidR="0073596D" w:rsidRPr="00222CF9" w:rsidRDefault="0073596D" w:rsidP="00511FD4">
    <w:pPr>
      <w:pStyle w:val="Header"/>
    </w:pPr>
    <w:r>
      <w:rPr>
        <w:noProof/>
        <w:lang w:val="es-EC" w:eastAsia="es-EC"/>
      </w:rPr>
      <w:drawing>
        <wp:anchor distT="0" distB="0" distL="114300" distR="114300" simplePos="0" relativeHeight="251661312" behindDoc="0" locked="0" layoutInCell="1" allowOverlap="1" wp14:anchorId="6F1907A8" wp14:editId="2E479ACA">
          <wp:simplePos x="0" y="0"/>
          <wp:positionH relativeFrom="page">
            <wp:align>right</wp:align>
          </wp:positionH>
          <wp:positionV relativeFrom="paragraph">
            <wp:posOffset>-274320</wp:posOffset>
          </wp:positionV>
          <wp:extent cx="10673080" cy="1040130"/>
          <wp:effectExtent l="0" t="0" r="0" b="762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ranjas_planificaciones-13.png"/>
                  <pic:cNvPicPr/>
                </pic:nvPicPr>
                <pic:blipFill>
                  <a:blip r:embed="rId1">
                    <a:extLst>
                      <a:ext uri="{28A0092B-C50C-407E-A947-70E740481C1C}">
                        <a14:useLocalDpi xmlns:a14="http://schemas.microsoft.com/office/drawing/2010/main" val="0"/>
                      </a:ext>
                    </a:extLst>
                  </a:blip>
                  <a:stretch>
                    <a:fillRect/>
                  </a:stretch>
                </pic:blipFill>
                <pic:spPr>
                  <a:xfrm>
                    <a:off x="0" y="0"/>
                    <a:ext cx="10673080" cy="104013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F378A" w14:textId="77777777" w:rsidR="0073596D" w:rsidRPr="00222CF9" w:rsidRDefault="0073596D" w:rsidP="00511F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E572C"/>
    <w:multiLevelType w:val="hybridMultilevel"/>
    <w:tmpl w:val="8C307E4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04457699"/>
    <w:multiLevelType w:val="hybridMultilevel"/>
    <w:tmpl w:val="6C0EEC2C"/>
    <w:lvl w:ilvl="0" w:tplc="859AFB0A">
      <w:start w:val="1"/>
      <w:numFmt w:val="lowerLetter"/>
      <w:lvlText w:val="%1)"/>
      <w:lvlJc w:val="left"/>
      <w:pPr>
        <w:ind w:left="752" w:hanging="360"/>
      </w:pPr>
      <w:rPr>
        <w:rFonts w:asciiTheme="minorHAnsi" w:hAnsiTheme="minorHAnsi" w:cstheme="minorBidi" w:hint="default"/>
        <w:b w:val="0"/>
        <w:sz w:val="22"/>
      </w:rPr>
    </w:lvl>
    <w:lvl w:ilvl="1" w:tplc="0C0A0019" w:tentative="1">
      <w:start w:val="1"/>
      <w:numFmt w:val="lowerLetter"/>
      <w:lvlText w:val="%2."/>
      <w:lvlJc w:val="left"/>
      <w:pPr>
        <w:ind w:left="1472" w:hanging="360"/>
      </w:pPr>
    </w:lvl>
    <w:lvl w:ilvl="2" w:tplc="0C0A001B" w:tentative="1">
      <w:start w:val="1"/>
      <w:numFmt w:val="lowerRoman"/>
      <w:lvlText w:val="%3."/>
      <w:lvlJc w:val="right"/>
      <w:pPr>
        <w:ind w:left="2192" w:hanging="180"/>
      </w:pPr>
    </w:lvl>
    <w:lvl w:ilvl="3" w:tplc="0C0A000F" w:tentative="1">
      <w:start w:val="1"/>
      <w:numFmt w:val="decimal"/>
      <w:lvlText w:val="%4."/>
      <w:lvlJc w:val="left"/>
      <w:pPr>
        <w:ind w:left="2912" w:hanging="360"/>
      </w:pPr>
    </w:lvl>
    <w:lvl w:ilvl="4" w:tplc="0C0A0019" w:tentative="1">
      <w:start w:val="1"/>
      <w:numFmt w:val="lowerLetter"/>
      <w:lvlText w:val="%5."/>
      <w:lvlJc w:val="left"/>
      <w:pPr>
        <w:ind w:left="3632" w:hanging="360"/>
      </w:pPr>
    </w:lvl>
    <w:lvl w:ilvl="5" w:tplc="0C0A001B" w:tentative="1">
      <w:start w:val="1"/>
      <w:numFmt w:val="lowerRoman"/>
      <w:lvlText w:val="%6."/>
      <w:lvlJc w:val="right"/>
      <w:pPr>
        <w:ind w:left="4352" w:hanging="180"/>
      </w:pPr>
    </w:lvl>
    <w:lvl w:ilvl="6" w:tplc="0C0A000F" w:tentative="1">
      <w:start w:val="1"/>
      <w:numFmt w:val="decimal"/>
      <w:lvlText w:val="%7."/>
      <w:lvlJc w:val="left"/>
      <w:pPr>
        <w:ind w:left="5072" w:hanging="360"/>
      </w:pPr>
    </w:lvl>
    <w:lvl w:ilvl="7" w:tplc="0C0A0019" w:tentative="1">
      <w:start w:val="1"/>
      <w:numFmt w:val="lowerLetter"/>
      <w:lvlText w:val="%8."/>
      <w:lvlJc w:val="left"/>
      <w:pPr>
        <w:ind w:left="5792" w:hanging="360"/>
      </w:pPr>
    </w:lvl>
    <w:lvl w:ilvl="8" w:tplc="0C0A001B" w:tentative="1">
      <w:start w:val="1"/>
      <w:numFmt w:val="lowerRoman"/>
      <w:lvlText w:val="%9."/>
      <w:lvlJc w:val="right"/>
      <w:pPr>
        <w:ind w:left="6512" w:hanging="180"/>
      </w:pPr>
    </w:lvl>
  </w:abstractNum>
  <w:abstractNum w:abstractNumId="2" w15:restartNumberingAfterBreak="0">
    <w:nsid w:val="049869E5"/>
    <w:multiLevelType w:val="hybridMultilevel"/>
    <w:tmpl w:val="94CCBD5E"/>
    <w:lvl w:ilvl="0" w:tplc="300A0017">
      <w:start w:val="1"/>
      <w:numFmt w:val="lowerLetter"/>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3" w15:restartNumberingAfterBreak="0">
    <w:nsid w:val="07602B50"/>
    <w:multiLevelType w:val="hybridMultilevel"/>
    <w:tmpl w:val="BBEA9082"/>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087519F5"/>
    <w:multiLevelType w:val="hybridMultilevel"/>
    <w:tmpl w:val="F0B026B6"/>
    <w:lvl w:ilvl="0" w:tplc="300A0017">
      <w:start w:val="1"/>
      <w:numFmt w:val="lowerLetter"/>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5" w15:restartNumberingAfterBreak="0">
    <w:nsid w:val="08F014E0"/>
    <w:multiLevelType w:val="hybridMultilevel"/>
    <w:tmpl w:val="36EECF40"/>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0B5F5FA8"/>
    <w:multiLevelType w:val="multilevel"/>
    <w:tmpl w:val="0AB657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D367EB3"/>
    <w:multiLevelType w:val="hybridMultilevel"/>
    <w:tmpl w:val="8F9861B6"/>
    <w:lvl w:ilvl="0" w:tplc="7BCCE0BE">
      <w:start w:val="3"/>
      <w:numFmt w:val="lowerLetter"/>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8" w15:restartNumberingAfterBreak="0">
    <w:nsid w:val="0E267205"/>
    <w:multiLevelType w:val="hybridMultilevel"/>
    <w:tmpl w:val="0418842A"/>
    <w:lvl w:ilvl="0" w:tplc="300A000F">
      <w:start w:val="1"/>
      <w:numFmt w:val="decimal"/>
      <w:lvlText w:val="%1."/>
      <w:lvlJc w:val="left"/>
      <w:pPr>
        <w:ind w:left="502" w:hanging="360"/>
      </w:pPr>
      <w:rPr>
        <w:rFonts w:hint="default"/>
      </w:rPr>
    </w:lvl>
    <w:lvl w:ilvl="1" w:tplc="300A0019" w:tentative="1">
      <w:start w:val="1"/>
      <w:numFmt w:val="lowerLetter"/>
      <w:lvlText w:val="%2."/>
      <w:lvlJc w:val="left"/>
      <w:pPr>
        <w:ind w:left="1222" w:hanging="360"/>
      </w:pPr>
    </w:lvl>
    <w:lvl w:ilvl="2" w:tplc="300A001B" w:tentative="1">
      <w:start w:val="1"/>
      <w:numFmt w:val="lowerRoman"/>
      <w:lvlText w:val="%3."/>
      <w:lvlJc w:val="right"/>
      <w:pPr>
        <w:ind w:left="1942" w:hanging="180"/>
      </w:pPr>
    </w:lvl>
    <w:lvl w:ilvl="3" w:tplc="300A000F" w:tentative="1">
      <w:start w:val="1"/>
      <w:numFmt w:val="decimal"/>
      <w:lvlText w:val="%4."/>
      <w:lvlJc w:val="left"/>
      <w:pPr>
        <w:ind w:left="2662" w:hanging="360"/>
      </w:pPr>
    </w:lvl>
    <w:lvl w:ilvl="4" w:tplc="300A0019" w:tentative="1">
      <w:start w:val="1"/>
      <w:numFmt w:val="lowerLetter"/>
      <w:lvlText w:val="%5."/>
      <w:lvlJc w:val="left"/>
      <w:pPr>
        <w:ind w:left="3382" w:hanging="360"/>
      </w:pPr>
    </w:lvl>
    <w:lvl w:ilvl="5" w:tplc="300A001B" w:tentative="1">
      <w:start w:val="1"/>
      <w:numFmt w:val="lowerRoman"/>
      <w:lvlText w:val="%6."/>
      <w:lvlJc w:val="right"/>
      <w:pPr>
        <w:ind w:left="4102" w:hanging="180"/>
      </w:pPr>
    </w:lvl>
    <w:lvl w:ilvl="6" w:tplc="300A000F" w:tentative="1">
      <w:start w:val="1"/>
      <w:numFmt w:val="decimal"/>
      <w:lvlText w:val="%7."/>
      <w:lvlJc w:val="left"/>
      <w:pPr>
        <w:ind w:left="4822" w:hanging="360"/>
      </w:pPr>
    </w:lvl>
    <w:lvl w:ilvl="7" w:tplc="300A0019" w:tentative="1">
      <w:start w:val="1"/>
      <w:numFmt w:val="lowerLetter"/>
      <w:lvlText w:val="%8."/>
      <w:lvlJc w:val="left"/>
      <w:pPr>
        <w:ind w:left="5542" w:hanging="360"/>
      </w:pPr>
    </w:lvl>
    <w:lvl w:ilvl="8" w:tplc="300A001B" w:tentative="1">
      <w:start w:val="1"/>
      <w:numFmt w:val="lowerRoman"/>
      <w:lvlText w:val="%9."/>
      <w:lvlJc w:val="right"/>
      <w:pPr>
        <w:ind w:left="6262" w:hanging="180"/>
      </w:pPr>
    </w:lvl>
  </w:abstractNum>
  <w:abstractNum w:abstractNumId="9" w15:restartNumberingAfterBreak="0">
    <w:nsid w:val="0E7E2537"/>
    <w:multiLevelType w:val="multilevel"/>
    <w:tmpl w:val="BC1E85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0FA72783"/>
    <w:multiLevelType w:val="hybridMultilevel"/>
    <w:tmpl w:val="D8DCFDB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10B40067"/>
    <w:multiLevelType w:val="multilevel"/>
    <w:tmpl w:val="579EA0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0C9305B"/>
    <w:multiLevelType w:val="hybridMultilevel"/>
    <w:tmpl w:val="B858A9D2"/>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15:restartNumberingAfterBreak="0">
    <w:nsid w:val="12074FC1"/>
    <w:multiLevelType w:val="hybridMultilevel"/>
    <w:tmpl w:val="1960E91E"/>
    <w:lvl w:ilvl="0" w:tplc="9BD24F06">
      <w:start w:val="1"/>
      <w:numFmt w:val="lowerLetter"/>
      <w:lvlText w:val="%1)"/>
      <w:lvlJc w:val="left"/>
      <w:pPr>
        <w:ind w:left="1440" w:hanging="360"/>
      </w:pPr>
      <w:rPr>
        <w:rFonts w:hint="default"/>
        <w:b w:val="0"/>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4" w15:restartNumberingAfterBreak="0">
    <w:nsid w:val="152D1D75"/>
    <w:multiLevelType w:val="multilevel"/>
    <w:tmpl w:val="994C70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5EF2521"/>
    <w:multiLevelType w:val="hybridMultilevel"/>
    <w:tmpl w:val="4C723BE6"/>
    <w:lvl w:ilvl="0" w:tplc="0C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15:restartNumberingAfterBreak="0">
    <w:nsid w:val="18EF4559"/>
    <w:multiLevelType w:val="multilevel"/>
    <w:tmpl w:val="41DA9FA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19F90C19"/>
    <w:multiLevelType w:val="multilevel"/>
    <w:tmpl w:val="7848E9E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1A4B756B"/>
    <w:multiLevelType w:val="hybridMultilevel"/>
    <w:tmpl w:val="C248D1CE"/>
    <w:lvl w:ilvl="0" w:tplc="300A0017">
      <w:start w:val="1"/>
      <w:numFmt w:val="lowerLetter"/>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19" w15:restartNumberingAfterBreak="0">
    <w:nsid w:val="1CCC77E9"/>
    <w:multiLevelType w:val="multilevel"/>
    <w:tmpl w:val="093E0A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1E991098"/>
    <w:multiLevelType w:val="hybridMultilevel"/>
    <w:tmpl w:val="B664CBAA"/>
    <w:lvl w:ilvl="0" w:tplc="300A0011">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15:restartNumberingAfterBreak="0">
    <w:nsid w:val="27691AFB"/>
    <w:multiLevelType w:val="hybridMultilevel"/>
    <w:tmpl w:val="FF168F60"/>
    <w:lvl w:ilvl="0" w:tplc="47E8FFD4">
      <w:start w:val="1"/>
      <w:numFmt w:val="lowerLetter"/>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2" w15:restartNumberingAfterBreak="0">
    <w:nsid w:val="2DFA003D"/>
    <w:multiLevelType w:val="hybridMultilevel"/>
    <w:tmpl w:val="A23A2B9C"/>
    <w:lvl w:ilvl="0" w:tplc="300A0017">
      <w:start w:val="1"/>
      <w:numFmt w:val="lowerLetter"/>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3" w15:restartNumberingAfterBreak="0">
    <w:nsid w:val="320C36A1"/>
    <w:multiLevelType w:val="multilevel"/>
    <w:tmpl w:val="F0DCC7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2122C61"/>
    <w:multiLevelType w:val="hybridMultilevel"/>
    <w:tmpl w:val="408CA0E8"/>
    <w:lvl w:ilvl="0" w:tplc="8294E7B2">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5" w15:restartNumberingAfterBreak="0">
    <w:nsid w:val="34352497"/>
    <w:multiLevelType w:val="hybridMultilevel"/>
    <w:tmpl w:val="6648515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34D63464"/>
    <w:multiLevelType w:val="multilevel"/>
    <w:tmpl w:val="28B646D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7" w15:restartNumberingAfterBreak="0">
    <w:nsid w:val="35F816C8"/>
    <w:multiLevelType w:val="hybridMultilevel"/>
    <w:tmpl w:val="408CA0E8"/>
    <w:lvl w:ilvl="0" w:tplc="8294E7B2">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8" w15:restartNumberingAfterBreak="0">
    <w:nsid w:val="360E70E6"/>
    <w:multiLevelType w:val="hybridMultilevel"/>
    <w:tmpl w:val="A0EE438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9" w15:restartNumberingAfterBreak="0">
    <w:nsid w:val="392B5A74"/>
    <w:multiLevelType w:val="hybridMultilevel"/>
    <w:tmpl w:val="D56AFAFA"/>
    <w:lvl w:ilvl="0" w:tplc="300A0011">
      <w:start w:val="1"/>
      <w:numFmt w:val="decimal"/>
      <w:lvlText w:val="%1)"/>
      <w:lvlJc w:val="left"/>
      <w:pPr>
        <w:ind w:left="502" w:hanging="360"/>
      </w:pPr>
    </w:lvl>
    <w:lvl w:ilvl="1" w:tplc="300A0019" w:tentative="1">
      <w:start w:val="1"/>
      <w:numFmt w:val="lowerLetter"/>
      <w:lvlText w:val="%2."/>
      <w:lvlJc w:val="left"/>
      <w:pPr>
        <w:ind w:left="1222" w:hanging="360"/>
      </w:pPr>
    </w:lvl>
    <w:lvl w:ilvl="2" w:tplc="300A001B" w:tentative="1">
      <w:start w:val="1"/>
      <w:numFmt w:val="lowerRoman"/>
      <w:lvlText w:val="%3."/>
      <w:lvlJc w:val="right"/>
      <w:pPr>
        <w:ind w:left="1942" w:hanging="180"/>
      </w:pPr>
    </w:lvl>
    <w:lvl w:ilvl="3" w:tplc="300A000F" w:tentative="1">
      <w:start w:val="1"/>
      <w:numFmt w:val="decimal"/>
      <w:lvlText w:val="%4."/>
      <w:lvlJc w:val="left"/>
      <w:pPr>
        <w:ind w:left="2662" w:hanging="360"/>
      </w:pPr>
    </w:lvl>
    <w:lvl w:ilvl="4" w:tplc="300A0019" w:tentative="1">
      <w:start w:val="1"/>
      <w:numFmt w:val="lowerLetter"/>
      <w:lvlText w:val="%5."/>
      <w:lvlJc w:val="left"/>
      <w:pPr>
        <w:ind w:left="3382" w:hanging="360"/>
      </w:pPr>
    </w:lvl>
    <w:lvl w:ilvl="5" w:tplc="300A001B" w:tentative="1">
      <w:start w:val="1"/>
      <w:numFmt w:val="lowerRoman"/>
      <w:lvlText w:val="%6."/>
      <w:lvlJc w:val="right"/>
      <w:pPr>
        <w:ind w:left="4102" w:hanging="180"/>
      </w:pPr>
    </w:lvl>
    <w:lvl w:ilvl="6" w:tplc="300A000F" w:tentative="1">
      <w:start w:val="1"/>
      <w:numFmt w:val="decimal"/>
      <w:lvlText w:val="%7."/>
      <w:lvlJc w:val="left"/>
      <w:pPr>
        <w:ind w:left="4822" w:hanging="360"/>
      </w:pPr>
    </w:lvl>
    <w:lvl w:ilvl="7" w:tplc="300A0019" w:tentative="1">
      <w:start w:val="1"/>
      <w:numFmt w:val="lowerLetter"/>
      <w:lvlText w:val="%8."/>
      <w:lvlJc w:val="left"/>
      <w:pPr>
        <w:ind w:left="5542" w:hanging="360"/>
      </w:pPr>
    </w:lvl>
    <w:lvl w:ilvl="8" w:tplc="300A001B" w:tentative="1">
      <w:start w:val="1"/>
      <w:numFmt w:val="lowerRoman"/>
      <w:lvlText w:val="%9."/>
      <w:lvlJc w:val="right"/>
      <w:pPr>
        <w:ind w:left="6262" w:hanging="180"/>
      </w:pPr>
    </w:lvl>
  </w:abstractNum>
  <w:abstractNum w:abstractNumId="30" w15:restartNumberingAfterBreak="0">
    <w:nsid w:val="3A477A34"/>
    <w:multiLevelType w:val="multilevel"/>
    <w:tmpl w:val="D1A2C6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3B7E0B2C"/>
    <w:multiLevelType w:val="multilevel"/>
    <w:tmpl w:val="A0B819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3D1E6D55"/>
    <w:multiLevelType w:val="hybridMultilevel"/>
    <w:tmpl w:val="49A6C6C4"/>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3" w15:restartNumberingAfterBreak="0">
    <w:nsid w:val="3D523310"/>
    <w:multiLevelType w:val="hybridMultilevel"/>
    <w:tmpl w:val="3B463C52"/>
    <w:lvl w:ilvl="0" w:tplc="300A0017">
      <w:start w:val="1"/>
      <w:numFmt w:val="lowerLetter"/>
      <w:lvlText w:val="%1)"/>
      <w:lvlJc w:val="left"/>
      <w:pPr>
        <w:ind w:left="720" w:hanging="360"/>
      </w:pPr>
      <w:rPr>
        <w:rFonts w:hint="default"/>
        <w:b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4" w15:restartNumberingAfterBreak="0">
    <w:nsid w:val="3E463CAF"/>
    <w:multiLevelType w:val="hybridMultilevel"/>
    <w:tmpl w:val="96027888"/>
    <w:lvl w:ilvl="0" w:tplc="300A0017">
      <w:start w:val="1"/>
      <w:numFmt w:val="lowerLetter"/>
      <w:lvlText w:val="%1)"/>
      <w:lvlJc w:val="left"/>
      <w:pPr>
        <w:ind w:left="1070" w:hanging="360"/>
      </w:pPr>
    </w:lvl>
    <w:lvl w:ilvl="1" w:tplc="300A0019" w:tentative="1">
      <w:start w:val="1"/>
      <w:numFmt w:val="lowerLetter"/>
      <w:lvlText w:val="%2."/>
      <w:lvlJc w:val="left"/>
      <w:pPr>
        <w:ind w:left="1790" w:hanging="360"/>
      </w:pPr>
    </w:lvl>
    <w:lvl w:ilvl="2" w:tplc="300A001B" w:tentative="1">
      <w:start w:val="1"/>
      <w:numFmt w:val="lowerRoman"/>
      <w:lvlText w:val="%3."/>
      <w:lvlJc w:val="right"/>
      <w:pPr>
        <w:ind w:left="2510" w:hanging="180"/>
      </w:pPr>
    </w:lvl>
    <w:lvl w:ilvl="3" w:tplc="300A000F" w:tentative="1">
      <w:start w:val="1"/>
      <w:numFmt w:val="decimal"/>
      <w:lvlText w:val="%4."/>
      <w:lvlJc w:val="left"/>
      <w:pPr>
        <w:ind w:left="3230" w:hanging="360"/>
      </w:pPr>
    </w:lvl>
    <w:lvl w:ilvl="4" w:tplc="300A0019" w:tentative="1">
      <w:start w:val="1"/>
      <w:numFmt w:val="lowerLetter"/>
      <w:lvlText w:val="%5."/>
      <w:lvlJc w:val="left"/>
      <w:pPr>
        <w:ind w:left="3950" w:hanging="360"/>
      </w:pPr>
    </w:lvl>
    <w:lvl w:ilvl="5" w:tplc="300A001B" w:tentative="1">
      <w:start w:val="1"/>
      <w:numFmt w:val="lowerRoman"/>
      <w:lvlText w:val="%6."/>
      <w:lvlJc w:val="right"/>
      <w:pPr>
        <w:ind w:left="4670" w:hanging="180"/>
      </w:pPr>
    </w:lvl>
    <w:lvl w:ilvl="6" w:tplc="300A000F" w:tentative="1">
      <w:start w:val="1"/>
      <w:numFmt w:val="decimal"/>
      <w:lvlText w:val="%7."/>
      <w:lvlJc w:val="left"/>
      <w:pPr>
        <w:ind w:left="5390" w:hanging="360"/>
      </w:pPr>
    </w:lvl>
    <w:lvl w:ilvl="7" w:tplc="300A0019" w:tentative="1">
      <w:start w:val="1"/>
      <w:numFmt w:val="lowerLetter"/>
      <w:lvlText w:val="%8."/>
      <w:lvlJc w:val="left"/>
      <w:pPr>
        <w:ind w:left="6110" w:hanging="360"/>
      </w:pPr>
    </w:lvl>
    <w:lvl w:ilvl="8" w:tplc="300A001B" w:tentative="1">
      <w:start w:val="1"/>
      <w:numFmt w:val="lowerRoman"/>
      <w:lvlText w:val="%9."/>
      <w:lvlJc w:val="right"/>
      <w:pPr>
        <w:ind w:left="6830" w:hanging="180"/>
      </w:pPr>
    </w:lvl>
  </w:abstractNum>
  <w:abstractNum w:abstractNumId="35" w15:restartNumberingAfterBreak="0">
    <w:nsid w:val="3E755C4F"/>
    <w:multiLevelType w:val="hybridMultilevel"/>
    <w:tmpl w:val="408CA0E8"/>
    <w:lvl w:ilvl="0" w:tplc="8294E7B2">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6" w15:restartNumberingAfterBreak="0">
    <w:nsid w:val="3FAF704E"/>
    <w:multiLevelType w:val="hybridMultilevel"/>
    <w:tmpl w:val="33861056"/>
    <w:lvl w:ilvl="0" w:tplc="300A000F">
      <w:start w:val="1"/>
      <w:numFmt w:val="decimal"/>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37" w15:restartNumberingAfterBreak="0">
    <w:nsid w:val="403B66F3"/>
    <w:multiLevelType w:val="hybridMultilevel"/>
    <w:tmpl w:val="EAD488F4"/>
    <w:lvl w:ilvl="0" w:tplc="FA206478">
      <w:start w:val="2"/>
      <w:numFmt w:val="decimal"/>
      <w:lvlText w:val="%1."/>
      <w:lvlJc w:val="left"/>
      <w:pPr>
        <w:ind w:left="1153" w:hanging="360"/>
      </w:pPr>
      <w:rPr>
        <w:rFonts w:hint="default"/>
      </w:rPr>
    </w:lvl>
    <w:lvl w:ilvl="1" w:tplc="300A0019" w:tentative="1">
      <w:start w:val="1"/>
      <w:numFmt w:val="lowerLetter"/>
      <w:lvlText w:val="%2."/>
      <w:lvlJc w:val="left"/>
      <w:pPr>
        <w:ind w:left="1873" w:hanging="360"/>
      </w:pPr>
    </w:lvl>
    <w:lvl w:ilvl="2" w:tplc="300A001B" w:tentative="1">
      <w:start w:val="1"/>
      <w:numFmt w:val="lowerRoman"/>
      <w:lvlText w:val="%3."/>
      <w:lvlJc w:val="right"/>
      <w:pPr>
        <w:ind w:left="2593" w:hanging="180"/>
      </w:pPr>
    </w:lvl>
    <w:lvl w:ilvl="3" w:tplc="300A000F" w:tentative="1">
      <w:start w:val="1"/>
      <w:numFmt w:val="decimal"/>
      <w:lvlText w:val="%4."/>
      <w:lvlJc w:val="left"/>
      <w:pPr>
        <w:ind w:left="3313" w:hanging="360"/>
      </w:pPr>
    </w:lvl>
    <w:lvl w:ilvl="4" w:tplc="300A0019" w:tentative="1">
      <w:start w:val="1"/>
      <w:numFmt w:val="lowerLetter"/>
      <w:lvlText w:val="%5."/>
      <w:lvlJc w:val="left"/>
      <w:pPr>
        <w:ind w:left="4033" w:hanging="360"/>
      </w:pPr>
    </w:lvl>
    <w:lvl w:ilvl="5" w:tplc="300A001B" w:tentative="1">
      <w:start w:val="1"/>
      <w:numFmt w:val="lowerRoman"/>
      <w:lvlText w:val="%6."/>
      <w:lvlJc w:val="right"/>
      <w:pPr>
        <w:ind w:left="4753" w:hanging="180"/>
      </w:pPr>
    </w:lvl>
    <w:lvl w:ilvl="6" w:tplc="300A000F" w:tentative="1">
      <w:start w:val="1"/>
      <w:numFmt w:val="decimal"/>
      <w:lvlText w:val="%7."/>
      <w:lvlJc w:val="left"/>
      <w:pPr>
        <w:ind w:left="5473" w:hanging="360"/>
      </w:pPr>
    </w:lvl>
    <w:lvl w:ilvl="7" w:tplc="300A0019" w:tentative="1">
      <w:start w:val="1"/>
      <w:numFmt w:val="lowerLetter"/>
      <w:lvlText w:val="%8."/>
      <w:lvlJc w:val="left"/>
      <w:pPr>
        <w:ind w:left="6193" w:hanging="360"/>
      </w:pPr>
    </w:lvl>
    <w:lvl w:ilvl="8" w:tplc="300A001B" w:tentative="1">
      <w:start w:val="1"/>
      <w:numFmt w:val="lowerRoman"/>
      <w:lvlText w:val="%9."/>
      <w:lvlJc w:val="right"/>
      <w:pPr>
        <w:ind w:left="6913" w:hanging="180"/>
      </w:pPr>
    </w:lvl>
  </w:abstractNum>
  <w:abstractNum w:abstractNumId="38" w15:restartNumberingAfterBreak="0">
    <w:nsid w:val="412270E0"/>
    <w:multiLevelType w:val="hybridMultilevel"/>
    <w:tmpl w:val="3AEAA4E6"/>
    <w:lvl w:ilvl="0" w:tplc="300A0017">
      <w:start w:val="1"/>
      <w:numFmt w:val="lowerLetter"/>
      <w:lvlText w:val="%1)"/>
      <w:lvlJc w:val="left"/>
      <w:pPr>
        <w:ind w:left="1212"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39" w15:restartNumberingAfterBreak="0">
    <w:nsid w:val="44047EB7"/>
    <w:multiLevelType w:val="multilevel"/>
    <w:tmpl w:val="2B98C0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4A264F97"/>
    <w:multiLevelType w:val="multilevel"/>
    <w:tmpl w:val="1B8AC7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4BCF79D0"/>
    <w:multiLevelType w:val="hybridMultilevel"/>
    <w:tmpl w:val="408CA0E8"/>
    <w:lvl w:ilvl="0" w:tplc="8294E7B2">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2" w15:restartNumberingAfterBreak="0">
    <w:nsid w:val="4C702CFC"/>
    <w:multiLevelType w:val="multilevel"/>
    <w:tmpl w:val="D25493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4D7F3A8C"/>
    <w:multiLevelType w:val="hybridMultilevel"/>
    <w:tmpl w:val="D76CCDC6"/>
    <w:lvl w:ilvl="0" w:tplc="6E74BB5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4" w15:restartNumberingAfterBreak="0">
    <w:nsid w:val="551F4CB1"/>
    <w:multiLevelType w:val="multilevel"/>
    <w:tmpl w:val="EFEA7D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57B92CAB"/>
    <w:multiLevelType w:val="hybridMultilevel"/>
    <w:tmpl w:val="B99AD8FC"/>
    <w:lvl w:ilvl="0" w:tplc="300A0017">
      <w:start w:val="1"/>
      <w:numFmt w:val="lowerLetter"/>
      <w:lvlText w:val="%1)"/>
      <w:lvlJc w:val="left"/>
      <w:pPr>
        <w:ind w:left="1212"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6" w15:restartNumberingAfterBreak="0">
    <w:nsid w:val="5BAD494F"/>
    <w:multiLevelType w:val="multilevel"/>
    <w:tmpl w:val="2BC0CA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5E4300EB"/>
    <w:multiLevelType w:val="hybridMultilevel"/>
    <w:tmpl w:val="9918CB4C"/>
    <w:lvl w:ilvl="0" w:tplc="300A0017">
      <w:start w:val="1"/>
      <w:numFmt w:val="lowerLetter"/>
      <w:lvlText w:val="%1)"/>
      <w:lvlJc w:val="left"/>
      <w:pPr>
        <w:ind w:left="720" w:hanging="360"/>
      </w:pPr>
      <w:rPr>
        <w:rFonts w:hint="default"/>
        <w:b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8" w15:restartNumberingAfterBreak="0">
    <w:nsid w:val="5E8D05CC"/>
    <w:multiLevelType w:val="hybridMultilevel"/>
    <w:tmpl w:val="66262896"/>
    <w:lvl w:ilvl="0" w:tplc="8E68A528">
      <w:start w:val="1"/>
      <w:numFmt w:val="low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9" w15:restartNumberingAfterBreak="0">
    <w:nsid w:val="60E44311"/>
    <w:multiLevelType w:val="hybridMultilevel"/>
    <w:tmpl w:val="6278ECC0"/>
    <w:lvl w:ilvl="0" w:tplc="300A0017">
      <w:start w:val="1"/>
      <w:numFmt w:val="lowerLetter"/>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50" w15:restartNumberingAfterBreak="0">
    <w:nsid w:val="619139D3"/>
    <w:multiLevelType w:val="hybridMultilevel"/>
    <w:tmpl w:val="9586A078"/>
    <w:lvl w:ilvl="0" w:tplc="B05C4468">
      <w:start w:val="1"/>
      <w:numFmt w:val="lowerLetter"/>
      <w:lvlText w:val="%1)"/>
      <w:lvlJc w:val="left"/>
      <w:pPr>
        <w:ind w:left="1495" w:hanging="360"/>
      </w:pPr>
      <w:rPr>
        <w:rFonts w:hint="default"/>
      </w:rPr>
    </w:lvl>
    <w:lvl w:ilvl="1" w:tplc="0C0A0019" w:tentative="1">
      <w:start w:val="1"/>
      <w:numFmt w:val="lowerLetter"/>
      <w:lvlText w:val="%2."/>
      <w:lvlJc w:val="left"/>
      <w:pPr>
        <w:ind w:left="2215" w:hanging="360"/>
      </w:pPr>
    </w:lvl>
    <w:lvl w:ilvl="2" w:tplc="0C0A001B" w:tentative="1">
      <w:start w:val="1"/>
      <w:numFmt w:val="lowerRoman"/>
      <w:lvlText w:val="%3."/>
      <w:lvlJc w:val="right"/>
      <w:pPr>
        <w:ind w:left="2935" w:hanging="180"/>
      </w:pPr>
    </w:lvl>
    <w:lvl w:ilvl="3" w:tplc="0C0A000F" w:tentative="1">
      <w:start w:val="1"/>
      <w:numFmt w:val="decimal"/>
      <w:lvlText w:val="%4."/>
      <w:lvlJc w:val="left"/>
      <w:pPr>
        <w:ind w:left="3655" w:hanging="360"/>
      </w:pPr>
    </w:lvl>
    <w:lvl w:ilvl="4" w:tplc="0C0A0019" w:tentative="1">
      <w:start w:val="1"/>
      <w:numFmt w:val="lowerLetter"/>
      <w:lvlText w:val="%5."/>
      <w:lvlJc w:val="left"/>
      <w:pPr>
        <w:ind w:left="4375" w:hanging="360"/>
      </w:pPr>
    </w:lvl>
    <w:lvl w:ilvl="5" w:tplc="0C0A001B" w:tentative="1">
      <w:start w:val="1"/>
      <w:numFmt w:val="lowerRoman"/>
      <w:lvlText w:val="%6."/>
      <w:lvlJc w:val="right"/>
      <w:pPr>
        <w:ind w:left="5095" w:hanging="180"/>
      </w:pPr>
    </w:lvl>
    <w:lvl w:ilvl="6" w:tplc="0C0A000F" w:tentative="1">
      <w:start w:val="1"/>
      <w:numFmt w:val="decimal"/>
      <w:lvlText w:val="%7."/>
      <w:lvlJc w:val="left"/>
      <w:pPr>
        <w:ind w:left="5815" w:hanging="360"/>
      </w:pPr>
    </w:lvl>
    <w:lvl w:ilvl="7" w:tplc="0C0A0019" w:tentative="1">
      <w:start w:val="1"/>
      <w:numFmt w:val="lowerLetter"/>
      <w:lvlText w:val="%8."/>
      <w:lvlJc w:val="left"/>
      <w:pPr>
        <w:ind w:left="6535" w:hanging="360"/>
      </w:pPr>
    </w:lvl>
    <w:lvl w:ilvl="8" w:tplc="0C0A001B" w:tentative="1">
      <w:start w:val="1"/>
      <w:numFmt w:val="lowerRoman"/>
      <w:lvlText w:val="%9."/>
      <w:lvlJc w:val="right"/>
      <w:pPr>
        <w:ind w:left="7255" w:hanging="180"/>
      </w:pPr>
    </w:lvl>
  </w:abstractNum>
  <w:abstractNum w:abstractNumId="51" w15:restartNumberingAfterBreak="0">
    <w:nsid w:val="61FD71E2"/>
    <w:multiLevelType w:val="hybridMultilevel"/>
    <w:tmpl w:val="48BA6858"/>
    <w:lvl w:ilvl="0" w:tplc="C3DEA3CC">
      <w:start w:val="1"/>
      <w:numFmt w:val="low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2" w15:restartNumberingAfterBreak="0">
    <w:nsid w:val="62D12D34"/>
    <w:multiLevelType w:val="hybridMultilevel"/>
    <w:tmpl w:val="B1EC38D0"/>
    <w:lvl w:ilvl="0" w:tplc="300A0017">
      <w:start w:val="1"/>
      <w:numFmt w:val="lowerLetter"/>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53" w15:restartNumberingAfterBreak="0">
    <w:nsid w:val="65C04A2E"/>
    <w:multiLevelType w:val="hybridMultilevel"/>
    <w:tmpl w:val="212E6B7A"/>
    <w:lvl w:ilvl="0" w:tplc="0C0A0017">
      <w:start w:val="1"/>
      <w:numFmt w:val="lowerLetter"/>
      <w:lvlText w:val="%1)"/>
      <w:lvlJc w:val="left"/>
      <w:pPr>
        <w:ind w:left="502" w:hanging="360"/>
      </w:p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54" w15:restartNumberingAfterBreak="0">
    <w:nsid w:val="663F3975"/>
    <w:multiLevelType w:val="multilevel"/>
    <w:tmpl w:val="FF144F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6A18629F"/>
    <w:multiLevelType w:val="hybridMultilevel"/>
    <w:tmpl w:val="BFA23A98"/>
    <w:lvl w:ilvl="0" w:tplc="300A0019">
      <w:start w:val="1"/>
      <w:numFmt w:val="lowerLetter"/>
      <w:lvlText w:val="%1."/>
      <w:lvlJc w:val="left"/>
      <w:pPr>
        <w:ind w:left="720" w:hanging="360"/>
      </w:pPr>
      <w:rPr>
        <w:rFonts w:hint="default"/>
        <w:b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6" w15:restartNumberingAfterBreak="0">
    <w:nsid w:val="6AA7664C"/>
    <w:multiLevelType w:val="hybridMultilevel"/>
    <w:tmpl w:val="A334A326"/>
    <w:lvl w:ilvl="0" w:tplc="300A0017">
      <w:start w:val="1"/>
      <w:numFmt w:val="lowerLetter"/>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57" w15:restartNumberingAfterBreak="0">
    <w:nsid w:val="6B3362D8"/>
    <w:multiLevelType w:val="multilevel"/>
    <w:tmpl w:val="67F48A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6BAF576C"/>
    <w:multiLevelType w:val="hybridMultilevel"/>
    <w:tmpl w:val="4A86492A"/>
    <w:lvl w:ilvl="0" w:tplc="300A0017">
      <w:start w:val="1"/>
      <w:numFmt w:val="lowerLetter"/>
      <w:lvlText w:val="%1)"/>
      <w:lvlJc w:val="left"/>
      <w:pPr>
        <w:ind w:left="1495" w:hanging="360"/>
      </w:pPr>
    </w:lvl>
    <w:lvl w:ilvl="1" w:tplc="300A0019" w:tentative="1">
      <w:start w:val="1"/>
      <w:numFmt w:val="lowerLetter"/>
      <w:lvlText w:val="%2."/>
      <w:lvlJc w:val="left"/>
      <w:pPr>
        <w:ind w:left="2215" w:hanging="360"/>
      </w:pPr>
    </w:lvl>
    <w:lvl w:ilvl="2" w:tplc="300A001B" w:tentative="1">
      <w:start w:val="1"/>
      <w:numFmt w:val="lowerRoman"/>
      <w:lvlText w:val="%3."/>
      <w:lvlJc w:val="right"/>
      <w:pPr>
        <w:ind w:left="2935" w:hanging="180"/>
      </w:pPr>
    </w:lvl>
    <w:lvl w:ilvl="3" w:tplc="300A000F" w:tentative="1">
      <w:start w:val="1"/>
      <w:numFmt w:val="decimal"/>
      <w:lvlText w:val="%4."/>
      <w:lvlJc w:val="left"/>
      <w:pPr>
        <w:ind w:left="3655" w:hanging="360"/>
      </w:pPr>
    </w:lvl>
    <w:lvl w:ilvl="4" w:tplc="300A0019" w:tentative="1">
      <w:start w:val="1"/>
      <w:numFmt w:val="lowerLetter"/>
      <w:lvlText w:val="%5."/>
      <w:lvlJc w:val="left"/>
      <w:pPr>
        <w:ind w:left="4375" w:hanging="360"/>
      </w:pPr>
    </w:lvl>
    <w:lvl w:ilvl="5" w:tplc="300A001B" w:tentative="1">
      <w:start w:val="1"/>
      <w:numFmt w:val="lowerRoman"/>
      <w:lvlText w:val="%6."/>
      <w:lvlJc w:val="right"/>
      <w:pPr>
        <w:ind w:left="5095" w:hanging="180"/>
      </w:pPr>
    </w:lvl>
    <w:lvl w:ilvl="6" w:tplc="300A000F" w:tentative="1">
      <w:start w:val="1"/>
      <w:numFmt w:val="decimal"/>
      <w:lvlText w:val="%7."/>
      <w:lvlJc w:val="left"/>
      <w:pPr>
        <w:ind w:left="5815" w:hanging="360"/>
      </w:pPr>
    </w:lvl>
    <w:lvl w:ilvl="7" w:tplc="300A0019" w:tentative="1">
      <w:start w:val="1"/>
      <w:numFmt w:val="lowerLetter"/>
      <w:lvlText w:val="%8."/>
      <w:lvlJc w:val="left"/>
      <w:pPr>
        <w:ind w:left="6535" w:hanging="360"/>
      </w:pPr>
    </w:lvl>
    <w:lvl w:ilvl="8" w:tplc="300A001B" w:tentative="1">
      <w:start w:val="1"/>
      <w:numFmt w:val="lowerRoman"/>
      <w:lvlText w:val="%9."/>
      <w:lvlJc w:val="right"/>
      <w:pPr>
        <w:ind w:left="7255" w:hanging="180"/>
      </w:pPr>
    </w:lvl>
  </w:abstractNum>
  <w:abstractNum w:abstractNumId="59" w15:restartNumberingAfterBreak="0">
    <w:nsid w:val="6EA154AD"/>
    <w:multiLevelType w:val="multilevel"/>
    <w:tmpl w:val="6ED200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6F2A79A0"/>
    <w:multiLevelType w:val="multilevel"/>
    <w:tmpl w:val="8DAEBB8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1" w15:restartNumberingAfterBreak="0">
    <w:nsid w:val="6F5E2F35"/>
    <w:multiLevelType w:val="multilevel"/>
    <w:tmpl w:val="760636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712D2784"/>
    <w:multiLevelType w:val="hybridMultilevel"/>
    <w:tmpl w:val="40ECF644"/>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3" w15:restartNumberingAfterBreak="0">
    <w:nsid w:val="73CF17EA"/>
    <w:multiLevelType w:val="hybridMultilevel"/>
    <w:tmpl w:val="05388960"/>
    <w:lvl w:ilvl="0" w:tplc="A3269368">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4" w15:restartNumberingAfterBreak="0">
    <w:nsid w:val="762072F6"/>
    <w:multiLevelType w:val="hybridMultilevel"/>
    <w:tmpl w:val="D280301E"/>
    <w:lvl w:ilvl="0" w:tplc="A5A6532A">
      <w:start w:val="1"/>
      <w:numFmt w:val="low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5" w15:restartNumberingAfterBreak="0">
    <w:nsid w:val="77E13305"/>
    <w:multiLevelType w:val="hybridMultilevel"/>
    <w:tmpl w:val="EEC48C78"/>
    <w:lvl w:ilvl="0" w:tplc="300A0017">
      <w:start w:val="1"/>
      <w:numFmt w:val="lowerLetter"/>
      <w:lvlText w:val="%1)"/>
      <w:lvlJc w:val="left"/>
      <w:pPr>
        <w:ind w:left="1800" w:hanging="360"/>
      </w:pPr>
    </w:lvl>
    <w:lvl w:ilvl="1" w:tplc="300A0019" w:tentative="1">
      <w:start w:val="1"/>
      <w:numFmt w:val="lowerLetter"/>
      <w:lvlText w:val="%2."/>
      <w:lvlJc w:val="left"/>
      <w:pPr>
        <w:ind w:left="2520" w:hanging="360"/>
      </w:pPr>
    </w:lvl>
    <w:lvl w:ilvl="2" w:tplc="300A001B" w:tentative="1">
      <w:start w:val="1"/>
      <w:numFmt w:val="lowerRoman"/>
      <w:lvlText w:val="%3."/>
      <w:lvlJc w:val="right"/>
      <w:pPr>
        <w:ind w:left="3240" w:hanging="180"/>
      </w:pPr>
    </w:lvl>
    <w:lvl w:ilvl="3" w:tplc="300A000F" w:tentative="1">
      <w:start w:val="1"/>
      <w:numFmt w:val="decimal"/>
      <w:lvlText w:val="%4."/>
      <w:lvlJc w:val="left"/>
      <w:pPr>
        <w:ind w:left="3960" w:hanging="360"/>
      </w:pPr>
    </w:lvl>
    <w:lvl w:ilvl="4" w:tplc="300A0019" w:tentative="1">
      <w:start w:val="1"/>
      <w:numFmt w:val="lowerLetter"/>
      <w:lvlText w:val="%5."/>
      <w:lvlJc w:val="left"/>
      <w:pPr>
        <w:ind w:left="4680" w:hanging="360"/>
      </w:pPr>
    </w:lvl>
    <w:lvl w:ilvl="5" w:tplc="300A001B" w:tentative="1">
      <w:start w:val="1"/>
      <w:numFmt w:val="lowerRoman"/>
      <w:lvlText w:val="%6."/>
      <w:lvlJc w:val="right"/>
      <w:pPr>
        <w:ind w:left="5400" w:hanging="180"/>
      </w:pPr>
    </w:lvl>
    <w:lvl w:ilvl="6" w:tplc="300A000F" w:tentative="1">
      <w:start w:val="1"/>
      <w:numFmt w:val="decimal"/>
      <w:lvlText w:val="%7."/>
      <w:lvlJc w:val="left"/>
      <w:pPr>
        <w:ind w:left="6120" w:hanging="360"/>
      </w:pPr>
    </w:lvl>
    <w:lvl w:ilvl="7" w:tplc="300A0019" w:tentative="1">
      <w:start w:val="1"/>
      <w:numFmt w:val="lowerLetter"/>
      <w:lvlText w:val="%8."/>
      <w:lvlJc w:val="left"/>
      <w:pPr>
        <w:ind w:left="6840" w:hanging="360"/>
      </w:pPr>
    </w:lvl>
    <w:lvl w:ilvl="8" w:tplc="300A001B" w:tentative="1">
      <w:start w:val="1"/>
      <w:numFmt w:val="lowerRoman"/>
      <w:lvlText w:val="%9."/>
      <w:lvlJc w:val="right"/>
      <w:pPr>
        <w:ind w:left="7560" w:hanging="180"/>
      </w:pPr>
    </w:lvl>
  </w:abstractNum>
  <w:abstractNum w:abstractNumId="66" w15:restartNumberingAfterBreak="0">
    <w:nsid w:val="7B177C74"/>
    <w:multiLevelType w:val="multilevel"/>
    <w:tmpl w:val="7D4E78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7C691A55"/>
    <w:multiLevelType w:val="hybridMultilevel"/>
    <w:tmpl w:val="A668685A"/>
    <w:lvl w:ilvl="0" w:tplc="C27CC022">
      <w:start w:val="1"/>
      <w:numFmt w:val="decimal"/>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8" w15:restartNumberingAfterBreak="0">
    <w:nsid w:val="7CEF2311"/>
    <w:multiLevelType w:val="hybridMultilevel"/>
    <w:tmpl w:val="4D8ECD40"/>
    <w:lvl w:ilvl="0" w:tplc="4FA0FB88">
      <w:start w:val="1"/>
      <w:numFmt w:val="upp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69" w15:restartNumberingAfterBreak="0">
    <w:nsid w:val="7E635E34"/>
    <w:multiLevelType w:val="multilevel"/>
    <w:tmpl w:val="8D765A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07848372">
    <w:abstractNumId w:val="14"/>
  </w:num>
  <w:num w:numId="2" w16cid:durableId="1840193133">
    <w:abstractNumId w:val="57"/>
  </w:num>
  <w:num w:numId="3" w16cid:durableId="1777139919">
    <w:abstractNumId w:val="19"/>
  </w:num>
  <w:num w:numId="4" w16cid:durableId="1494032464">
    <w:abstractNumId w:val="31"/>
  </w:num>
  <w:num w:numId="5" w16cid:durableId="931625993">
    <w:abstractNumId w:val="59"/>
  </w:num>
  <w:num w:numId="6" w16cid:durableId="1343781386">
    <w:abstractNumId w:val="61"/>
  </w:num>
  <w:num w:numId="7" w16cid:durableId="318849920">
    <w:abstractNumId w:val="39"/>
  </w:num>
  <w:num w:numId="8" w16cid:durableId="726686989">
    <w:abstractNumId w:val="44"/>
  </w:num>
  <w:num w:numId="9" w16cid:durableId="1712412263">
    <w:abstractNumId w:val="26"/>
  </w:num>
  <w:num w:numId="10" w16cid:durableId="1273627650">
    <w:abstractNumId w:val="6"/>
  </w:num>
  <w:num w:numId="11" w16cid:durableId="1847817443">
    <w:abstractNumId w:val="60"/>
  </w:num>
  <w:num w:numId="12" w16cid:durableId="679353545">
    <w:abstractNumId w:val="66"/>
  </w:num>
  <w:num w:numId="13" w16cid:durableId="1148016145">
    <w:abstractNumId w:val="9"/>
  </w:num>
  <w:num w:numId="14" w16cid:durableId="1181239072">
    <w:abstractNumId w:val="46"/>
  </w:num>
  <w:num w:numId="15" w16cid:durableId="1206865425">
    <w:abstractNumId w:val="40"/>
  </w:num>
  <w:num w:numId="16" w16cid:durableId="860246598">
    <w:abstractNumId w:val="54"/>
  </w:num>
  <w:num w:numId="17" w16cid:durableId="274948469">
    <w:abstractNumId w:val="30"/>
  </w:num>
  <w:num w:numId="18" w16cid:durableId="89937389">
    <w:abstractNumId w:val="11"/>
  </w:num>
  <w:num w:numId="19" w16cid:durableId="1719160381">
    <w:abstractNumId w:val="69"/>
  </w:num>
  <w:num w:numId="20" w16cid:durableId="1698316398">
    <w:abstractNumId w:val="23"/>
  </w:num>
  <w:num w:numId="21" w16cid:durableId="1855193677">
    <w:abstractNumId w:val="42"/>
  </w:num>
  <w:num w:numId="22" w16cid:durableId="1937010055">
    <w:abstractNumId w:val="16"/>
  </w:num>
  <w:num w:numId="23" w16cid:durableId="135493979">
    <w:abstractNumId w:val="17"/>
  </w:num>
  <w:num w:numId="24" w16cid:durableId="1901089432">
    <w:abstractNumId w:val="0"/>
  </w:num>
  <w:num w:numId="25" w16cid:durableId="1016469291">
    <w:abstractNumId w:val="21"/>
  </w:num>
  <w:num w:numId="26" w16cid:durableId="972366843">
    <w:abstractNumId w:val="7"/>
  </w:num>
  <w:num w:numId="27" w16cid:durableId="834610894">
    <w:abstractNumId w:val="8"/>
  </w:num>
  <w:num w:numId="28" w16cid:durableId="944121456">
    <w:abstractNumId w:val="55"/>
  </w:num>
  <w:num w:numId="29" w16cid:durableId="567887992">
    <w:abstractNumId w:val="37"/>
  </w:num>
  <w:num w:numId="30" w16cid:durableId="1651979837">
    <w:abstractNumId w:val="58"/>
  </w:num>
  <w:num w:numId="31" w16cid:durableId="1993823645">
    <w:abstractNumId w:val="18"/>
  </w:num>
  <w:num w:numId="32" w16cid:durableId="1238173759">
    <w:abstractNumId w:val="10"/>
  </w:num>
  <w:num w:numId="33" w16cid:durableId="1897008903">
    <w:abstractNumId w:val="5"/>
  </w:num>
  <w:num w:numId="34" w16cid:durableId="1926185945">
    <w:abstractNumId w:val="49"/>
  </w:num>
  <w:num w:numId="35" w16cid:durableId="1406755846">
    <w:abstractNumId w:val="20"/>
  </w:num>
  <w:num w:numId="36" w16cid:durableId="1098058498">
    <w:abstractNumId w:val="56"/>
  </w:num>
  <w:num w:numId="37" w16cid:durableId="1645235539">
    <w:abstractNumId w:val="4"/>
  </w:num>
  <w:num w:numId="38" w16cid:durableId="1072391883">
    <w:abstractNumId w:val="2"/>
  </w:num>
  <w:num w:numId="39" w16cid:durableId="1135827657">
    <w:abstractNumId w:val="27"/>
  </w:num>
  <w:num w:numId="40" w16cid:durableId="1046560275">
    <w:abstractNumId w:val="68"/>
  </w:num>
  <w:num w:numId="41" w16cid:durableId="672220796">
    <w:abstractNumId w:val="50"/>
  </w:num>
  <w:num w:numId="42" w16cid:durableId="818889512">
    <w:abstractNumId w:val="3"/>
  </w:num>
  <w:num w:numId="43" w16cid:durableId="1690988419">
    <w:abstractNumId w:val="13"/>
  </w:num>
  <w:num w:numId="44" w16cid:durableId="1202981562">
    <w:abstractNumId w:val="41"/>
  </w:num>
  <w:num w:numId="45" w16cid:durableId="2039695018">
    <w:abstractNumId w:val="51"/>
  </w:num>
  <w:num w:numId="46" w16cid:durableId="355159330">
    <w:abstractNumId w:val="48"/>
  </w:num>
  <w:num w:numId="47" w16cid:durableId="12466629">
    <w:abstractNumId w:val="64"/>
  </w:num>
  <w:num w:numId="48" w16cid:durableId="1672872273">
    <w:abstractNumId w:val="67"/>
  </w:num>
  <w:num w:numId="49" w16cid:durableId="33503008">
    <w:abstractNumId w:val="29"/>
  </w:num>
  <w:num w:numId="50" w16cid:durableId="1280839423">
    <w:abstractNumId w:val="34"/>
  </w:num>
  <w:num w:numId="51" w16cid:durableId="760178314">
    <w:abstractNumId w:val="32"/>
  </w:num>
  <w:num w:numId="52" w16cid:durableId="1646857247">
    <w:abstractNumId w:val="45"/>
  </w:num>
  <w:num w:numId="53" w16cid:durableId="1149516004">
    <w:abstractNumId w:val="65"/>
  </w:num>
  <w:num w:numId="54" w16cid:durableId="1460342980">
    <w:abstractNumId w:val="38"/>
  </w:num>
  <w:num w:numId="55" w16cid:durableId="1397699321">
    <w:abstractNumId w:val="52"/>
  </w:num>
  <w:num w:numId="56" w16cid:durableId="1473331994">
    <w:abstractNumId w:val="36"/>
  </w:num>
  <w:num w:numId="57" w16cid:durableId="841432349">
    <w:abstractNumId w:val="22"/>
  </w:num>
  <w:num w:numId="58" w16cid:durableId="119418991">
    <w:abstractNumId w:val="28"/>
  </w:num>
  <w:num w:numId="59" w16cid:durableId="397821201">
    <w:abstractNumId w:val="62"/>
  </w:num>
  <w:num w:numId="60" w16cid:durableId="263148171">
    <w:abstractNumId w:val="63"/>
  </w:num>
  <w:num w:numId="61" w16cid:durableId="289631696">
    <w:abstractNumId w:val="35"/>
  </w:num>
  <w:num w:numId="62" w16cid:durableId="605694320">
    <w:abstractNumId w:val="24"/>
  </w:num>
  <w:num w:numId="63" w16cid:durableId="1123422206">
    <w:abstractNumId w:val="43"/>
  </w:num>
  <w:num w:numId="64" w16cid:durableId="1203782902">
    <w:abstractNumId w:val="53"/>
  </w:num>
  <w:num w:numId="65" w16cid:durableId="759104029">
    <w:abstractNumId w:val="15"/>
  </w:num>
  <w:num w:numId="66" w16cid:durableId="1761028022">
    <w:abstractNumId w:val="1"/>
  </w:num>
  <w:num w:numId="67" w16cid:durableId="831335780">
    <w:abstractNumId w:val="25"/>
  </w:num>
  <w:num w:numId="68" w16cid:durableId="1885487689">
    <w:abstractNumId w:val="33"/>
  </w:num>
  <w:num w:numId="69" w16cid:durableId="1157116359">
    <w:abstractNumId w:val="47"/>
  </w:num>
  <w:num w:numId="70" w16cid:durableId="268515538">
    <w:abstractNumId w:val="12"/>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F95"/>
    <w:rsid w:val="000F3B2A"/>
    <w:rsid w:val="00221988"/>
    <w:rsid w:val="002939CB"/>
    <w:rsid w:val="00302104"/>
    <w:rsid w:val="00386BA4"/>
    <w:rsid w:val="00511FD4"/>
    <w:rsid w:val="005F6ACA"/>
    <w:rsid w:val="00677F95"/>
    <w:rsid w:val="0073596D"/>
    <w:rsid w:val="00776709"/>
    <w:rsid w:val="008020FE"/>
    <w:rsid w:val="0083764A"/>
    <w:rsid w:val="00A32267"/>
    <w:rsid w:val="00BD2165"/>
    <w:rsid w:val="00BE6400"/>
    <w:rsid w:val="00BF1C08"/>
    <w:rsid w:val="00C16539"/>
    <w:rsid w:val="00C3290B"/>
    <w:rsid w:val="00D94DFE"/>
    <w:rsid w:val="00EA6EE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CFA19F"/>
  <w15:chartTrackingRefBased/>
  <w15:docId w15:val="{C11DECCC-A781-4E05-B9E9-F61BD10B4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F95"/>
    <w:pPr>
      <w:tabs>
        <w:tab w:val="left" w:pos="708"/>
      </w:tabs>
      <w:spacing w:after="0" w:line="240" w:lineRule="auto"/>
    </w:pPr>
    <w:rPr>
      <w:rFonts w:ascii="Times New Roman" w:eastAsia="Times New Roman" w:hAnsi="Times New Roman" w:cs="Times New Roman"/>
      <w:color w:val="00000A"/>
      <w:sz w:val="24"/>
      <w:szCs w:val="24"/>
      <w:lang w:val="es-ES" w:eastAsia="es-ES"/>
    </w:rPr>
  </w:style>
  <w:style w:type="paragraph" w:styleId="Heading1">
    <w:name w:val="heading 1"/>
    <w:basedOn w:val="Normal"/>
    <w:next w:val="Normal"/>
    <w:link w:val="Heading1Char"/>
    <w:rsid w:val="00511FD4"/>
    <w:pPr>
      <w:keepNext/>
      <w:keepLines/>
      <w:pBdr>
        <w:top w:val="nil"/>
        <w:left w:val="nil"/>
        <w:bottom w:val="nil"/>
        <w:right w:val="nil"/>
        <w:between w:val="nil"/>
      </w:pBdr>
      <w:spacing w:before="480" w:after="120"/>
      <w:outlineLvl w:val="0"/>
    </w:pPr>
    <w:rPr>
      <w:b/>
      <w:sz w:val="48"/>
      <w:szCs w:val="48"/>
    </w:rPr>
  </w:style>
  <w:style w:type="paragraph" w:styleId="Heading2">
    <w:name w:val="heading 2"/>
    <w:basedOn w:val="Normal"/>
    <w:next w:val="Normal"/>
    <w:link w:val="Heading2Char"/>
    <w:rsid w:val="00511FD4"/>
    <w:pPr>
      <w:keepNext/>
      <w:keepLines/>
      <w:pBdr>
        <w:top w:val="nil"/>
        <w:left w:val="nil"/>
        <w:bottom w:val="nil"/>
        <w:right w:val="nil"/>
        <w:between w:val="nil"/>
      </w:pBdr>
      <w:spacing w:before="360" w:after="80"/>
      <w:outlineLvl w:val="1"/>
    </w:pPr>
    <w:rPr>
      <w:b/>
      <w:sz w:val="36"/>
      <w:szCs w:val="36"/>
    </w:rPr>
  </w:style>
  <w:style w:type="paragraph" w:styleId="Heading3">
    <w:name w:val="heading 3"/>
    <w:basedOn w:val="Normal"/>
    <w:next w:val="Normal"/>
    <w:link w:val="Heading3Char"/>
    <w:rsid w:val="00511FD4"/>
    <w:pPr>
      <w:keepNext/>
      <w:keepLines/>
      <w:pBdr>
        <w:top w:val="nil"/>
        <w:left w:val="nil"/>
        <w:bottom w:val="nil"/>
        <w:right w:val="nil"/>
        <w:between w:val="nil"/>
      </w:pBdr>
      <w:spacing w:before="280" w:after="80"/>
      <w:outlineLvl w:val="2"/>
    </w:pPr>
    <w:rPr>
      <w:b/>
      <w:sz w:val="28"/>
      <w:szCs w:val="28"/>
    </w:rPr>
  </w:style>
  <w:style w:type="paragraph" w:styleId="Heading4">
    <w:name w:val="heading 4"/>
    <w:basedOn w:val="Normal"/>
    <w:next w:val="Normal"/>
    <w:link w:val="Heading4Char"/>
    <w:rsid w:val="00511FD4"/>
    <w:pPr>
      <w:keepNext/>
      <w:keepLines/>
      <w:pBdr>
        <w:top w:val="nil"/>
        <w:left w:val="nil"/>
        <w:bottom w:val="nil"/>
        <w:right w:val="nil"/>
        <w:between w:val="nil"/>
      </w:pBdr>
      <w:spacing w:before="240" w:after="40"/>
      <w:outlineLvl w:val="3"/>
    </w:pPr>
    <w:rPr>
      <w:b/>
    </w:rPr>
  </w:style>
  <w:style w:type="paragraph" w:styleId="Heading5">
    <w:name w:val="heading 5"/>
    <w:basedOn w:val="Normal"/>
    <w:next w:val="Normal"/>
    <w:link w:val="Heading5Char"/>
    <w:rsid w:val="00511FD4"/>
    <w:pPr>
      <w:keepNext/>
      <w:keepLines/>
      <w:pBdr>
        <w:top w:val="nil"/>
        <w:left w:val="nil"/>
        <w:bottom w:val="nil"/>
        <w:right w:val="nil"/>
        <w:between w:val="nil"/>
      </w:pBdr>
      <w:spacing w:before="220" w:after="40"/>
      <w:outlineLvl w:val="4"/>
    </w:pPr>
    <w:rPr>
      <w:b/>
      <w:sz w:val="22"/>
      <w:szCs w:val="22"/>
    </w:rPr>
  </w:style>
  <w:style w:type="paragraph" w:styleId="Heading6">
    <w:name w:val="heading 6"/>
    <w:basedOn w:val="Normal"/>
    <w:next w:val="Normal"/>
    <w:link w:val="Heading6Char"/>
    <w:rsid w:val="00511FD4"/>
    <w:pPr>
      <w:keepNext/>
      <w:keepLines/>
      <w:pBdr>
        <w:top w:val="nil"/>
        <w:left w:val="nil"/>
        <w:bottom w:val="nil"/>
        <w:right w:val="nil"/>
        <w:between w:val="nil"/>
      </w:pBdr>
      <w:spacing w:before="200" w:after="40"/>
      <w:outlineLvl w:val="5"/>
    </w:pPr>
    <w:rPr>
      <w:b/>
      <w:sz w:val="20"/>
      <w:szCs w:val="20"/>
    </w:rPr>
  </w:style>
  <w:style w:type="paragraph" w:styleId="Heading7">
    <w:name w:val="heading 7"/>
    <w:basedOn w:val="Normal"/>
    <w:next w:val="Normal"/>
    <w:link w:val="Heading7Char"/>
    <w:uiPriority w:val="9"/>
    <w:unhideWhenUsed/>
    <w:qFormat/>
    <w:rsid w:val="00511FD4"/>
    <w:pPr>
      <w:keepNext/>
      <w:keepLines/>
      <w:pBdr>
        <w:top w:val="nil"/>
        <w:left w:val="nil"/>
        <w:bottom w:val="nil"/>
        <w:right w:val="nil"/>
        <w:between w:val="nil"/>
      </w:pBdr>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7F95"/>
    <w:pPr>
      <w:tabs>
        <w:tab w:val="clear" w:pos="708"/>
        <w:tab w:val="center" w:pos="4252"/>
        <w:tab w:val="right" w:pos="8504"/>
      </w:tabs>
    </w:pPr>
  </w:style>
  <w:style w:type="character" w:customStyle="1" w:styleId="HeaderChar">
    <w:name w:val="Header Char"/>
    <w:basedOn w:val="DefaultParagraphFont"/>
    <w:link w:val="Header"/>
    <w:uiPriority w:val="99"/>
    <w:rsid w:val="00677F95"/>
    <w:rPr>
      <w:rFonts w:ascii="Times New Roman" w:eastAsia="Times New Roman" w:hAnsi="Times New Roman" w:cs="Times New Roman"/>
      <w:color w:val="00000A"/>
      <w:sz w:val="24"/>
      <w:szCs w:val="24"/>
      <w:lang w:val="es-ES" w:eastAsia="es-ES"/>
    </w:rPr>
  </w:style>
  <w:style w:type="paragraph" w:styleId="Footer">
    <w:name w:val="footer"/>
    <w:basedOn w:val="Normal"/>
    <w:link w:val="FooterChar"/>
    <w:uiPriority w:val="99"/>
    <w:unhideWhenUsed/>
    <w:rsid w:val="00677F95"/>
    <w:pPr>
      <w:tabs>
        <w:tab w:val="clear" w:pos="708"/>
        <w:tab w:val="center" w:pos="4252"/>
        <w:tab w:val="right" w:pos="8504"/>
      </w:tabs>
    </w:pPr>
  </w:style>
  <w:style w:type="character" w:customStyle="1" w:styleId="FooterChar">
    <w:name w:val="Footer Char"/>
    <w:basedOn w:val="DefaultParagraphFont"/>
    <w:link w:val="Footer"/>
    <w:uiPriority w:val="99"/>
    <w:rsid w:val="00677F95"/>
    <w:rPr>
      <w:rFonts w:ascii="Times New Roman" w:eastAsia="Times New Roman" w:hAnsi="Times New Roman" w:cs="Times New Roman"/>
      <w:color w:val="00000A"/>
      <w:sz w:val="24"/>
      <w:szCs w:val="24"/>
      <w:lang w:val="es-ES" w:eastAsia="es-ES"/>
    </w:rPr>
  </w:style>
  <w:style w:type="table" w:styleId="GridTable4-Accent2">
    <w:name w:val="Grid Table 4 Accent 2"/>
    <w:basedOn w:val="TableNormal"/>
    <w:uiPriority w:val="49"/>
    <w:rsid w:val="00677F95"/>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adecuadrcula3-nfasis11">
    <w:name w:val="Tabla de cuadrícula 3 - Énfasis 11"/>
    <w:basedOn w:val="TableNormal"/>
    <w:uiPriority w:val="48"/>
    <w:rsid w:val="008020FE"/>
    <w:pPr>
      <w:pBdr>
        <w:top w:val="nil"/>
        <w:left w:val="nil"/>
        <w:bottom w:val="nil"/>
        <w:right w:val="nil"/>
        <w:between w:val="nil"/>
      </w:pBdr>
      <w:tabs>
        <w:tab w:val="left" w:pos="708"/>
      </w:tabs>
      <w:spacing w:after="0" w:line="240" w:lineRule="auto"/>
    </w:pPr>
    <w:rPr>
      <w:rFonts w:ascii="Times New Roman" w:eastAsia="Times New Roman" w:hAnsi="Times New Roman" w:cs="Times New Roman"/>
      <w:color w:val="00000A"/>
      <w:sz w:val="24"/>
      <w:szCs w:val="24"/>
      <w:lang w:val="es-ES" w:eastAsia="es-E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3-Accent2">
    <w:name w:val="Grid Table 3 Accent 2"/>
    <w:basedOn w:val="TableNormal"/>
    <w:uiPriority w:val="48"/>
    <w:rsid w:val="008020FE"/>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character" w:customStyle="1" w:styleId="Heading1Char">
    <w:name w:val="Heading 1 Char"/>
    <w:basedOn w:val="DefaultParagraphFont"/>
    <w:link w:val="Heading1"/>
    <w:rsid w:val="00511FD4"/>
    <w:rPr>
      <w:rFonts w:ascii="Times New Roman" w:eastAsia="Times New Roman" w:hAnsi="Times New Roman" w:cs="Times New Roman"/>
      <w:b/>
      <w:color w:val="00000A"/>
      <w:sz w:val="48"/>
      <w:szCs w:val="48"/>
      <w:lang w:val="es-ES" w:eastAsia="es-ES"/>
    </w:rPr>
  </w:style>
  <w:style w:type="character" w:customStyle="1" w:styleId="Heading2Char">
    <w:name w:val="Heading 2 Char"/>
    <w:basedOn w:val="DefaultParagraphFont"/>
    <w:link w:val="Heading2"/>
    <w:rsid w:val="00511FD4"/>
    <w:rPr>
      <w:rFonts w:ascii="Times New Roman" w:eastAsia="Times New Roman" w:hAnsi="Times New Roman" w:cs="Times New Roman"/>
      <w:b/>
      <w:color w:val="00000A"/>
      <w:sz w:val="36"/>
      <w:szCs w:val="36"/>
      <w:lang w:val="es-ES" w:eastAsia="es-ES"/>
    </w:rPr>
  </w:style>
  <w:style w:type="character" w:customStyle="1" w:styleId="Heading3Char">
    <w:name w:val="Heading 3 Char"/>
    <w:basedOn w:val="DefaultParagraphFont"/>
    <w:link w:val="Heading3"/>
    <w:rsid w:val="00511FD4"/>
    <w:rPr>
      <w:rFonts w:ascii="Times New Roman" w:eastAsia="Times New Roman" w:hAnsi="Times New Roman" w:cs="Times New Roman"/>
      <w:b/>
      <w:color w:val="00000A"/>
      <w:sz w:val="28"/>
      <w:szCs w:val="28"/>
      <w:lang w:val="es-ES" w:eastAsia="es-ES"/>
    </w:rPr>
  </w:style>
  <w:style w:type="character" w:customStyle="1" w:styleId="Heading4Char">
    <w:name w:val="Heading 4 Char"/>
    <w:basedOn w:val="DefaultParagraphFont"/>
    <w:link w:val="Heading4"/>
    <w:rsid w:val="00511FD4"/>
    <w:rPr>
      <w:rFonts w:ascii="Times New Roman" w:eastAsia="Times New Roman" w:hAnsi="Times New Roman" w:cs="Times New Roman"/>
      <w:b/>
      <w:color w:val="00000A"/>
      <w:sz w:val="24"/>
      <w:szCs w:val="24"/>
      <w:lang w:val="es-ES" w:eastAsia="es-ES"/>
    </w:rPr>
  </w:style>
  <w:style w:type="character" w:customStyle="1" w:styleId="Heading5Char">
    <w:name w:val="Heading 5 Char"/>
    <w:basedOn w:val="DefaultParagraphFont"/>
    <w:link w:val="Heading5"/>
    <w:rsid w:val="00511FD4"/>
    <w:rPr>
      <w:rFonts w:ascii="Times New Roman" w:eastAsia="Times New Roman" w:hAnsi="Times New Roman" w:cs="Times New Roman"/>
      <w:b/>
      <w:color w:val="00000A"/>
      <w:lang w:val="es-ES" w:eastAsia="es-ES"/>
    </w:rPr>
  </w:style>
  <w:style w:type="character" w:customStyle="1" w:styleId="Heading6Char">
    <w:name w:val="Heading 6 Char"/>
    <w:basedOn w:val="DefaultParagraphFont"/>
    <w:link w:val="Heading6"/>
    <w:rsid w:val="00511FD4"/>
    <w:rPr>
      <w:rFonts w:ascii="Times New Roman" w:eastAsia="Times New Roman" w:hAnsi="Times New Roman" w:cs="Times New Roman"/>
      <w:b/>
      <w:color w:val="00000A"/>
      <w:sz w:val="20"/>
      <w:szCs w:val="20"/>
      <w:lang w:val="es-ES" w:eastAsia="es-ES"/>
    </w:rPr>
  </w:style>
  <w:style w:type="character" w:customStyle="1" w:styleId="Heading7Char">
    <w:name w:val="Heading 7 Char"/>
    <w:basedOn w:val="DefaultParagraphFont"/>
    <w:link w:val="Heading7"/>
    <w:uiPriority w:val="9"/>
    <w:rsid w:val="00511FD4"/>
    <w:rPr>
      <w:rFonts w:asciiTheme="majorHAnsi" w:eastAsiaTheme="majorEastAsia" w:hAnsiTheme="majorHAnsi" w:cstheme="majorBidi"/>
      <w:i/>
      <w:iCs/>
      <w:color w:val="1F4D78" w:themeColor="accent1" w:themeShade="7F"/>
      <w:sz w:val="24"/>
      <w:szCs w:val="24"/>
      <w:lang w:val="es-ES" w:eastAsia="es-ES"/>
    </w:rPr>
  </w:style>
  <w:style w:type="table" w:styleId="GridTable4-Accent4">
    <w:name w:val="Grid Table 4 Accent 4"/>
    <w:basedOn w:val="TableNormal"/>
    <w:uiPriority w:val="49"/>
    <w:rsid w:val="00511FD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3-Accent4">
    <w:name w:val="Grid Table 3 Accent 4"/>
    <w:basedOn w:val="TableNormal"/>
    <w:uiPriority w:val="48"/>
    <w:rsid w:val="00511FD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eGrid">
    <w:name w:val="Table Grid"/>
    <w:basedOn w:val="TableNormal"/>
    <w:uiPriority w:val="59"/>
    <w:rsid w:val="0051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6">
    <w:name w:val="Grid Table 3 Accent 6"/>
    <w:basedOn w:val="TableNormal"/>
    <w:uiPriority w:val="48"/>
    <w:rsid w:val="00511FD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Tabladecuadrcula3-nfasis111">
    <w:name w:val="Tabla de cuadrícula 3 - Énfasis 111"/>
    <w:basedOn w:val="TableNormal"/>
    <w:uiPriority w:val="48"/>
    <w:rsid w:val="00511FD4"/>
    <w:pPr>
      <w:tabs>
        <w:tab w:val="left" w:pos="708"/>
      </w:tabs>
      <w:spacing w:after="0" w:line="240" w:lineRule="auto"/>
    </w:pPr>
    <w:rPr>
      <w:rFonts w:ascii="Times New Roman" w:eastAsia="Times New Roman" w:hAnsi="Times New Roman" w:cs="Times New Roman"/>
      <w:color w:val="00000A"/>
      <w:sz w:val="24"/>
      <w:szCs w:val="24"/>
      <w:lang w:val="es-ES" w:eastAsia="es-E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TableNormal1">
    <w:name w:val="Table Normal1"/>
    <w:rsid w:val="00511FD4"/>
    <w:pPr>
      <w:pBdr>
        <w:top w:val="nil"/>
        <w:left w:val="nil"/>
        <w:bottom w:val="nil"/>
        <w:right w:val="nil"/>
        <w:between w:val="nil"/>
      </w:pBdr>
      <w:tabs>
        <w:tab w:val="left" w:pos="708"/>
      </w:tabs>
      <w:spacing w:after="0" w:line="240" w:lineRule="auto"/>
    </w:pPr>
    <w:rPr>
      <w:rFonts w:ascii="Times New Roman" w:eastAsia="Times New Roman" w:hAnsi="Times New Roman" w:cs="Times New Roman"/>
      <w:color w:val="00000A"/>
      <w:sz w:val="24"/>
      <w:szCs w:val="24"/>
      <w:lang w:val="es-ES" w:eastAsia="es-ES"/>
    </w:rPr>
    <w:tblPr>
      <w:tblCellMar>
        <w:top w:w="0" w:type="dxa"/>
        <w:left w:w="0" w:type="dxa"/>
        <w:bottom w:w="0" w:type="dxa"/>
        <w:right w:w="0" w:type="dxa"/>
      </w:tblCellMar>
    </w:tblPr>
  </w:style>
  <w:style w:type="paragraph" w:styleId="Title">
    <w:name w:val="Title"/>
    <w:basedOn w:val="Normal"/>
    <w:next w:val="Normal"/>
    <w:link w:val="TitleChar"/>
    <w:rsid w:val="00511FD4"/>
    <w:pPr>
      <w:keepNext/>
      <w:keepLines/>
      <w:pBdr>
        <w:top w:val="nil"/>
        <w:left w:val="nil"/>
        <w:bottom w:val="nil"/>
        <w:right w:val="nil"/>
        <w:between w:val="nil"/>
      </w:pBdr>
      <w:spacing w:before="480" w:after="120"/>
    </w:pPr>
    <w:rPr>
      <w:b/>
      <w:sz w:val="72"/>
      <w:szCs w:val="72"/>
    </w:rPr>
  </w:style>
  <w:style w:type="character" w:customStyle="1" w:styleId="TitleChar">
    <w:name w:val="Title Char"/>
    <w:basedOn w:val="DefaultParagraphFont"/>
    <w:link w:val="Title"/>
    <w:rsid w:val="00511FD4"/>
    <w:rPr>
      <w:rFonts w:ascii="Times New Roman" w:eastAsia="Times New Roman" w:hAnsi="Times New Roman" w:cs="Times New Roman"/>
      <w:b/>
      <w:color w:val="00000A"/>
      <w:sz w:val="72"/>
      <w:szCs w:val="72"/>
      <w:lang w:val="es-ES" w:eastAsia="es-ES"/>
    </w:rPr>
  </w:style>
  <w:style w:type="paragraph" w:styleId="Subtitle">
    <w:name w:val="Subtitle"/>
    <w:basedOn w:val="Normal"/>
    <w:next w:val="Normal"/>
    <w:link w:val="SubtitleChar"/>
    <w:rsid w:val="00511FD4"/>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511FD4"/>
    <w:rPr>
      <w:rFonts w:ascii="Georgia" w:eastAsia="Georgia" w:hAnsi="Georgia" w:cs="Georgia"/>
      <w:i/>
      <w:color w:val="666666"/>
      <w:sz w:val="48"/>
      <w:szCs w:val="48"/>
      <w:lang w:val="es-ES" w:eastAsia="es-ES"/>
    </w:rPr>
  </w:style>
  <w:style w:type="table" w:customStyle="1" w:styleId="Tablanormal41">
    <w:name w:val="Tabla normal 41"/>
    <w:basedOn w:val="TableNormal"/>
    <w:uiPriority w:val="44"/>
    <w:rsid w:val="00511FD4"/>
    <w:pPr>
      <w:pBdr>
        <w:top w:val="nil"/>
        <w:left w:val="nil"/>
        <w:bottom w:val="nil"/>
        <w:right w:val="nil"/>
        <w:between w:val="nil"/>
      </w:pBdr>
      <w:tabs>
        <w:tab w:val="left" w:pos="708"/>
      </w:tabs>
      <w:spacing w:after="0" w:line="240" w:lineRule="auto"/>
    </w:pPr>
    <w:rPr>
      <w:rFonts w:ascii="Times New Roman" w:eastAsia="Times New Roman" w:hAnsi="Times New Roman" w:cs="Times New Roman"/>
      <w:color w:val="00000A"/>
      <w:sz w:val="24"/>
      <w:szCs w:val="24"/>
      <w:lang w:eastAsia="es-E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511FD4"/>
    <w:pPr>
      <w:pBdr>
        <w:top w:val="nil"/>
        <w:left w:val="nil"/>
        <w:bottom w:val="nil"/>
        <w:right w:val="nil"/>
        <w:between w:val="nil"/>
      </w:pBdr>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1FD4"/>
    <w:rPr>
      <w:rFonts w:ascii="Tahoma" w:eastAsia="Times New Roman" w:hAnsi="Tahoma" w:cs="Tahoma"/>
      <w:color w:val="00000A"/>
      <w:sz w:val="16"/>
      <w:szCs w:val="16"/>
      <w:lang w:val="es-ES" w:eastAsia="es-ES"/>
    </w:rPr>
  </w:style>
  <w:style w:type="paragraph" w:styleId="ListParagraph">
    <w:name w:val="List Paragraph"/>
    <w:basedOn w:val="Normal"/>
    <w:uiPriority w:val="34"/>
    <w:qFormat/>
    <w:rsid w:val="00511FD4"/>
    <w:pPr>
      <w:tabs>
        <w:tab w:val="clear" w:pos="708"/>
      </w:tabs>
      <w:spacing w:after="200" w:line="276" w:lineRule="auto"/>
      <w:ind w:left="720"/>
      <w:contextualSpacing/>
    </w:pPr>
    <w:rPr>
      <w:rFonts w:asciiTheme="minorHAnsi" w:eastAsiaTheme="minorHAnsi" w:hAnsiTheme="minorHAnsi" w:cstheme="minorBidi"/>
      <w:color w:val="auto"/>
      <w:sz w:val="22"/>
      <w:szCs w:val="22"/>
      <w:lang w:val="es-EC" w:eastAsia="en-US"/>
    </w:rPr>
  </w:style>
  <w:style w:type="paragraph" w:styleId="NoSpacing">
    <w:name w:val="No Spacing"/>
    <w:uiPriority w:val="1"/>
    <w:qFormat/>
    <w:rsid w:val="00511FD4"/>
    <w:pPr>
      <w:spacing w:after="0" w:line="240" w:lineRule="auto"/>
    </w:pPr>
  </w:style>
  <w:style w:type="paragraph" w:styleId="Caption">
    <w:name w:val="caption"/>
    <w:basedOn w:val="Normal"/>
    <w:next w:val="Normal"/>
    <w:autoRedefine/>
    <w:uiPriority w:val="35"/>
    <w:unhideWhenUsed/>
    <w:qFormat/>
    <w:rsid w:val="00511FD4"/>
    <w:pPr>
      <w:tabs>
        <w:tab w:val="clear" w:pos="708"/>
      </w:tabs>
      <w:spacing w:after="200" w:line="480" w:lineRule="auto"/>
      <w:contextualSpacing/>
    </w:pPr>
    <w:rPr>
      <w:rFonts w:eastAsiaTheme="minorHAnsi" w:cstheme="minorBidi"/>
      <w:i/>
      <w:iCs/>
      <w:color w:val="000000" w:themeColor="text1"/>
      <w:sz w:val="20"/>
      <w:szCs w:val="18"/>
      <w:lang w:val="es-EC"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4.jpeg"/><Relationship Id="rId7" Type="http://schemas.openxmlformats.org/officeDocument/2006/relationships/image" Target="media/image1.png"/><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diagramColors" Target="diagrams/colors2.xml"/><Relationship Id="rId20"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24" Type="http://schemas.openxmlformats.org/officeDocument/2006/relationships/image" Target="media/image6.jpeg"/><Relationship Id="rId5" Type="http://schemas.openxmlformats.org/officeDocument/2006/relationships/footnotes" Target="footnotes.xml"/><Relationship Id="rId15" Type="http://schemas.openxmlformats.org/officeDocument/2006/relationships/diagramQuickStyle" Target="diagrams/quickStyle2.xml"/><Relationship Id="rId23" Type="http://schemas.openxmlformats.org/officeDocument/2006/relationships/header" Target="header3.xml"/><Relationship Id="rId10" Type="http://schemas.openxmlformats.org/officeDocument/2006/relationships/diagramQuickStyle" Target="diagrams/quickStyle1.xm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image" Target="media/image5.jpe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727B112-139D-4109-AAB9-1E9A50351917}" type="doc">
      <dgm:prSet loTypeId="urn:microsoft.com/office/officeart/2005/8/layout/chevron2" loCatId="list" qsTypeId="urn:microsoft.com/office/officeart/2005/8/quickstyle/simple1" qsCatId="simple" csTypeId="urn:microsoft.com/office/officeart/2005/8/colors/colorful2" csCatId="colorful" phldr="1"/>
      <dgm:spPr/>
      <dgm:t>
        <a:bodyPr/>
        <a:lstStyle/>
        <a:p>
          <a:endParaRPr lang="es-ES"/>
        </a:p>
      </dgm:t>
    </dgm:pt>
    <dgm:pt modelId="{9B06B2C0-AB64-4162-8CC4-603817DCA496}">
      <dgm:prSet phldrT="[Texto]" custT="1"/>
      <dgm:spPr>
        <a:xfrm rot="5400000">
          <a:off x="-148878" y="155556"/>
          <a:ext cx="992524" cy="694767"/>
        </a:xfrm>
        <a:solidFill>
          <a:srgbClr val="629DD1">
            <a:hueOff val="0"/>
            <a:satOff val="0"/>
            <a:lumOff val="0"/>
            <a:alphaOff val="0"/>
          </a:srgbClr>
        </a:solidFill>
        <a:ln w="12700" cap="flat" cmpd="sng" algn="ctr">
          <a:solidFill>
            <a:srgbClr val="629DD1">
              <a:hueOff val="0"/>
              <a:satOff val="0"/>
              <a:lumOff val="0"/>
              <a:alphaOff val="0"/>
            </a:srgbClr>
          </a:solidFill>
          <a:prstDash val="solid"/>
          <a:miter lim="800000"/>
        </a:ln>
        <a:effectLst/>
      </dgm:spPr>
      <dgm:t>
        <a:bodyPr/>
        <a:lstStyle/>
        <a:p>
          <a:r>
            <a:rPr lang="es-EC" sz="1100" b="1">
              <a:solidFill>
                <a:sysClr val="window" lastClr="FFFFFF"/>
              </a:solidFill>
              <a:latin typeface="Calibri" panose="020F0502020204030204"/>
              <a:ea typeface="+mn-ea"/>
              <a:cs typeface="+mn-cs"/>
            </a:rPr>
            <a:t>OG.ECA.1.</a:t>
          </a:r>
          <a:endParaRPr lang="es-ES" sz="1100" b="1">
            <a:solidFill>
              <a:sysClr val="window" lastClr="FFFFFF"/>
            </a:solidFill>
            <a:latin typeface="Calibri" panose="020F0502020204030204"/>
            <a:ea typeface="+mn-ea"/>
            <a:cs typeface="+mn-cs"/>
          </a:endParaRPr>
        </a:p>
      </dgm:t>
    </dgm:pt>
    <dgm:pt modelId="{8B5DD79D-0308-4C31-8535-5013DB3FA953}" type="parTrans" cxnId="{9AEE3424-16AC-48AC-A0CB-4753F02E27D0}">
      <dgm:prSet/>
      <dgm:spPr/>
      <dgm:t>
        <a:bodyPr/>
        <a:lstStyle/>
        <a:p>
          <a:endParaRPr lang="es-ES" sz="1100"/>
        </a:p>
      </dgm:t>
    </dgm:pt>
    <dgm:pt modelId="{71DD2676-2E2D-4561-9423-6C372DA8F9B4}" type="sibTrans" cxnId="{9AEE3424-16AC-48AC-A0CB-4753F02E27D0}">
      <dgm:prSet/>
      <dgm:spPr/>
      <dgm:t>
        <a:bodyPr/>
        <a:lstStyle/>
        <a:p>
          <a:endParaRPr lang="es-ES" sz="1100"/>
        </a:p>
      </dgm:t>
    </dgm:pt>
    <dgm:pt modelId="{749A3474-0C87-41E8-AF4F-A37A03408D1F}">
      <dgm:prSet phldrT="[Texto]" custT="1"/>
      <dgm:spPr>
        <a:xfrm rot="5400000">
          <a:off x="-148878" y="1990876"/>
          <a:ext cx="992524" cy="694767"/>
        </a:xfrm>
        <a:solidFill>
          <a:srgbClr val="629DD1">
            <a:hueOff val="32411"/>
            <a:satOff val="3725"/>
            <a:lumOff val="-2969"/>
            <a:alphaOff val="0"/>
          </a:srgbClr>
        </a:solidFill>
        <a:ln w="12700" cap="flat" cmpd="sng" algn="ctr">
          <a:solidFill>
            <a:srgbClr val="629DD1">
              <a:hueOff val="32411"/>
              <a:satOff val="3725"/>
              <a:lumOff val="-2969"/>
              <a:alphaOff val="0"/>
            </a:srgbClr>
          </a:solidFill>
          <a:prstDash val="solid"/>
          <a:miter lim="800000"/>
        </a:ln>
        <a:effectLst/>
      </dgm:spPr>
      <dgm:t>
        <a:bodyPr/>
        <a:lstStyle/>
        <a:p>
          <a:r>
            <a:rPr lang="es-EC" sz="1100" b="1">
              <a:solidFill>
                <a:sysClr val="window" lastClr="FFFFFF"/>
              </a:solidFill>
              <a:latin typeface="Calibri" panose="020F0502020204030204"/>
              <a:ea typeface="+mn-ea"/>
              <a:cs typeface="+mn-cs"/>
            </a:rPr>
            <a:t>OG.ECA.3.</a:t>
          </a:r>
          <a:endParaRPr lang="es-ES" sz="1100" b="1">
            <a:solidFill>
              <a:sysClr val="window" lastClr="FFFFFF"/>
            </a:solidFill>
            <a:latin typeface="Calibri" panose="020F0502020204030204"/>
            <a:ea typeface="+mn-ea"/>
            <a:cs typeface="+mn-cs"/>
          </a:endParaRPr>
        </a:p>
      </dgm:t>
    </dgm:pt>
    <dgm:pt modelId="{C484604A-1177-4300-B890-5A6439722BFF}" type="parTrans" cxnId="{FD22065B-2639-40FE-90C9-FFB36902B606}">
      <dgm:prSet/>
      <dgm:spPr/>
      <dgm:t>
        <a:bodyPr/>
        <a:lstStyle/>
        <a:p>
          <a:endParaRPr lang="es-EC"/>
        </a:p>
      </dgm:t>
    </dgm:pt>
    <dgm:pt modelId="{2882DCD5-BE51-41EC-9974-BED977DA1558}" type="sibTrans" cxnId="{FD22065B-2639-40FE-90C9-FFB36902B606}">
      <dgm:prSet/>
      <dgm:spPr/>
      <dgm:t>
        <a:bodyPr/>
        <a:lstStyle/>
        <a:p>
          <a:endParaRPr lang="es-EC"/>
        </a:p>
      </dgm:t>
    </dgm:pt>
    <dgm:pt modelId="{496C1E96-69B2-46D3-AD5A-3317C3074D3E}">
      <dgm:prSet phldrT="[Texto]" custT="1"/>
      <dgm:spPr>
        <a:xfrm rot="5400000">
          <a:off x="-148878" y="1073216"/>
          <a:ext cx="992524" cy="694767"/>
        </a:xfrm>
        <a:solidFill>
          <a:srgbClr val="629DD1">
            <a:hueOff val="16206"/>
            <a:satOff val="1863"/>
            <a:lumOff val="-1485"/>
            <a:alphaOff val="0"/>
          </a:srgbClr>
        </a:solidFill>
        <a:ln w="12700" cap="flat" cmpd="sng" algn="ctr">
          <a:solidFill>
            <a:srgbClr val="629DD1">
              <a:hueOff val="16206"/>
              <a:satOff val="1863"/>
              <a:lumOff val="-1485"/>
              <a:alphaOff val="0"/>
            </a:srgbClr>
          </a:solidFill>
          <a:prstDash val="solid"/>
          <a:miter lim="800000"/>
        </a:ln>
        <a:effectLst/>
      </dgm:spPr>
      <dgm:t>
        <a:bodyPr/>
        <a:lstStyle/>
        <a:p>
          <a:r>
            <a:rPr lang="es-EC" sz="1100" b="1">
              <a:solidFill>
                <a:sysClr val="window" lastClr="FFFFFF"/>
              </a:solidFill>
              <a:latin typeface="Calibri" panose="020F0502020204030204"/>
              <a:ea typeface="+mn-ea"/>
              <a:cs typeface="+mn-cs"/>
            </a:rPr>
            <a:t>OG.ECA.2.</a:t>
          </a:r>
          <a:endParaRPr lang="es-ES" sz="1100" b="1">
            <a:solidFill>
              <a:sysClr val="window" lastClr="FFFFFF"/>
            </a:solidFill>
            <a:latin typeface="Calibri" panose="020F0502020204030204"/>
            <a:ea typeface="+mn-ea"/>
            <a:cs typeface="+mn-cs"/>
          </a:endParaRPr>
        </a:p>
      </dgm:t>
    </dgm:pt>
    <dgm:pt modelId="{8DF53805-8604-4BAC-90A9-FDFE29BC0C6E}" type="parTrans" cxnId="{91CFA5F8-7892-45E0-B7E6-330591326164}">
      <dgm:prSet/>
      <dgm:spPr/>
      <dgm:t>
        <a:bodyPr/>
        <a:lstStyle/>
        <a:p>
          <a:endParaRPr lang="es-EC"/>
        </a:p>
      </dgm:t>
    </dgm:pt>
    <dgm:pt modelId="{6828EB7D-976F-4A27-B3B5-D3BC653170AE}" type="sibTrans" cxnId="{91CFA5F8-7892-45E0-B7E6-330591326164}">
      <dgm:prSet/>
      <dgm:spPr/>
      <dgm:t>
        <a:bodyPr/>
        <a:lstStyle/>
        <a:p>
          <a:endParaRPr lang="es-EC"/>
        </a:p>
      </dgm:t>
    </dgm:pt>
    <dgm:pt modelId="{4FEA468C-0DA6-46D2-BCD2-F5EEC79911A7}">
      <dgm:prSet phldrT="[Texto]" custT="1"/>
      <dgm:spPr>
        <a:xfrm rot="5400000">
          <a:off x="-148878" y="2908536"/>
          <a:ext cx="992524" cy="694767"/>
        </a:xfrm>
        <a:solidFill>
          <a:srgbClr val="629DD1">
            <a:hueOff val="48617"/>
            <a:satOff val="5588"/>
            <a:lumOff val="-4454"/>
            <a:alphaOff val="0"/>
          </a:srgbClr>
        </a:solidFill>
        <a:ln w="12700" cap="flat" cmpd="sng" algn="ctr">
          <a:solidFill>
            <a:srgbClr val="629DD1">
              <a:hueOff val="48617"/>
              <a:satOff val="5588"/>
              <a:lumOff val="-4454"/>
              <a:alphaOff val="0"/>
            </a:srgbClr>
          </a:solidFill>
          <a:prstDash val="solid"/>
          <a:miter lim="800000"/>
        </a:ln>
        <a:effectLst/>
      </dgm:spPr>
      <dgm:t>
        <a:bodyPr/>
        <a:lstStyle/>
        <a:p>
          <a:r>
            <a:rPr lang="es-EC" sz="1100" b="1">
              <a:solidFill>
                <a:sysClr val="window" lastClr="FFFFFF"/>
              </a:solidFill>
              <a:latin typeface="Calibri" panose="020F0502020204030204"/>
              <a:ea typeface="+mn-ea"/>
              <a:cs typeface="+mn-cs"/>
            </a:rPr>
            <a:t>OG.ECA.4.</a:t>
          </a:r>
          <a:endParaRPr lang="es-ES" sz="1100" b="1">
            <a:solidFill>
              <a:sysClr val="window" lastClr="FFFFFF"/>
            </a:solidFill>
            <a:latin typeface="Calibri" panose="020F0502020204030204"/>
            <a:ea typeface="+mn-ea"/>
            <a:cs typeface="+mn-cs"/>
          </a:endParaRPr>
        </a:p>
      </dgm:t>
    </dgm:pt>
    <dgm:pt modelId="{14ADC357-B026-406A-A7B6-5E68FCE56C7A}" type="parTrans" cxnId="{66233F5C-AC7A-407C-B3BC-CD345957FB49}">
      <dgm:prSet/>
      <dgm:spPr/>
      <dgm:t>
        <a:bodyPr/>
        <a:lstStyle/>
        <a:p>
          <a:endParaRPr lang="es-EC"/>
        </a:p>
      </dgm:t>
    </dgm:pt>
    <dgm:pt modelId="{69E54E80-9E1F-4C45-9F40-4D4AE0106128}" type="sibTrans" cxnId="{66233F5C-AC7A-407C-B3BC-CD345957FB49}">
      <dgm:prSet/>
      <dgm:spPr/>
      <dgm:t>
        <a:bodyPr/>
        <a:lstStyle/>
        <a:p>
          <a:endParaRPr lang="es-EC"/>
        </a:p>
      </dgm:t>
    </dgm:pt>
    <dgm:pt modelId="{D43EAAD7-DB68-49BC-9D36-4DC32B1C1CEB}">
      <dgm:prSet phldrT="[Texto]" custT="1"/>
      <dgm:spPr>
        <a:xfrm rot="5400000">
          <a:off x="-148878" y="3826196"/>
          <a:ext cx="992524" cy="694767"/>
        </a:xfrm>
        <a:solidFill>
          <a:srgbClr val="629DD1">
            <a:hueOff val="64822"/>
            <a:satOff val="7451"/>
            <a:lumOff val="-5939"/>
            <a:alphaOff val="0"/>
          </a:srgbClr>
        </a:solidFill>
        <a:ln w="12700" cap="flat" cmpd="sng" algn="ctr">
          <a:solidFill>
            <a:srgbClr val="629DD1">
              <a:hueOff val="64822"/>
              <a:satOff val="7451"/>
              <a:lumOff val="-5939"/>
              <a:alphaOff val="0"/>
            </a:srgbClr>
          </a:solidFill>
          <a:prstDash val="solid"/>
          <a:miter lim="800000"/>
        </a:ln>
        <a:effectLst/>
      </dgm:spPr>
      <dgm:t>
        <a:bodyPr/>
        <a:lstStyle/>
        <a:p>
          <a:r>
            <a:rPr lang="es-EC" sz="1100" b="1">
              <a:solidFill>
                <a:sysClr val="window" lastClr="FFFFFF"/>
              </a:solidFill>
              <a:latin typeface="Calibri" panose="020F0502020204030204"/>
              <a:ea typeface="+mn-ea"/>
              <a:cs typeface="+mn-cs"/>
            </a:rPr>
            <a:t>OG.ECA.5.</a:t>
          </a:r>
          <a:endParaRPr lang="es-ES" sz="1100" b="1">
            <a:solidFill>
              <a:sysClr val="window" lastClr="FFFFFF"/>
            </a:solidFill>
            <a:latin typeface="Calibri" panose="020F0502020204030204"/>
            <a:ea typeface="+mn-ea"/>
            <a:cs typeface="+mn-cs"/>
          </a:endParaRPr>
        </a:p>
      </dgm:t>
    </dgm:pt>
    <dgm:pt modelId="{AA7DABE1-100D-4A77-AE54-3FB9504C2ADA}" type="parTrans" cxnId="{6B6A0987-BE2F-49EC-B895-377FF6AA5ABD}">
      <dgm:prSet/>
      <dgm:spPr/>
      <dgm:t>
        <a:bodyPr/>
        <a:lstStyle/>
        <a:p>
          <a:endParaRPr lang="es-EC"/>
        </a:p>
      </dgm:t>
    </dgm:pt>
    <dgm:pt modelId="{4D541910-999C-4294-8BFF-47C9FEDD3EC6}" type="sibTrans" cxnId="{6B6A0987-BE2F-49EC-B895-377FF6AA5ABD}">
      <dgm:prSet/>
      <dgm:spPr/>
      <dgm:t>
        <a:bodyPr/>
        <a:lstStyle/>
        <a:p>
          <a:endParaRPr lang="es-EC"/>
        </a:p>
      </dgm:t>
    </dgm:pt>
    <dgm:pt modelId="{AB0060AA-EFE7-4A06-BE42-B12F3C49D745}">
      <dgm:prSet phldrT="[Texto]" custT="1"/>
      <dgm:spPr>
        <a:xfrm rot="5400000">
          <a:off x="-148878" y="4743856"/>
          <a:ext cx="992524" cy="694767"/>
        </a:xfrm>
        <a:solidFill>
          <a:srgbClr val="629DD1">
            <a:hueOff val="81028"/>
            <a:satOff val="9314"/>
            <a:lumOff val="-7424"/>
            <a:alphaOff val="0"/>
          </a:srgbClr>
        </a:solidFill>
        <a:ln w="12700" cap="flat" cmpd="sng" algn="ctr">
          <a:solidFill>
            <a:srgbClr val="629DD1">
              <a:hueOff val="81028"/>
              <a:satOff val="9314"/>
              <a:lumOff val="-7424"/>
              <a:alphaOff val="0"/>
            </a:srgbClr>
          </a:solidFill>
          <a:prstDash val="solid"/>
          <a:miter lim="800000"/>
        </a:ln>
        <a:effectLst/>
      </dgm:spPr>
      <dgm:t>
        <a:bodyPr/>
        <a:lstStyle/>
        <a:p>
          <a:r>
            <a:rPr lang="es-EC" sz="1100" b="1">
              <a:solidFill>
                <a:sysClr val="window" lastClr="FFFFFF"/>
              </a:solidFill>
              <a:latin typeface="Calibri" panose="020F0502020204030204"/>
              <a:ea typeface="+mn-ea"/>
              <a:cs typeface="+mn-cs"/>
            </a:rPr>
            <a:t>OG.ECA.6.</a:t>
          </a:r>
          <a:endParaRPr lang="es-ES" sz="1100" b="1">
            <a:solidFill>
              <a:sysClr val="window" lastClr="FFFFFF"/>
            </a:solidFill>
            <a:latin typeface="Calibri" panose="020F0502020204030204"/>
            <a:ea typeface="+mn-ea"/>
            <a:cs typeface="+mn-cs"/>
          </a:endParaRPr>
        </a:p>
      </dgm:t>
    </dgm:pt>
    <dgm:pt modelId="{D4CBD5D6-EDB1-4BE6-BCAD-FC1FDB52C373}" type="parTrans" cxnId="{1672635E-E652-4B70-9332-F043CAC856AD}">
      <dgm:prSet/>
      <dgm:spPr/>
      <dgm:t>
        <a:bodyPr/>
        <a:lstStyle/>
        <a:p>
          <a:endParaRPr lang="es-EC"/>
        </a:p>
      </dgm:t>
    </dgm:pt>
    <dgm:pt modelId="{FBDBCBD1-5B9A-4487-87F8-E65315ED2968}" type="sibTrans" cxnId="{1672635E-E652-4B70-9332-F043CAC856AD}">
      <dgm:prSet/>
      <dgm:spPr/>
      <dgm:t>
        <a:bodyPr/>
        <a:lstStyle/>
        <a:p>
          <a:endParaRPr lang="es-EC"/>
        </a:p>
      </dgm:t>
    </dgm:pt>
    <dgm:pt modelId="{A76D8454-A545-414D-94B3-D2416DB73C75}">
      <dgm:prSet phldrT="[Texto]" custT="1"/>
      <dgm:spPr>
        <a:xfrm rot="5400000">
          <a:off x="-148878" y="5661516"/>
          <a:ext cx="992524" cy="694767"/>
        </a:xfrm>
        <a:solidFill>
          <a:srgbClr val="629DD1">
            <a:hueOff val="97234"/>
            <a:satOff val="11176"/>
            <a:lumOff val="-8908"/>
            <a:alphaOff val="0"/>
          </a:srgbClr>
        </a:solidFill>
        <a:ln w="12700" cap="flat" cmpd="sng" algn="ctr">
          <a:solidFill>
            <a:srgbClr val="629DD1">
              <a:hueOff val="97234"/>
              <a:satOff val="11176"/>
              <a:lumOff val="-8908"/>
              <a:alphaOff val="0"/>
            </a:srgbClr>
          </a:solidFill>
          <a:prstDash val="solid"/>
          <a:miter lim="800000"/>
        </a:ln>
        <a:effectLst/>
      </dgm:spPr>
      <dgm:t>
        <a:bodyPr/>
        <a:lstStyle/>
        <a:p>
          <a:r>
            <a:rPr lang="es-EC" sz="1100" b="1">
              <a:solidFill>
                <a:sysClr val="window" lastClr="FFFFFF"/>
              </a:solidFill>
              <a:latin typeface="Calibri" panose="020F0502020204030204"/>
              <a:ea typeface="+mn-ea"/>
              <a:cs typeface="+mn-cs"/>
            </a:rPr>
            <a:t>OG.ECA.7.</a:t>
          </a:r>
          <a:endParaRPr lang="es-ES" sz="1100" b="1">
            <a:solidFill>
              <a:sysClr val="window" lastClr="FFFFFF"/>
            </a:solidFill>
            <a:latin typeface="Calibri" panose="020F0502020204030204"/>
            <a:ea typeface="+mn-ea"/>
            <a:cs typeface="+mn-cs"/>
          </a:endParaRPr>
        </a:p>
      </dgm:t>
    </dgm:pt>
    <dgm:pt modelId="{848ADCAA-0CBC-41DD-AE2F-78D060FC0803}" type="parTrans" cxnId="{EFC8793B-B612-4ACF-AFA0-B3AE9F0F95D1}">
      <dgm:prSet/>
      <dgm:spPr/>
      <dgm:t>
        <a:bodyPr/>
        <a:lstStyle/>
        <a:p>
          <a:endParaRPr lang="es-EC"/>
        </a:p>
      </dgm:t>
    </dgm:pt>
    <dgm:pt modelId="{AE2B1229-D6B1-4ED6-81B4-2D409220BC5B}" type="sibTrans" cxnId="{EFC8793B-B612-4ACF-AFA0-B3AE9F0F95D1}">
      <dgm:prSet/>
      <dgm:spPr/>
      <dgm:t>
        <a:bodyPr/>
        <a:lstStyle/>
        <a:p>
          <a:endParaRPr lang="es-EC"/>
        </a:p>
      </dgm:t>
    </dgm:pt>
    <dgm:pt modelId="{C0358BA9-F5E0-4296-8E93-54DE01BF90F1}">
      <dgm:prSet phldrT="[Texto]" custT="1"/>
      <dgm:spPr>
        <a:xfrm rot="5400000">
          <a:off x="-148878" y="6579176"/>
          <a:ext cx="992524" cy="694767"/>
        </a:xfrm>
        <a:solidFill>
          <a:srgbClr val="629DD1">
            <a:hueOff val="113439"/>
            <a:satOff val="13039"/>
            <a:lumOff val="-10393"/>
            <a:alphaOff val="0"/>
          </a:srgbClr>
        </a:solidFill>
        <a:ln w="12700" cap="flat" cmpd="sng" algn="ctr">
          <a:solidFill>
            <a:srgbClr val="629DD1">
              <a:hueOff val="113439"/>
              <a:satOff val="13039"/>
              <a:lumOff val="-10393"/>
              <a:alphaOff val="0"/>
            </a:srgbClr>
          </a:solidFill>
          <a:prstDash val="solid"/>
          <a:miter lim="800000"/>
        </a:ln>
        <a:effectLst/>
      </dgm:spPr>
      <dgm:t>
        <a:bodyPr/>
        <a:lstStyle/>
        <a:p>
          <a:r>
            <a:rPr lang="es-EC" sz="1100" b="1">
              <a:solidFill>
                <a:sysClr val="window" lastClr="FFFFFF"/>
              </a:solidFill>
              <a:latin typeface="Calibri" panose="020F0502020204030204"/>
              <a:ea typeface="+mn-ea"/>
              <a:cs typeface="+mn-cs"/>
            </a:rPr>
            <a:t>OG.ECA.8.</a:t>
          </a:r>
          <a:endParaRPr lang="es-ES" sz="1100" b="1">
            <a:solidFill>
              <a:sysClr val="window" lastClr="FFFFFF"/>
            </a:solidFill>
            <a:latin typeface="Calibri" panose="020F0502020204030204"/>
            <a:ea typeface="+mn-ea"/>
            <a:cs typeface="+mn-cs"/>
          </a:endParaRPr>
        </a:p>
      </dgm:t>
    </dgm:pt>
    <dgm:pt modelId="{F34E97A4-CEB2-4753-B59F-3E4F02561139}" type="parTrans" cxnId="{3D3E84A3-AD9D-4D2C-B680-B0CE76B170FF}">
      <dgm:prSet/>
      <dgm:spPr/>
      <dgm:t>
        <a:bodyPr/>
        <a:lstStyle/>
        <a:p>
          <a:endParaRPr lang="es-EC"/>
        </a:p>
      </dgm:t>
    </dgm:pt>
    <dgm:pt modelId="{35F87941-C660-4F05-ADB8-3A2D44470AA2}" type="sibTrans" cxnId="{3D3E84A3-AD9D-4D2C-B680-B0CE76B170FF}">
      <dgm:prSet/>
      <dgm:spPr/>
      <dgm:t>
        <a:bodyPr/>
        <a:lstStyle/>
        <a:p>
          <a:endParaRPr lang="es-EC"/>
        </a:p>
      </dgm:t>
    </dgm:pt>
    <dgm:pt modelId="{E5486A85-8E34-4367-A461-15618623374C}">
      <dgm:prSet phldrT="[Texto]" custT="1"/>
      <dgm:spPr>
        <a:xfrm rot="5400000">
          <a:off x="2983913" y="-2282468"/>
          <a:ext cx="645140" cy="5223432"/>
        </a:xfrm>
        <a:solidFill>
          <a:sysClr val="window" lastClr="FFFFFF">
            <a:alpha val="90000"/>
            <a:hueOff val="0"/>
            <a:satOff val="0"/>
            <a:lumOff val="0"/>
            <a:alphaOff val="0"/>
          </a:sysClr>
        </a:solidFill>
        <a:ln w="12700" cap="flat" cmpd="sng" algn="ctr">
          <a:solidFill>
            <a:srgbClr val="629DD1">
              <a:hueOff val="0"/>
              <a:satOff val="0"/>
              <a:lumOff val="0"/>
              <a:alphaOff val="0"/>
            </a:srgbClr>
          </a:solidFill>
          <a:prstDash val="solid"/>
          <a:miter lim="800000"/>
        </a:ln>
        <a:effectLst/>
      </dgm:spPr>
      <dgm:t>
        <a:bodyPr/>
        <a:lstStyle/>
        <a:p>
          <a:r>
            <a:rPr lang="es-EC" sz="1100">
              <a:solidFill>
                <a:sysClr val="windowText" lastClr="000000">
                  <a:hueOff val="0"/>
                  <a:satOff val="0"/>
                  <a:lumOff val="0"/>
                  <a:alphaOff val="0"/>
                </a:sysClr>
              </a:solidFill>
              <a:latin typeface="Calibri" panose="020F0502020204030204"/>
              <a:ea typeface="+mn-ea"/>
              <a:cs typeface="+mn-cs"/>
            </a:rPr>
            <a:t>Valorar las posibilidades y limitaciones de materiales, herramientas y técnicas de diferentes lenguajes artísticos en procesos de interpretación y/o creación de producciones propias.</a:t>
          </a:r>
          <a:endParaRPr lang="es-ES" sz="1100">
            <a:solidFill>
              <a:sysClr val="windowText" lastClr="000000">
                <a:hueOff val="0"/>
                <a:satOff val="0"/>
                <a:lumOff val="0"/>
                <a:alphaOff val="0"/>
              </a:sysClr>
            </a:solidFill>
            <a:latin typeface="Calibri" panose="020F0502020204030204"/>
            <a:ea typeface="+mn-ea"/>
            <a:cs typeface="+mn-cs"/>
          </a:endParaRPr>
        </a:p>
      </dgm:t>
    </dgm:pt>
    <dgm:pt modelId="{A3C19DE8-8C02-4657-AFCD-9F426C5726B4}" type="parTrans" cxnId="{E31A2AB1-237D-40A6-8383-F87BDE7943E8}">
      <dgm:prSet/>
      <dgm:spPr/>
      <dgm:t>
        <a:bodyPr/>
        <a:lstStyle/>
        <a:p>
          <a:endParaRPr lang="es-EC"/>
        </a:p>
      </dgm:t>
    </dgm:pt>
    <dgm:pt modelId="{E06CC2B4-BA41-40F1-8993-440532270B7E}" type="sibTrans" cxnId="{E31A2AB1-237D-40A6-8383-F87BDE7943E8}">
      <dgm:prSet/>
      <dgm:spPr/>
      <dgm:t>
        <a:bodyPr/>
        <a:lstStyle/>
        <a:p>
          <a:endParaRPr lang="es-EC"/>
        </a:p>
      </dgm:t>
    </dgm:pt>
    <dgm:pt modelId="{30DE7B11-24A5-4653-A47D-9C2B4EC2265C}">
      <dgm:prSet phldrT="[Texto]" custT="1"/>
      <dgm:spPr>
        <a:xfrm rot="5400000">
          <a:off x="2983913" y="-1364808"/>
          <a:ext cx="645140" cy="5223432"/>
        </a:xfrm>
        <a:solidFill>
          <a:sysClr val="window" lastClr="FFFFFF">
            <a:alpha val="90000"/>
            <a:hueOff val="0"/>
            <a:satOff val="0"/>
            <a:lumOff val="0"/>
            <a:alphaOff val="0"/>
          </a:sysClr>
        </a:solidFill>
        <a:ln w="12700" cap="flat" cmpd="sng" algn="ctr">
          <a:solidFill>
            <a:srgbClr val="629DD1">
              <a:hueOff val="16206"/>
              <a:satOff val="1863"/>
              <a:lumOff val="-1485"/>
              <a:alphaOff val="0"/>
            </a:srgbClr>
          </a:solidFill>
          <a:prstDash val="solid"/>
          <a:miter lim="800000"/>
        </a:ln>
        <a:effectLst/>
      </dgm:spPr>
      <dgm:t>
        <a:bodyPr/>
        <a:lstStyle/>
        <a:p>
          <a:r>
            <a:rPr lang="es-EC" sz="1100">
              <a:solidFill>
                <a:sysClr val="windowText" lastClr="000000">
                  <a:hueOff val="0"/>
                  <a:satOff val="0"/>
                  <a:lumOff val="0"/>
                  <a:alphaOff val="0"/>
                </a:sysClr>
              </a:solidFill>
              <a:latin typeface="Calibri" panose="020F0502020204030204"/>
              <a:ea typeface="+mn-ea"/>
              <a:cs typeface="+mn-cs"/>
            </a:rPr>
            <a:t>Respetar y valorar el patrimonio cultural tangible e intangible, propio y de otros pueblos, como resultado de la participación en procesos de investigación, observación y análisis de sus características, y así contribuir a su conservación y renovación.</a:t>
          </a:r>
          <a:endParaRPr lang="es-ES" sz="1100">
            <a:solidFill>
              <a:sysClr val="windowText" lastClr="000000">
                <a:hueOff val="0"/>
                <a:satOff val="0"/>
                <a:lumOff val="0"/>
                <a:alphaOff val="0"/>
              </a:sysClr>
            </a:solidFill>
            <a:latin typeface="Calibri" panose="020F0502020204030204"/>
            <a:ea typeface="+mn-ea"/>
            <a:cs typeface="+mn-cs"/>
          </a:endParaRPr>
        </a:p>
      </dgm:t>
    </dgm:pt>
    <dgm:pt modelId="{3CAD876E-69C3-4330-B623-5BD7363DF0B6}" type="parTrans" cxnId="{55ED39CE-B0F9-4121-B366-D60644D3435C}">
      <dgm:prSet/>
      <dgm:spPr/>
      <dgm:t>
        <a:bodyPr/>
        <a:lstStyle/>
        <a:p>
          <a:endParaRPr lang="es-EC"/>
        </a:p>
      </dgm:t>
    </dgm:pt>
    <dgm:pt modelId="{8A7AEB78-60AF-4ADA-BC9F-B6590F92DED7}" type="sibTrans" cxnId="{55ED39CE-B0F9-4121-B366-D60644D3435C}">
      <dgm:prSet/>
      <dgm:spPr/>
      <dgm:t>
        <a:bodyPr/>
        <a:lstStyle/>
        <a:p>
          <a:endParaRPr lang="es-EC"/>
        </a:p>
      </dgm:t>
    </dgm:pt>
    <dgm:pt modelId="{55062C35-CE84-42B7-B935-3EB551D47160}">
      <dgm:prSet phldrT="[Texto]" custT="1"/>
      <dgm:spPr>
        <a:xfrm rot="5400000">
          <a:off x="2983913" y="-447148"/>
          <a:ext cx="645140" cy="5223432"/>
        </a:xfrm>
        <a:solidFill>
          <a:sysClr val="window" lastClr="FFFFFF">
            <a:alpha val="90000"/>
            <a:hueOff val="0"/>
            <a:satOff val="0"/>
            <a:lumOff val="0"/>
            <a:alphaOff val="0"/>
          </a:sysClr>
        </a:solidFill>
        <a:ln w="12700" cap="flat" cmpd="sng" algn="ctr">
          <a:solidFill>
            <a:srgbClr val="629DD1">
              <a:hueOff val="32411"/>
              <a:satOff val="3725"/>
              <a:lumOff val="-2969"/>
              <a:alphaOff val="0"/>
            </a:srgbClr>
          </a:solidFill>
          <a:prstDash val="solid"/>
          <a:miter lim="800000"/>
        </a:ln>
        <a:effectLst/>
      </dgm:spPr>
      <dgm:t>
        <a:bodyPr/>
        <a:lstStyle/>
        <a:p>
          <a:r>
            <a:rPr lang="es-EC" sz="1100">
              <a:solidFill>
                <a:sysClr val="windowText" lastClr="000000">
                  <a:hueOff val="0"/>
                  <a:satOff val="0"/>
                  <a:lumOff val="0"/>
                  <a:alphaOff val="0"/>
                </a:sysClr>
              </a:solidFill>
              <a:latin typeface="Calibri" panose="020F0502020204030204"/>
              <a:ea typeface="+mn-ea"/>
              <a:cs typeface="+mn-cs"/>
            </a:rPr>
            <a:t>Considerar el papel que desempeñan los conocimientos y habilidades artísticos en la vida personal y laboral, y explicar sus funciones en el desempeño de distintas profesiones.</a:t>
          </a:r>
          <a:endParaRPr lang="es-ES" sz="1100">
            <a:solidFill>
              <a:sysClr val="windowText" lastClr="000000">
                <a:hueOff val="0"/>
                <a:satOff val="0"/>
                <a:lumOff val="0"/>
                <a:alphaOff val="0"/>
              </a:sysClr>
            </a:solidFill>
            <a:latin typeface="Calibri" panose="020F0502020204030204"/>
            <a:ea typeface="+mn-ea"/>
            <a:cs typeface="+mn-cs"/>
          </a:endParaRPr>
        </a:p>
      </dgm:t>
    </dgm:pt>
    <dgm:pt modelId="{612E362A-304B-4721-8364-D628D4D4778D}" type="parTrans" cxnId="{183F030A-57FC-4646-BF39-F2FA15B73230}">
      <dgm:prSet/>
      <dgm:spPr/>
      <dgm:t>
        <a:bodyPr/>
        <a:lstStyle/>
        <a:p>
          <a:endParaRPr lang="es-EC"/>
        </a:p>
      </dgm:t>
    </dgm:pt>
    <dgm:pt modelId="{CC9C510A-4C2C-4568-9127-1D28CE15EE3E}" type="sibTrans" cxnId="{183F030A-57FC-4646-BF39-F2FA15B73230}">
      <dgm:prSet/>
      <dgm:spPr/>
      <dgm:t>
        <a:bodyPr/>
        <a:lstStyle/>
        <a:p>
          <a:endParaRPr lang="es-EC"/>
        </a:p>
      </dgm:t>
    </dgm:pt>
    <dgm:pt modelId="{003018F1-6CAD-45D0-B803-C9E6C521873E}">
      <dgm:prSet phldrT="[Texto]" custT="1"/>
      <dgm:spPr>
        <a:xfrm rot="5400000">
          <a:off x="2983913" y="470511"/>
          <a:ext cx="645140" cy="5223432"/>
        </a:xfrm>
        <a:solidFill>
          <a:sysClr val="window" lastClr="FFFFFF">
            <a:alpha val="90000"/>
            <a:hueOff val="0"/>
            <a:satOff val="0"/>
            <a:lumOff val="0"/>
            <a:alphaOff val="0"/>
          </a:sysClr>
        </a:solidFill>
        <a:ln w="12700" cap="flat" cmpd="sng" algn="ctr">
          <a:solidFill>
            <a:srgbClr val="629DD1">
              <a:hueOff val="48617"/>
              <a:satOff val="5588"/>
              <a:lumOff val="-4454"/>
              <a:alphaOff val="0"/>
            </a:srgbClr>
          </a:solidFill>
          <a:prstDash val="solid"/>
          <a:miter lim="800000"/>
        </a:ln>
        <a:effectLst/>
      </dgm:spPr>
      <dgm:t>
        <a:bodyPr/>
        <a:lstStyle/>
        <a:p>
          <a:r>
            <a:rPr lang="es-EC" sz="1100">
              <a:solidFill>
                <a:sysClr val="windowText" lastClr="000000">
                  <a:hueOff val="0"/>
                  <a:satOff val="0"/>
                  <a:lumOff val="0"/>
                  <a:alphaOff val="0"/>
                </a:sysClr>
              </a:solidFill>
              <a:latin typeface="Calibri" panose="020F0502020204030204"/>
              <a:ea typeface="+mn-ea"/>
              <a:cs typeface="+mn-cs"/>
            </a:rPr>
            <a:t>Asumir distintos roles y responsabilidades en proyectos de interpretación y/o creación colectiva, y usar argumentos fundamentados en la toma de decisiones, para llegar a acuerdos que posibiliten su consecución.</a:t>
          </a:r>
          <a:endParaRPr lang="es-ES" sz="1100">
            <a:solidFill>
              <a:sysClr val="windowText" lastClr="000000">
                <a:hueOff val="0"/>
                <a:satOff val="0"/>
                <a:lumOff val="0"/>
                <a:alphaOff val="0"/>
              </a:sysClr>
            </a:solidFill>
            <a:latin typeface="Calibri" panose="020F0502020204030204"/>
            <a:ea typeface="+mn-ea"/>
            <a:cs typeface="+mn-cs"/>
          </a:endParaRPr>
        </a:p>
      </dgm:t>
    </dgm:pt>
    <dgm:pt modelId="{61403AA4-1BC1-41BB-A65B-96A8CD09492D}" type="parTrans" cxnId="{ABCEF781-3967-490E-B8E1-2327DFADE778}">
      <dgm:prSet/>
      <dgm:spPr/>
      <dgm:t>
        <a:bodyPr/>
        <a:lstStyle/>
        <a:p>
          <a:endParaRPr lang="es-EC"/>
        </a:p>
      </dgm:t>
    </dgm:pt>
    <dgm:pt modelId="{7057B41E-EBDE-4FB9-9867-43D86F01095D}" type="sibTrans" cxnId="{ABCEF781-3967-490E-B8E1-2327DFADE778}">
      <dgm:prSet/>
      <dgm:spPr/>
      <dgm:t>
        <a:bodyPr/>
        <a:lstStyle/>
        <a:p>
          <a:endParaRPr lang="es-EC"/>
        </a:p>
      </dgm:t>
    </dgm:pt>
    <dgm:pt modelId="{DA141400-BF55-47F9-B381-D621E6C69F74}">
      <dgm:prSet phldrT="[Texto]" custT="1"/>
      <dgm:spPr>
        <a:xfrm rot="5400000">
          <a:off x="2983913" y="1388171"/>
          <a:ext cx="645140" cy="5223432"/>
        </a:xfrm>
        <a:solidFill>
          <a:sysClr val="window" lastClr="FFFFFF">
            <a:alpha val="90000"/>
            <a:hueOff val="0"/>
            <a:satOff val="0"/>
            <a:lumOff val="0"/>
            <a:alphaOff val="0"/>
          </a:sysClr>
        </a:solidFill>
        <a:ln w="12700" cap="flat" cmpd="sng" algn="ctr">
          <a:solidFill>
            <a:srgbClr val="629DD1">
              <a:hueOff val="64822"/>
              <a:satOff val="7451"/>
              <a:lumOff val="-5939"/>
              <a:alphaOff val="0"/>
            </a:srgbClr>
          </a:solidFill>
          <a:prstDash val="solid"/>
          <a:miter lim="800000"/>
        </a:ln>
        <a:effectLst/>
      </dgm:spPr>
      <dgm:t>
        <a:bodyPr/>
        <a:lstStyle/>
        <a:p>
          <a:r>
            <a:rPr lang="es-EC" sz="1100">
              <a:solidFill>
                <a:sysClr val="windowText" lastClr="000000">
                  <a:hueOff val="0"/>
                  <a:satOff val="0"/>
                  <a:lumOff val="0"/>
                  <a:alphaOff val="0"/>
                </a:sysClr>
              </a:solidFill>
              <a:latin typeface="Calibri" panose="020F0502020204030204"/>
              <a:ea typeface="+mn-ea"/>
              <a:cs typeface="+mn-cs"/>
            </a:rPr>
            <a:t>Apreciar de manera sensible y crítica los productos del arte y la cultura, para valorarlos y actuar, como público, de manera personal, informada y comprometida.</a:t>
          </a:r>
          <a:endParaRPr lang="es-ES" sz="1100">
            <a:solidFill>
              <a:sysClr val="windowText" lastClr="000000">
                <a:hueOff val="0"/>
                <a:satOff val="0"/>
                <a:lumOff val="0"/>
                <a:alphaOff val="0"/>
              </a:sysClr>
            </a:solidFill>
            <a:latin typeface="Calibri" panose="020F0502020204030204"/>
            <a:ea typeface="+mn-ea"/>
            <a:cs typeface="+mn-cs"/>
          </a:endParaRPr>
        </a:p>
      </dgm:t>
    </dgm:pt>
    <dgm:pt modelId="{F9709F06-4995-4835-B7AD-2C75A54AA1DC}" type="parTrans" cxnId="{FCC810FE-5C75-43B3-B625-6E7FD14A45AB}">
      <dgm:prSet/>
      <dgm:spPr/>
      <dgm:t>
        <a:bodyPr/>
        <a:lstStyle/>
        <a:p>
          <a:endParaRPr lang="es-EC"/>
        </a:p>
      </dgm:t>
    </dgm:pt>
    <dgm:pt modelId="{5B993EA2-CDF9-4B9D-BA80-7DE1ECF019FF}" type="sibTrans" cxnId="{FCC810FE-5C75-43B3-B625-6E7FD14A45AB}">
      <dgm:prSet/>
      <dgm:spPr/>
      <dgm:t>
        <a:bodyPr/>
        <a:lstStyle/>
        <a:p>
          <a:endParaRPr lang="es-EC"/>
        </a:p>
      </dgm:t>
    </dgm:pt>
    <dgm:pt modelId="{B898A8D6-9E9F-4AA4-A464-2D8B26456D5A}">
      <dgm:prSet phldrT="[Texto]" custT="1"/>
      <dgm:spPr>
        <a:xfrm rot="5400000">
          <a:off x="2983913" y="2305831"/>
          <a:ext cx="645140" cy="5223432"/>
        </a:xfrm>
        <a:solidFill>
          <a:sysClr val="window" lastClr="FFFFFF">
            <a:alpha val="90000"/>
            <a:hueOff val="0"/>
            <a:satOff val="0"/>
            <a:lumOff val="0"/>
            <a:alphaOff val="0"/>
          </a:sysClr>
        </a:solidFill>
        <a:ln w="12700" cap="flat" cmpd="sng" algn="ctr">
          <a:solidFill>
            <a:srgbClr val="629DD1">
              <a:hueOff val="81028"/>
              <a:satOff val="9314"/>
              <a:lumOff val="-7424"/>
              <a:alphaOff val="0"/>
            </a:srgbClr>
          </a:solidFill>
          <a:prstDash val="solid"/>
          <a:miter lim="800000"/>
        </a:ln>
        <a:effectLst/>
      </dgm:spPr>
      <dgm:t>
        <a:bodyPr/>
        <a:lstStyle/>
        <a:p>
          <a:r>
            <a:rPr lang="es-EC" sz="1100">
              <a:solidFill>
                <a:sysClr val="windowText" lastClr="000000">
                  <a:hueOff val="0"/>
                  <a:satOff val="0"/>
                  <a:lumOff val="0"/>
                  <a:alphaOff val="0"/>
                </a:sysClr>
              </a:solidFill>
              <a:latin typeface="Calibri" panose="020F0502020204030204"/>
              <a:ea typeface="+mn-ea"/>
              <a:cs typeface="+mn-cs"/>
            </a:rPr>
            <a:t>Utilizar medios audiovisuales y tecnologías digitales para el conocimiento, el disfrute y la producción de arte y cultura.</a:t>
          </a:r>
          <a:endParaRPr lang="es-ES" sz="1100">
            <a:solidFill>
              <a:sysClr val="windowText" lastClr="000000">
                <a:hueOff val="0"/>
                <a:satOff val="0"/>
                <a:lumOff val="0"/>
                <a:alphaOff val="0"/>
              </a:sysClr>
            </a:solidFill>
            <a:latin typeface="Calibri" panose="020F0502020204030204"/>
            <a:ea typeface="+mn-ea"/>
            <a:cs typeface="+mn-cs"/>
          </a:endParaRPr>
        </a:p>
      </dgm:t>
    </dgm:pt>
    <dgm:pt modelId="{3EC58C17-8DBC-4A5F-87D6-7B7F5174DD7E}" type="parTrans" cxnId="{BBF90733-76EA-4DD1-A51C-2CC71901C51F}">
      <dgm:prSet/>
      <dgm:spPr/>
      <dgm:t>
        <a:bodyPr/>
        <a:lstStyle/>
        <a:p>
          <a:endParaRPr lang="es-EC"/>
        </a:p>
      </dgm:t>
    </dgm:pt>
    <dgm:pt modelId="{DE263D5A-F46B-4EFF-86B5-457B435834BE}" type="sibTrans" cxnId="{BBF90733-76EA-4DD1-A51C-2CC71901C51F}">
      <dgm:prSet/>
      <dgm:spPr/>
      <dgm:t>
        <a:bodyPr/>
        <a:lstStyle/>
        <a:p>
          <a:endParaRPr lang="es-EC"/>
        </a:p>
      </dgm:t>
    </dgm:pt>
    <dgm:pt modelId="{502B3879-07FF-4CC0-81BC-67B38D8C5173}">
      <dgm:prSet phldrT="[Texto]" custT="1"/>
      <dgm:spPr>
        <a:xfrm rot="5400000">
          <a:off x="2983913" y="3223491"/>
          <a:ext cx="645140" cy="5223432"/>
        </a:xfrm>
        <a:solidFill>
          <a:sysClr val="window" lastClr="FFFFFF">
            <a:alpha val="90000"/>
            <a:hueOff val="0"/>
            <a:satOff val="0"/>
            <a:lumOff val="0"/>
            <a:alphaOff val="0"/>
          </a:sysClr>
        </a:solidFill>
        <a:ln w="12700" cap="flat" cmpd="sng" algn="ctr">
          <a:solidFill>
            <a:srgbClr val="629DD1">
              <a:hueOff val="97234"/>
              <a:satOff val="11176"/>
              <a:lumOff val="-8908"/>
              <a:alphaOff val="0"/>
            </a:srgbClr>
          </a:solidFill>
          <a:prstDash val="solid"/>
          <a:miter lim="800000"/>
        </a:ln>
        <a:effectLst/>
      </dgm:spPr>
      <dgm:t>
        <a:bodyPr/>
        <a:lstStyle/>
        <a:p>
          <a:r>
            <a:rPr lang="es-EC" sz="1100">
              <a:solidFill>
                <a:sysClr val="windowText" lastClr="000000">
                  <a:hueOff val="0"/>
                  <a:satOff val="0"/>
                  <a:lumOff val="0"/>
                  <a:alphaOff val="0"/>
                </a:sysClr>
              </a:solidFill>
              <a:latin typeface="Calibri" panose="020F0502020204030204"/>
              <a:ea typeface="+mn-ea"/>
              <a:cs typeface="+mn-cs"/>
            </a:rPr>
            <a:t>Crear productos artísticos que expresen visiones propias, sensibles e innovadoras, mediante el empleo consciente de elementos y principios del arte.</a:t>
          </a:r>
          <a:endParaRPr lang="es-ES" sz="1100">
            <a:solidFill>
              <a:sysClr val="windowText" lastClr="000000">
                <a:hueOff val="0"/>
                <a:satOff val="0"/>
                <a:lumOff val="0"/>
                <a:alphaOff val="0"/>
              </a:sysClr>
            </a:solidFill>
            <a:latin typeface="Calibri" panose="020F0502020204030204"/>
            <a:ea typeface="+mn-ea"/>
            <a:cs typeface="+mn-cs"/>
          </a:endParaRPr>
        </a:p>
      </dgm:t>
    </dgm:pt>
    <dgm:pt modelId="{1F869BDF-7B1F-4277-A31C-6DCEC3E76D51}" type="parTrans" cxnId="{9ADD87DC-7B44-4EDC-B4BB-8E186E421452}">
      <dgm:prSet/>
      <dgm:spPr/>
      <dgm:t>
        <a:bodyPr/>
        <a:lstStyle/>
        <a:p>
          <a:endParaRPr lang="es-EC"/>
        </a:p>
      </dgm:t>
    </dgm:pt>
    <dgm:pt modelId="{ABA1AD67-59BE-465E-99E0-31996F3D968E}" type="sibTrans" cxnId="{9ADD87DC-7B44-4EDC-B4BB-8E186E421452}">
      <dgm:prSet/>
      <dgm:spPr/>
      <dgm:t>
        <a:bodyPr/>
        <a:lstStyle/>
        <a:p>
          <a:endParaRPr lang="es-EC"/>
        </a:p>
      </dgm:t>
    </dgm:pt>
    <dgm:pt modelId="{78341E47-A658-4F66-86AF-3FEFA3584AA6}">
      <dgm:prSet phldrT="[Texto]" custT="1"/>
      <dgm:spPr>
        <a:xfrm rot="5400000">
          <a:off x="2983913" y="4141151"/>
          <a:ext cx="645140" cy="5223432"/>
        </a:xfrm>
        <a:solidFill>
          <a:sysClr val="window" lastClr="FFFFFF">
            <a:alpha val="90000"/>
            <a:hueOff val="0"/>
            <a:satOff val="0"/>
            <a:lumOff val="0"/>
            <a:alphaOff val="0"/>
          </a:sysClr>
        </a:solidFill>
        <a:ln w="12700" cap="flat" cmpd="sng" algn="ctr">
          <a:solidFill>
            <a:srgbClr val="629DD1">
              <a:hueOff val="113439"/>
              <a:satOff val="13039"/>
              <a:lumOff val="-10393"/>
              <a:alphaOff val="0"/>
            </a:srgbClr>
          </a:solidFill>
          <a:prstDash val="solid"/>
          <a:miter lim="800000"/>
        </a:ln>
        <a:effectLst/>
      </dgm:spPr>
      <dgm:t>
        <a:bodyPr/>
        <a:lstStyle/>
        <a:p>
          <a:r>
            <a:rPr lang="es-EC" sz="1100">
              <a:solidFill>
                <a:sysClr val="windowText" lastClr="000000">
                  <a:hueOff val="0"/>
                  <a:satOff val="0"/>
                  <a:lumOff val="0"/>
                  <a:alphaOff val="0"/>
                </a:sysClr>
              </a:solidFill>
              <a:latin typeface="Calibri" panose="020F0502020204030204"/>
              <a:ea typeface="+mn-ea"/>
              <a:cs typeface="+mn-cs"/>
            </a:rPr>
            <a:t>Explorar su mundo interior para ser más consciente de las ideas y emociones que suscitan las distintas producciones culturales y artísticas, y las que pueden expresar en sus propias creaciones, manifestándolas con convicción y conciencia</a:t>
          </a:r>
          <a:endParaRPr lang="es-ES" sz="1100">
            <a:solidFill>
              <a:sysClr val="windowText" lastClr="000000">
                <a:hueOff val="0"/>
                <a:satOff val="0"/>
                <a:lumOff val="0"/>
                <a:alphaOff val="0"/>
              </a:sysClr>
            </a:solidFill>
            <a:latin typeface="Calibri" panose="020F0502020204030204"/>
            <a:ea typeface="+mn-ea"/>
            <a:cs typeface="+mn-cs"/>
          </a:endParaRPr>
        </a:p>
      </dgm:t>
    </dgm:pt>
    <dgm:pt modelId="{855E9854-809B-4708-87DB-F66A5600D92E}" type="parTrans" cxnId="{98070145-8626-4E02-A6E7-155F8FE6BDD6}">
      <dgm:prSet/>
      <dgm:spPr/>
      <dgm:t>
        <a:bodyPr/>
        <a:lstStyle/>
        <a:p>
          <a:endParaRPr lang="es-EC"/>
        </a:p>
      </dgm:t>
    </dgm:pt>
    <dgm:pt modelId="{CC957E68-6659-40E8-ABEC-D087A48675A8}" type="sibTrans" cxnId="{98070145-8626-4E02-A6E7-155F8FE6BDD6}">
      <dgm:prSet/>
      <dgm:spPr/>
      <dgm:t>
        <a:bodyPr/>
        <a:lstStyle/>
        <a:p>
          <a:endParaRPr lang="es-EC"/>
        </a:p>
      </dgm:t>
    </dgm:pt>
    <dgm:pt modelId="{EA3ED87E-1CED-4389-BED7-5E331355E696}" type="pres">
      <dgm:prSet presAssocID="{0727B112-139D-4109-AAB9-1E9A50351917}" presName="linearFlow" presStyleCnt="0">
        <dgm:presLayoutVars>
          <dgm:dir/>
          <dgm:animLvl val="lvl"/>
          <dgm:resizeHandles val="exact"/>
        </dgm:presLayoutVars>
      </dgm:prSet>
      <dgm:spPr/>
    </dgm:pt>
    <dgm:pt modelId="{40674837-93F4-4682-8B63-8617EFCCAA18}" type="pres">
      <dgm:prSet presAssocID="{9B06B2C0-AB64-4162-8CC4-603817DCA496}" presName="composite" presStyleCnt="0"/>
      <dgm:spPr/>
    </dgm:pt>
    <dgm:pt modelId="{0EA4000D-442C-4F44-A9CA-BFFDD695052B}" type="pres">
      <dgm:prSet presAssocID="{9B06B2C0-AB64-4162-8CC4-603817DCA496}" presName="parentText" presStyleLbl="alignNode1" presStyleIdx="0" presStyleCnt="8">
        <dgm:presLayoutVars>
          <dgm:chMax val="1"/>
          <dgm:bulletEnabled val="1"/>
        </dgm:presLayoutVars>
      </dgm:prSet>
      <dgm:spPr>
        <a:prstGeom prst="chevron">
          <a:avLst/>
        </a:prstGeom>
      </dgm:spPr>
    </dgm:pt>
    <dgm:pt modelId="{69813C2A-2B30-4432-8B18-6AFDD03D07DC}" type="pres">
      <dgm:prSet presAssocID="{9B06B2C0-AB64-4162-8CC4-603817DCA496}" presName="descendantText" presStyleLbl="alignAcc1" presStyleIdx="0" presStyleCnt="8">
        <dgm:presLayoutVars>
          <dgm:bulletEnabled val="1"/>
        </dgm:presLayoutVars>
      </dgm:prSet>
      <dgm:spPr>
        <a:prstGeom prst="round2SameRect">
          <a:avLst/>
        </a:prstGeom>
      </dgm:spPr>
    </dgm:pt>
    <dgm:pt modelId="{F6C3AA9D-6737-4196-90D6-6F212C13EC39}" type="pres">
      <dgm:prSet presAssocID="{71DD2676-2E2D-4561-9423-6C372DA8F9B4}" presName="sp" presStyleCnt="0"/>
      <dgm:spPr/>
    </dgm:pt>
    <dgm:pt modelId="{27F0C73F-4CDC-4C79-B132-6C4A4F33EFB1}" type="pres">
      <dgm:prSet presAssocID="{496C1E96-69B2-46D3-AD5A-3317C3074D3E}" presName="composite" presStyleCnt="0"/>
      <dgm:spPr/>
    </dgm:pt>
    <dgm:pt modelId="{35351279-2D3D-4798-8F1A-D779911144DC}" type="pres">
      <dgm:prSet presAssocID="{496C1E96-69B2-46D3-AD5A-3317C3074D3E}" presName="parentText" presStyleLbl="alignNode1" presStyleIdx="1" presStyleCnt="8">
        <dgm:presLayoutVars>
          <dgm:chMax val="1"/>
          <dgm:bulletEnabled val="1"/>
        </dgm:presLayoutVars>
      </dgm:prSet>
      <dgm:spPr>
        <a:prstGeom prst="chevron">
          <a:avLst/>
        </a:prstGeom>
      </dgm:spPr>
    </dgm:pt>
    <dgm:pt modelId="{393326BA-C411-431B-8917-0100898A99F2}" type="pres">
      <dgm:prSet presAssocID="{496C1E96-69B2-46D3-AD5A-3317C3074D3E}" presName="descendantText" presStyleLbl="alignAcc1" presStyleIdx="1" presStyleCnt="8">
        <dgm:presLayoutVars>
          <dgm:bulletEnabled val="1"/>
        </dgm:presLayoutVars>
      </dgm:prSet>
      <dgm:spPr>
        <a:prstGeom prst="round2SameRect">
          <a:avLst/>
        </a:prstGeom>
      </dgm:spPr>
    </dgm:pt>
    <dgm:pt modelId="{D0EA7049-1DC2-49A2-879B-7A13F3366E54}" type="pres">
      <dgm:prSet presAssocID="{6828EB7D-976F-4A27-B3B5-D3BC653170AE}" presName="sp" presStyleCnt="0"/>
      <dgm:spPr/>
    </dgm:pt>
    <dgm:pt modelId="{9AF67CFC-CBE0-45FC-9DBF-ED9D97DEA915}" type="pres">
      <dgm:prSet presAssocID="{749A3474-0C87-41E8-AF4F-A37A03408D1F}" presName="composite" presStyleCnt="0"/>
      <dgm:spPr/>
    </dgm:pt>
    <dgm:pt modelId="{604C5B20-8502-4056-B13A-8805AC45F309}" type="pres">
      <dgm:prSet presAssocID="{749A3474-0C87-41E8-AF4F-A37A03408D1F}" presName="parentText" presStyleLbl="alignNode1" presStyleIdx="2" presStyleCnt="8">
        <dgm:presLayoutVars>
          <dgm:chMax val="1"/>
          <dgm:bulletEnabled val="1"/>
        </dgm:presLayoutVars>
      </dgm:prSet>
      <dgm:spPr>
        <a:prstGeom prst="chevron">
          <a:avLst/>
        </a:prstGeom>
      </dgm:spPr>
    </dgm:pt>
    <dgm:pt modelId="{8ABC0335-739D-4B14-93FB-8D028D3481EE}" type="pres">
      <dgm:prSet presAssocID="{749A3474-0C87-41E8-AF4F-A37A03408D1F}" presName="descendantText" presStyleLbl="alignAcc1" presStyleIdx="2" presStyleCnt="8">
        <dgm:presLayoutVars>
          <dgm:bulletEnabled val="1"/>
        </dgm:presLayoutVars>
      </dgm:prSet>
      <dgm:spPr>
        <a:prstGeom prst="round2SameRect">
          <a:avLst/>
        </a:prstGeom>
      </dgm:spPr>
    </dgm:pt>
    <dgm:pt modelId="{AB30596A-E257-46E3-AFE5-C07A903A93F7}" type="pres">
      <dgm:prSet presAssocID="{2882DCD5-BE51-41EC-9974-BED977DA1558}" presName="sp" presStyleCnt="0"/>
      <dgm:spPr/>
    </dgm:pt>
    <dgm:pt modelId="{01658558-DA96-43D2-B1EB-A3586A3B6EEC}" type="pres">
      <dgm:prSet presAssocID="{4FEA468C-0DA6-46D2-BCD2-F5EEC79911A7}" presName="composite" presStyleCnt="0"/>
      <dgm:spPr/>
    </dgm:pt>
    <dgm:pt modelId="{F4A78DB2-8D99-4CD1-BCD3-2010DD19CA9E}" type="pres">
      <dgm:prSet presAssocID="{4FEA468C-0DA6-46D2-BCD2-F5EEC79911A7}" presName="parentText" presStyleLbl="alignNode1" presStyleIdx="3" presStyleCnt="8">
        <dgm:presLayoutVars>
          <dgm:chMax val="1"/>
          <dgm:bulletEnabled val="1"/>
        </dgm:presLayoutVars>
      </dgm:prSet>
      <dgm:spPr>
        <a:prstGeom prst="chevron">
          <a:avLst/>
        </a:prstGeom>
      </dgm:spPr>
    </dgm:pt>
    <dgm:pt modelId="{631FC4B7-E3D1-4060-8207-BCC3F5231808}" type="pres">
      <dgm:prSet presAssocID="{4FEA468C-0DA6-46D2-BCD2-F5EEC79911A7}" presName="descendantText" presStyleLbl="alignAcc1" presStyleIdx="3" presStyleCnt="8">
        <dgm:presLayoutVars>
          <dgm:bulletEnabled val="1"/>
        </dgm:presLayoutVars>
      </dgm:prSet>
      <dgm:spPr>
        <a:prstGeom prst="round2SameRect">
          <a:avLst/>
        </a:prstGeom>
      </dgm:spPr>
    </dgm:pt>
    <dgm:pt modelId="{3A3FD4DA-14C9-4C9C-A865-DDF74F757935}" type="pres">
      <dgm:prSet presAssocID="{69E54E80-9E1F-4C45-9F40-4D4AE0106128}" presName="sp" presStyleCnt="0"/>
      <dgm:spPr/>
    </dgm:pt>
    <dgm:pt modelId="{1AE29C8E-0F5B-4437-9A37-3D1C962BDABD}" type="pres">
      <dgm:prSet presAssocID="{D43EAAD7-DB68-49BC-9D36-4DC32B1C1CEB}" presName="composite" presStyleCnt="0"/>
      <dgm:spPr/>
    </dgm:pt>
    <dgm:pt modelId="{62CC7EFD-4A77-4199-BD98-ABFFD56FB0B8}" type="pres">
      <dgm:prSet presAssocID="{D43EAAD7-DB68-49BC-9D36-4DC32B1C1CEB}" presName="parentText" presStyleLbl="alignNode1" presStyleIdx="4" presStyleCnt="8">
        <dgm:presLayoutVars>
          <dgm:chMax val="1"/>
          <dgm:bulletEnabled val="1"/>
        </dgm:presLayoutVars>
      </dgm:prSet>
      <dgm:spPr>
        <a:prstGeom prst="chevron">
          <a:avLst/>
        </a:prstGeom>
      </dgm:spPr>
    </dgm:pt>
    <dgm:pt modelId="{693D9E6B-A1FC-4C91-82D1-62980BCB7B4E}" type="pres">
      <dgm:prSet presAssocID="{D43EAAD7-DB68-49BC-9D36-4DC32B1C1CEB}" presName="descendantText" presStyleLbl="alignAcc1" presStyleIdx="4" presStyleCnt="8">
        <dgm:presLayoutVars>
          <dgm:bulletEnabled val="1"/>
        </dgm:presLayoutVars>
      </dgm:prSet>
      <dgm:spPr>
        <a:prstGeom prst="round2SameRect">
          <a:avLst/>
        </a:prstGeom>
      </dgm:spPr>
    </dgm:pt>
    <dgm:pt modelId="{190D3378-CEE1-4AB6-9A18-573E232AED99}" type="pres">
      <dgm:prSet presAssocID="{4D541910-999C-4294-8BFF-47C9FEDD3EC6}" presName="sp" presStyleCnt="0"/>
      <dgm:spPr/>
    </dgm:pt>
    <dgm:pt modelId="{47144FB7-F6D8-4FFC-85DC-601B46300111}" type="pres">
      <dgm:prSet presAssocID="{AB0060AA-EFE7-4A06-BE42-B12F3C49D745}" presName="composite" presStyleCnt="0"/>
      <dgm:spPr/>
    </dgm:pt>
    <dgm:pt modelId="{62EB854A-58CE-4330-9586-074A354AE1AC}" type="pres">
      <dgm:prSet presAssocID="{AB0060AA-EFE7-4A06-BE42-B12F3C49D745}" presName="parentText" presStyleLbl="alignNode1" presStyleIdx="5" presStyleCnt="8">
        <dgm:presLayoutVars>
          <dgm:chMax val="1"/>
          <dgm:bulletEnabled val="1"/>
        </dgm:presLayoutVars>
      </dgm:prSet>
      <dgm:spPr>
        <a:prstGeom prst="chevron">
          <a:avLst/>
        </a:prstGeom>
      </dgm:spPr>
    </dgm:pt>
    <dgm:pt modelId="{967D436C-1969-4471-A228-B027B8013DC4}" type="pres">
      <dgm:prSet presAssocID="{AB0060AA-EFE7-4A06-BE42-B12F3C49D745}" presName="descendantText" presStyleLbl="alignAcc1" presStyleIdx="5" presStyleCnt="8">
        <dgm:presLayoutVars>
          <dgm:bulletEnabled val="1"/>
        </dgm:presLayoutVars>
      </dgm:prSet>
      <dgm:spPr>
        <a:prstGeom prst="round2SameRect">
          <a:avLst/>
        </a:prstGeom>
      </dgm:spPr>
    </dgm:pt>
    <dgm:pt modelId="{19590D08-AD9F-40BE-A736-BF5C65823C2C}" type="pres">
      <dgm:prSet presAssocID="{FBDBCBD1-5B9A-4487-87F8-E65315ED2968}" presName="sp" presStyleCnt="0"/>
      <dgm:spPr/>
    </dgm:pt>
    <dgm:pt modelId="{E56C2DF8-3315-4400-9BD0-F572411EA947}" type="pres">
      <dgm:prSet presAssocID="{A76D8454-A545-414D-94B3-D2416DB73C75}" presName="composite" presStyleCnt="0"/>
      <dgm:spPr/>
    </dgm:pt>
    <dgm:pt modelId="{8A265587-EFF2-472C-9741-2CA5C1731A1C}" type="pres">
      <dgm:prSet presAssocID="{A76D8454-A545-414D-94B3-D2416DB73C75}" presName="parentText" presStyleLbl="alignNode1" presStyleIdx="6" presStyleCnt="8">
        <dgm:presLayoutVars>
          <dgm:chMax val="1"/>
          <dgm:bulletEnabled val="1"/>
        </dgm:presLayoutVars>
      </dgm:prSet>
      <dgm:spPr>
        <a:prstGeom prst="chevron">
          <a:avLst/>
        </a:prstGeom>
      </dgm:spPr>
    </dgm:pt>
    <dgm:pt modelId="{A76A5F13-B0A9-4C85-AAB1-194814E0939D}" type="pres">
      <dgm:prSet presAssocID="{A76D8454-A545-414D-94B3-D2416DB73C75}" presName="descendantText" presStyleLbl="alignAcc1" presStyleIdx="6" presStyleCnt="8">
        <dgm:presLayoutVars>
          <dgm:bulletEnabled val="1"/>
        </dgm:presLayoutVars>
      </dgm:prSet>
      <dgm:spPr>
        <a:prstGeom prst="round2SameRect">
          <a:avLst/>
        </a:prstGeom>
      </dgm:spPr>
    </dgm:pt>
    <dgm:pt modelId="{05BF4820-D24B-41EE-8965-FDC4FC50A9C5}" type="pres">
      <dgm:prSet presAssocID="{AE2B1229-D6B1-4ED6-81B4-2D409220BC5B}" presName="sp" presStyleCnt="0"/>
      <dgm:spPr/>
    </dgm:pt>
    <dgm:pt modelId="{BD855D6C-E6A5-4370-B2D7-6F069CDFE7D7}" type="pres">
      <dgm:prSet presAssocID="{C0358BA9-F5E0-4296-8E93-54DE01BF90F1}" presName="composite" presStyleCnt="0"/>
      <dgm:spPr/>
    </dgm:pt>
    <dgm:pt modelId="{94355222-32AF-49DA-BC39-78E5C58C0527}" type="pres">
      <dgm:prSet presAssocID="{C0358BA9-F5E0-4296-8E93-54DE01BF90F1}" presName="parentText" presStyleLbl="alignNode1" presStyleIdx="7" presStyleCnt="8">
        <dgm:presLayoutVars>
          <dgm:chMax val="1"/>
          <dgm:bulletEnabled val="1"/>
        </dgm:presLayoutVars>
      </dgm:prSet>
      <dgm:spPr>
        <a:prstGeom prst="chevron">
          <a:avLst/>
        </a:prstGeom>
      </dgm:spPr>
    </dgm:pt>
    <dgm:pt modelId="{0313AC34-3B4A-4DDE-B18A-B5C6C3C49DBB}" type="pres">
      <dgm:prSet presAssocID="{C0358BA9-F5E0-4296-8E93-54DE01BF90F1}" presName="descendantText" presStyleLbl="alignAcc1" presStyleIdx="7" presStyleCnt="8">
        <dgm:presLayoutVars>
          <dgm:bulletEnabled val="1"/>
        </dgm:presLayoutVars>
      </dgm:prSet>
      <dgm:spPr>
        <a:prstGeom prst="round2SameRect">
          <a:avLst/>
        </a:prstGeom>
      </dgm:spPr>
    </dgm:pt>
  </dgm:ptLst>
  <dgm:cxnLst>
    <dgm:cxn modelId="{5C5ADC05-E1D7-42E0-A113-142361B85D86}" type="presOf" srcId="{4FEA468C-0DA6-46D2-BCD2-F5EEC79911A7}" destId="{F4A78DB2-8D99-4CD1-BCD3-2010DD19CA9E}" srcOrd="0" destOrd="0" presId="urn:microsoft.com/office/officeart/2005/8/layout/chevron2"/>
    <dgm:cxn modelId="{183F030A-57FC-4646-BF39-F2FA15B73230}" srcId="{749A3474-0C87-41E8-AF4F-A37A03408D1F}" destId="{55062C35-CE84-42B7-B935-3EB551D47160}" srcOrd="0" destOrd="0" parTransId="{612E362A-304B-4721-8364-D628D4D4778D}" sibTransId="{CC9C510A-4C2C-4568-9127-1D28CE15EE3E}"/>
    <dgm:cxn modelId="{5E072C12-F363-41EC-AE46-D3792FB69945}" type="presOf" srcId="{E5486A85-8E34-4367-A461-15618623374C}" destId="{69813C2A-2B30-4432-8B18-6AFDD03D07DC}" srcOrd="0" destOrd="0" presId="urn:microsoft.com/office/officeart/2005/8/layout/chevron2"/>
    <dgm:cxn modelId="{55FBFA12-28A9-435D-AC45-499468007D52}" type="presOf" srcId="{502B3879-07FF-4CC0-81BC-67B38D8C5173}" destId="{A76A5F13-B0A9-4C85-AAB1-194814E0939D}" srcOrd="0" destOrd="0" presId="urn:microsoft.com/office/officeart/2005/8/layout/chevron2"/>
    <dgm:cxn modelId="{70B7F517-47B2-4C76-9496-B12B87333C1F}" type="presOf" srcId="{B898A8D6-9E9F-4AA4-A464-2D8B26456D5A}" destId="{967D436C-1969-4471-A228-B027B8013DC4}" srcOrd="0" destOrd="0" presId="urn:microsoft.com/office/officeart/2005/8/layout/chevron2"/>
    <dgm:cxn modelId="{9AEE3424-16AC-48AC-A0CB-4753F02E27D0}" srcId="{0727B112-139D-4109-AAB9-1E9A50351917}" destId="{9B06B2C0-AB64-4162-8CC4-603817DCA496}" srcOrd="0" destOrd="0" parTransId="{8B5DD79D-0308-4C31-8535-5013DB3FA953}" sibTransId="{71DD2676-2E2D-4561-9423-6C372DA8F9B4}"/>
    <dgm:cxn modelId="{D15D2725-3BFF-49AD-94C6-7C39878EF655}" type="presOf" srcId="{C0358BA9-F5E0-4296-8E93-54DE01BF90F1}" destId="{94355222-32AF-49DA-BC39-78E5C58C0527}" srcOrd="0" destOrd="0" presId="urn:microsoft.com/office/officeart/2005/8/layout/chevron2"/>
    <dgm:cxn modelId="{F3583E2F-5131-4A67-9227-883368E8F5AE}" type="presOf" srcId="{AB0060AA-EFE7-4A06-BE42-B12F3C49D745}" destId="{62EB854A-58CE-4330-9586-074A354AE1AC}" srcOrd="0" destOrd="0" presId="urn:microsoft.com/office/officeart/2005/8/layout/chevron2"/>
    <dgm:cxn modelId="{BBF90733-76EA-4DD1-A51C-2CC71901C51F}" srcId="{AB0060AA-EFE7-4A06-BE42-B12F3C49D745}" destId="{B898A8D6-9E9F-4AA4-A464-2D8B26456D5A}" srcOrd="0" destOrd="0" parTransId="{3EC58C17-8DBC-4A5F-87D6-7B7F5174DD7E}" sibTransId="{DE263D5A-F46B-4EFF-86B5-457B435834BE}"/>
    <dgm:cxn modelId="{EFC8793B-B612-4ACF-AFA0-B3AE9F0F95D1}" srcId="{0727B112-139D-4109-AAB9-1E9A50351917}" destId="{A76D8454-A545-414D-94B3-D2416DB73C75}" srcOrd="6" destOrd="0" parTransId="{848ADCAA-0CBC-41DD-AE2F-78D060FC0803}" sibTransId="{AE2B1229-D6B1-4ED6-81B4-2D409220BC5B}"/>
    <dgm:cxn modelId="{FD22065B-2639-40FE-90C9-FFB36902B606}" srcId="{0727B112-139D-4109-AAB9-1E9A50351917}" destId="{749A3474-0C87-41E8-AF4F-A37A03408D1F}" srcOrd="2" destOrd="0" parTransId="{C484604A-1177-4300-B890-5A6439722BFF}" sibTransId="{2882DCD5-BE51-41EC-9974-BED977DA1558}"/>
    <dgm:cxn modelId="{66233F5C-AC7A-407C-B3BC-CD345957FB49}" srcId="{0727B112-139D-4109-AAB9-1E9A50351917}" destId="{4FEA468C-0DA6-46D2-BCD2-F5EEC79911A7}" srcOrd="3" destOrd="0" parTransId="{14ADC357-B026-406A-A7B6-5E68FCE56C7A}" sibTransId="{69E54E80-9E1F-4C45-9F40-4D4AE0106128}"/>
    <dgm:cxn modelId="{1672635E-E652-4B70-9332-F043CAC856AD}" srcId="{0727B112-139D-4109-AAB9-1E9A50351917}" destId="{AB0060AA-EFE7-4A06-BE42-B12F3C49D745}" srcOrd="5" destOrd="0" parTransId="{D4CBD5D6-EDB1-4BE6-BCAD-FC1FDB52C373}" sibTransId="{FBDBCBD1-5B9A-4487-87F8-E65315ED2968}"/>
    <dgm:cxn modelId="{98070145-8626-4E02-A6E7-155F8FE6BDD6}" srcId="{C0358BA9-F5E0-4296-8E93-54DE01BF90F1}" destId="{78341E47-A658-4F66-86AF-3FEFA3584AA6}" srcOrd="0" destOrd="0" parTransId="{855E9854-809B-4708-87DB-F66A5600D92E}" sibTransId="{CC957E68-6659-40E8-ABEC-D087A48675A8}"/>
    <dgm:cxn modelId="{8F236E45-809A-49CB-89B5-B21C5A004CCE}" type="presOf" srcId="{55062C35-CE84-42B7-B935-3EB551D47160}" destId="{8ABC0335-739D-4B14-93FB-8D028D3481EE}" srcOrd="0" destOrd="0" presId="urn:microsoft.com/office/officeart/2005/8/layout/chevron2"/>
    <dgm:cxn modelId="{A54FC37E-D7C0-46EC-8B7D-2786EE504225}" type="presOf" srcId="{30DE7B11-24A5-4653-A47D-9C2B4EC2265C}" destId="{393326BA-C411-431B-8917-0100898A99F2}" srcOrd="0" destOrd="0" presId="urn:microsoft.com/office/officeart/2005/8/layout/chevron2"/>
    <dgm:cxn modelId="{ABCEF781-3967-490E-B8E1-2327DFADE778}" srcId="{4FEA468C-0DA6-46D2-BCD2-F5EEC79911A7}" destId="{003018F1-6CAD-45D0-B803-C9E6C521873E}" srcOrd="0" destOrd="0" parTransId="{61403AA4-1BC1-41BB-A65B-96A8CD09492D}" sibTransId="{7057B41E-EBDE-4FB9-9867-43D86F01095D}"/>
    <dgm:cxn modelId="{AD28F784-DC3A-4CF0-950E-CFDD648A41F6}" type="presOf" srcId="{0727B112-139D-4109-AAB9-1E9A50351917}" destId="{EA3ED87E-1CED-4389-BED7-5E331355E696}" srcOrd="0" destOrd="0" presId="urn:microsoft.com/office/officeart/2005/8/layout/chevron2"/>
    <dgm:cxn modelId="{6B6A0987-BE2F-49EC-B895-377FF6AA5ABD}" srcId="{0727B112-139D-4109-AAB9-1E9A50351917}" destId="{D43EAAD7-DB68-49BC-9D36-4DC32B1C1CEB}" srcOrd="4" destOrd="0" parTransId="{AA7DABE1-100D-4A77-AE54-3FB9504C2ADA}" sibTransId="{4D541910-999C-4294-8BFF-47C9FEDD3EC6}"/>
    <dgm:cxn modelId="{A100738B-B539-425F-AF2C-C8081A5871ED}" type="presOf" srcId="{78341E47-A658-4F66-86AF-3FEFA3584AA6}" destId="{0313AC34-3B4A-4DDE-B18A-B5C6C3C49DBB}" srcOrd="0" destOrd="0" presId="urn:microsoft.com/office/officeart/2005/8/layout/chevron2"/>
    <dgm:cxn modelId="{826E6891-D35A-412D-807E-5DD35D35372B}" type="presOf" srcId="{A76D8454-A545-414D-94B3-D2416DB73C75}" destId="{8A265587-EFF2-472C-9741-2CA5C1731A1C}" srcOrd="0" destOrd="0" presId="urn:microsoft.com/office/officeart/2005/8/layout/chevron2"/>
    <dgm:cxn modelId="{D3A0ED98-F03A-4BA8-A08C-5CA88A0CD4BF}" type="presOf" srcId="{749A3474-0C87-41E8-AF4F-A37A03408D1F}" destId="{604C5B20-8502-4056-B13A-8805AC45F309}" srcOrd="0" destOrd="0" presId="urn:microsoft.com/office/officeart/2005/8/layout/chevron2"/>
    <dgm:cxn modelId="{3D3E84A3-AD9D-4D2C-B680-B0CE76B170FF}" srcId="{0727B112-139D-4109-AAB9-1E9A50351917}" destId="{C0358BA9-F5E0-4296-8E93-54DE01BF90F1}" srcOrd="7" destOrd="0" parTransId="{F34E97A4-CEB2-4753-B59F-3E4F02561139}" sibTransId="{35F87941-C660-4F05-ADB8-3A2D44470AA2}"/>
    <dgm:cxn modelId="{E31A2AB1-237D-40A6-8383-F87BDE7943E8}" srcId="{9B06B2C0-AB64-4162-8CC4-603817DCA496}" destId="{E5486A85-8E34-4367-A461-15618623374C}" srcOrd="0" destOrd="0" parTransId="{A3C19DE8-8C02-4657-AFCD-9F426C5726B4}" sibTransId="{E06CC2B4-BA41-40F1-8993-440532270B7E}"/>
    <dgm:cxn modelId="{99B99FCA-79E9-4236-A043-A35AE79C61A3}" type="presOf" srcId="{9B06B2C0-AB64-4162-8CC4-603817DCA496}" destId="{0EA4000D-442C-4F44-A9CA-BFFDD695052B}" srcOrd="0" destOrd="0" presId="urn:microsoft.com/office/officeart/2005/8/layout/chevron2"/>
    <dgm:cxn modelId="{55ED39CE-B0F9-4121-B366-D60644D3435C}" srcId="{496C1E96-69B2-46D3-AD5A-3317C3074D3E}" destId="{30DE7B11-24A5-4653-A47D-9C2B4EC2265C}" srcOrd="0" destOrd="0" parTransId="{3CAD876E-69C3-4330-B623-5BD7363DF0B6}" sibTransId="{8A7AEB78-60AF-4ADA-BC9F-B6590F92DED7}"/>
    <dgm:cxn modelId="{9AA157DB-FA61-49ED-944D-165D9AAB6D47}" type="presOf" srcId="{003018F1-6CAD-45D0-B803-C9E6C521873E}" destId="{631FC4B7-E3D1-4060-8207-BCC3F5231808}" srcOrd="0" destOrd="0" presId="urn:microsoft.com/office/officeart/2005/8/layout/chevron2"/>
    <dgm:cxn modelId="{9ADD87DC-7B44-4EDC-B4BB-8E186E421452}" srcId="{A76D8454-A545-414D-94B3-D2416DB73C75}" destId="{502B3879-07FF-4CC0-81BC-67B38D8C5173}" srcOrd="0" destOrd="0" parTransId="{1F869BDF-7B1F-4277-A31C-6DCEC3E76D51}" sibTransId="{ABA1AD67-59BE-465E-99E0-31996F3D968E}"/>
    <dgm:cxn modelId="{9759CBDF-6820-4D97-B06A-5C05FCC64A20}" type="presOf" srcId="{DA141400-BF55-47F9-B381-D621E6C69F74}" destId="{693D9E6B-A1FC-4C91-82D1-62980BCB7B4E}" srcOrd="0" destOrd="0" presId="urn:microsoft.com/office/officeart/2005/8/layout/chevron2"/>
    <dgm:cxn modelId="{91CFA5F8-7892-45E0-B7E6-330591326164}" srcId="{0727B112-139D-4109-AAB9-1E9A50351917}" destId="{496C1E96-69B2-46D3-AD5A-3317C3074D3E}" srcOrd="1" destOrd="0" parTransId="{8DF53805-8604-4BAC-90A9-FDFE29BC0C6E}" sibTransId="{6828EB7D-976F-4A27-B3B5-D3BC653170AE}"/>
    <dgm:cxn modelId="{0B504EFB-FFED-4D07-B1D6-BB24BC1820CB}" type="presOf" srcId="{D43EAAD7-DB68-49BC-9D36-4DC32B1C1CEB}" destId="{62CC7EFD-4A77-4199-BD98-ABFFD56FB0B8}" srcOrd="0" destOrd="0" presId="urn:microsoft.com/office/officeart/2005/8/layout/chevron2"/>
    <dgm:cxn modelId="{9F2171FC-FD32-49E6-81DC-93DA83E0DB55}" type="presOf" srcId="{496C1E96-69B2-46D3-AD5A-3317C3074D3E}" destId="{35351279-2D3D-4798-8F1A-D779911144DC}" srcOrd="0" destOrd="0" presId="urn:microsoft.com/office/officeart/2005/8/layout/chevron2"/>
    <dgm:cxn modelId="{FCC810FE-5C75-43B3-B625-6E7FD14A45AB}" srcId="{D43EAAD7-DB68-49BC-9D36-4DC32B1C1CEB}" destId="{DA141400-BF55-47F9-B381-D621E6C69F74}" srcOrd="0" destOrd="0" parTransId="{F9709F06-4995-4835-B7AD-2C75A54AA1DC}" sibTransId="{5B993EA2-CDF9-4B9D-BA80-7DE1ECF019FF}"/>
    <dgm:cxn modelId="{28617E12-FF31-4384-A3B0-BAAC276C1082}" type="presParOf" srcId="{EA3ED87E-1CED-4389-BED7-5E331355E696}" destId="{40674837-93F4-4682-8B63-8617EFCCAA18}" srcOrd="0" destOrd="0" presId="urn:microsoft.com/office/officeart/2005/8/layout/chevron2"/>
    <dgm:cxn modelId="{77BBF7B3-3F99-4C4A-AF6B-81C62F35811E}" type="presParOf" srcId="{40674837-93F4-4682-8B63-8617EFCCAA18}" destId="{0EA4000D-442C-4F44-A9CA-BFFDD695052B}" srcOrd="0" destOrd="0" presId="urn:microsoft.com/office/officeart/2005/8/layout/chevron2"/>
    <dgm:cxn modelId="{D834D211-79A9-48D8-B4A4-C16ADEFBD0F4}" type="presParOf" srcId="{40674837-93F4-4682-8B63-8617EFCCAA18}" destId="{69813C2A-2B30-4432-8B18-6AFDD03D07DC}" srcOrd="1" destOrd="0" presId="urn:microsoft.com/office/officeart/2005/8/layout/chevron2"/>
    <dgm:cxn modelId="{7313C528-4F78-4090-A214-78E41B811274}" type="presParOf" srcId="{EA3ED87E-1CED-4389-BED7-5E331355E696}" destId="{F6C3AA9D-6737-4196-90D6-6F212C13EC39}" srcOrd="1" destOrd="0" presId="urn:microsoft.com/office/officeart/2005/8/layout/chevron2"/>
    <dgm:cxn modelId="{B3C41134-5349-499F-9928-8F5E8154DE34}" type="presParOf" srcId="{EA3ED87E-1CED-4389-BED7-5E331355E696}" destId="{27F0C73F-4CDC-4C79-B132-6C4A4F33EFB1}" srcOrd="2" destOrd="0" presId="urn:microsoft.com/office/officeart/2005/8/layout/chevron2"/>
    <dgm:cxn modelId="{C7F0869E-5430-4F98-9EEA-B1FDB430B0D3}" type="presParOf" srcId="{27F0C73F-4CDC-4C79-B132-6C4A4F33EFB1}" destId="{35351279-2D3D-4798-8F1A-D779911144DC}" srcOrd="0" destOrd="0" presId="urn:microsoft.com/office/officeart/2005/8/layout/chevron2"/>
    <dgm:cxn modelId="{D57E8718-66DD-4D04-BDBB-EB418B1EFC36}" type="presParOf" srcId="{27F0C73F-4CDC-4C79-B132-6C4A4F33EFB1}" destId="{393326BA-C411-431B-8917-0100898A99F2}" srcOrd="1" destOrd="0" presId="urn:microsoft.com/office/officeart/2005/8/layout/chevron2"/>
    <dgm:cxn modelId="{F222A81B-3262-49E0-8F6F-3645F138EC6F}" type="presParOf" srcId="{EA3ED87E-1CED-4389-BED7-5E331355E696}" destId="{D0EA7049-1DC2-49A2-879B-7A13F3366E54}" srcOrd="3" destOrd="0" presId="urn:microsoft.com/office/officeart/2005/8/layout/chevron2"/>
    <dgm:cxn modelId="{A263E38E-54E2-4AC7-B593-E77F86050F55}" type="presParOf" srcId="{EA3ED87E-1CED-4389-BED7-5E331355E696}" destId="{9AF67CFC-CBE0-45FC-9DBF-ED9D97DEA915}" srcOrd="4" destOrd="0" presId="urn:microsoft.com/office/officeart/2005/8/layout/chevron2"/>
    <dgm:cxn modelId="{B3BE9AAC-3422-4A6C-B9E0-2BAC418EA609}" type="presParOf" srcId="{9AF67CFC-CBE0-45FC-9DBF-ED9D97DEA915}" destId="{604C5B20-8502-4056-B13A-8805AC45F309}" srcOrd="0" destOrd="0" presId="urn:microsoft.com/office/officeart/2005/8/layout/chevron2"/>
    <dgm:cxn modelId="{B7ECD35C-78FC-4881-9DB8-8B5D66AC4B1A}" type="presParOf" srcId="{9AF67CFC-CBE0-45FC-9DBF-ED9D97DEA915}" destId="{8ABC0335-739D-4B14-93FB-8D028D3481EE}" srcOrd="1" destOrd="0" presId="urn:microsoft.com/office/officeart/2005/8/layout/chevron2"/>
    <dgm:cxn modelId="{3547AA35-04BB-418D-A265-493AA921ED35}" type="presParOf" srcId="{EA3ED87E-1CED-4389-BED7-5E331355E696}" destId="{AB30596A-E257-46E3-AFE5-C07A903A93F7}" srcOrd="5" destOrd="0" presId="urn:microsoft.com/office/officeart/2005/8/layout/chevron2"/>
    <dgm:cxn modelId="{B3D724EB-B3DE-4EE4-989A-370DBFCD38BF}" type="presParOf" srcId="{EA3ED87E-1CED-4389-BED7-5E331355E696}" destId="{01658558-DA96-43D2-B1EB-A3586A3B6EEC}" srcOrd="6" destOrd="0" presId="urn:microsoft.com/office/officeart/2005/8/layout/chevron2"/>
    <dgm:cxn modelId="{E72A3188-7261-4AB7-A3B1-8A8A573755E9}" type="presParOf" srcId="{01658558-DA96-43D2-B1EB-A3586A3B6EEC}" destId="{F4A78DB2-8D99-4CD1-BCD3-2010DD19CA9E}" srcOrd="0" destOrd="0" presId="urn:microsoft.com/office/officeart/2005/8/layout/chevron2"/>
    <dgm:cxn modelId="{BF8E1CC0-46D0-4450-AC4C-E5CCD37E8A1B}" type="presParOf" srcId="{01658558-DA96-43D2-B1EB-A3586A3B6EEC}" destId="{631FC4B7-E3D1-4060-8207-BCC3F5231808}" srcOrd="1" destOrd="0" presId="urn:microsoft.com/office/officeart/2005/8/layout/chevron2"/>
    <dgm:cxn modelId="{D8B85815-0C15-4825-A4F2-B1D4EF13FDA8}" type="presParOf" srcId="{EA3ED87E-1CED-4389-BED7-5E331355E696}" destId="{3A3FD4DA-14C9-4C9C-A865-DDF74F757935}" srcOrd="7" destOrd="0" presId="urn:microsoft.com/office/officeart/2005/8/layout/chevron2"/>
    <dgm:cxn modelId="{D4FBCA9A-A1FD-4F81-8185-A5FD15704C5D}" type="presParOf" srcId="{EA3ED87E-1CED-4389-BED7-5E331355E696}" destId="{1AE29C8E-0F5B-4437-9A37-3D1C962BDABD}" srcOrd="8" destOrd="0" presId="urn:microsoft.com/office/officeart/2005/8/layout/chevron2"/>
    <dgm:cxn modelId="{132BAA37-F539-420B-B461-7057178742A9}" type="presParOf" srcId="{1AE29C8E-0F5B-4437-9A37-3D1C962BDABD}" destId="{62CC7EFD-4A77-4199-BD98-ABFFD56FB0B8}" srcOrd="0" destOrd="0" presId="urn:microsoft.com/office/officeart/2005/8/layout/chevron2"/>
    <dgm:cxn modelId="{2CA4F6EE-ED84-4DD2-A23D-442E9BECA60B}" type="presParOf" srcId="{1AE29C8E-0F5B-4437-9A37-3D1C962BDABD}" destId="{693D9E6B-A1FC-4C91-82D1-62980BCB7B4E}" srcOrd="1" destOrd="0" presId="urn:microsoft.com/office/officeart/2005/8/layout/chevron2"/>
    <dgm:cxn modelId="{FE1D42F2-B446-4F0C-B0F6-755BE4253792}" type="presParOf" srcId="{EA3ED87E-1CED-4389-BED7-5E331355E696}" destId="{190D3378-CEE1-4AB6-9A18-573E232AED99}" srcOrd="9" destOrd="0" presId="urn:microsoft.com/office/officeart/2005/8/layout/chevron2"/>
    <dgm:cxn modelId="{240A6BE9-C176-490E-B7DC-1AAC899D6773}" type="presParOf" srcId="{EA3ED87E-1CED-4389-BED7-5E331355E696}" destId="{47144FB7-F6D8-4FFC-85DC-601B46300111}" srcOrd="10" destOrd="0" presId="urn:microsoft.com/office/officeart/2005/8/layout/chevron2"/>
    <dgm:cxn modelId="{AE3FD773-5F4D-4752-AC3E-458EB28DD9FC}" type="presParOf" srcId="{47144FB7-F6D8-4FFC-85DC-601B46300111}" destId="{62EB854A-58CE-4330-9586-074A354AE1AC}" srcOrd="0" destOrd="0" presId="urn:microsoft.com/office/officeart/2005/8/layout/chevron2"/>
    <dgm:cxn modelId="{2E235ED5-12F6-495D-9058-16343A8747A0}" type="presParOf" srcId="{47144FB7-F6D8-4FFC-85DC-601B46300111}" destId="{967D436C-1969-4471-A228-B027B8013DC4}" srcOrd="1" destOrd="0" presId="urn:microsoft.com/office/officeart/2005/8/layout/chevron2"/>
    <dgm:cxn modelId="{B31EE9AA-ABD6-4664-821B-539E4C362BF4}" type="presParOf" srcId="{EA3ED87E-1CED-4389-BED7-5E331355E696}" destId="{19590D08-AD9F-40BE-A736-BF5C65823C2C}" srcOrd="11" destOrd="0" presId="urn:microsoft.com/office/officeart/2005/8/layout/chevron2"/>
    <dgm:cxn modelId="{5D3ECD84-CA63-4D77-8B36-162ECD2325AA}" type="presParOf" srcId="{EA3ED87E-1CED-4389-BED7-5E331355E696}" destId="{E56C2DF8-3315-4400-9BD0-F572411EA947}" srcOrd="12" destOrd="0" presId="urn:microsoft.com/office/officeart/2005/8/layout/chevron2"/>
    <dgm:cxn modelId="{8F3E41BC-6F8D-4371-A675-40A72F875D81}" type="presParOf" srcId="{E56C2DF8-3315-4400-9BD0-F572411EA947}" destId="{8A265587-EFF2-472C-9741-2CA5C1731A1C}" srcOrd="0" destOrd="0" presId="urn:microsoft.com/office/officeart/2005/8/layout/chevron2"/>
    <dgm:cxn modelId="{072D53C0-1643-4891-918A-B0F3F29BA182}" type="presParOf" srcId="{E56C2DF8-3315-4400-9BD0-F572411EA947}" destId="{A76A5F13-B0A9-4C85-AAB1-194814E0939D}" srcOrd="1" destOrd="0" presId="urn:microsoft.com/office/officeart/2005/8/layout/chevron2"/>
    <dgm:cxn modelId="{08C1399B-3C02-4019-AA96-03A3D7AE708D}" type="presParOf" srcId="{EA3ED87E-1CED-4389-BED7-5E331355E696}" destId="{05BF4820-D24B-41EE-8965-FDC4FC50A9C5}" srcOrd="13" destOrd="0" presId="urn:microsoft.com/office/officeart/2005/8/layout/chevron2"/>
    <dgm:cxn modelId="{01036757-65B1-4B34-BAF1-0A9651506149}" type="presParOf" srcId="{EA3ED87E-1CED-4389-BED7-5E331355E696}" destId="{BD855D6C-E6A5-4370-B2D7-6F069CDFE7D7}" srcOrd="14" destOrd="0" presId="urn:microsoft.com/office/officeart/2005/8/layout/chevron2"/>
    <dgm:cxn modelId="{629A0B88-9C86-41B4-A563-23ED5C09B593}" type="presParOf" srcId="{BD855D6C-E6A5-4370-B2D7-6F069CDFE7D7}" destId="{94355222-32AF-49DA-BC39-78E5C58C0527}" srcOrd="0" destOrd="0" presId="urn:microsoft.com/office/officeart/2005/8/layout/chevron2"/>
    <dgm:cxn modelId="{DDAA0F14-7F5C-4D19-9F9C-F60491F93D6C}" type="presParOf" srcId="{BD855D6C-E6A5-4370-B2D7-6F069CDFE7D7}" destId="{0313AC34-3B4A-4DDE-B18A-B5C6C3C49DBB}" srcOrd="1" destOrd="0" presId="urn:microsoft.com/office/officeart/2005/8/layout/chevron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61F23D1-2A93-4633-A1D8-3BC04C405545}" type="doc">
      <dgm:prSet loTypeId="urn:microsoft.com/office/officeart/2008/layout/LinedList" loCatId="hierarchy" qsTypeId="urn:microsoft.com/office/officeart/2005/8/quickstyle/simple1" qsCatId="simple" csTypeId="urn:microsoft.com/office/officeart/2005/8/colors/colorful3" csCatId="colorful" phldr="1"/>
      <dgm:spPr/>
      <dgm:t>
        <a:bodyPr/>
        <a:lstStyle/>
        <a:p>
          <a:endParaRPr lang="es-ES"/>
        </a:p>
      </dgm:t>
    </dgm:pt>
    <dgm:pt modelId="{D8F64041-5E83-47C8-B8E9-AE23B9CC5F03}">
      <dgm:prSet phldrT="[Texto]"/>
      <dgm:spPr>
        <a:xfrm>
          <a:off x="0" y="3947"/>
          <a:ext cx="1208531" cy="8076924"/>
        </a:xfrm>
        <a:noFill/>
        <a:ln>
          <a:noFill/>
        </a:ln>
        <a:effectLst/>
      </dgm:spPr>
      <dgm:t>
        <a:bodyPr/>
        <a:lstStyle/>
        <a:p>
          <a:r>
            <a:rPr lang="es-ES">
              <a:solidFill>
                <a:sysClr val="windowText" lastClr="000000">
                  <a:hueOff val="0"/>
                  <a:satOff val="0"/>
                  <a:lumOff val="0"/>
                  <a:alphaOff val="0"/>
                </a:sysClr>
              </a:solidFill>
              <a:latin typeface="Calibri" panose="020F0502020204030204"/>
              <a:ea typeface="+mn-ea"/>
              <a:cs typeface="+mn-cs"/>
            </a:rPr>
            <a:t>E.C.A.</a:t>
          </a:r>
        </a:p>
      </dgm:t>
    </dgm:pt>
    <dgm:pt modelId="{7CC22A64-63BF-4ED9-B818-D48729A60DC0}" type="parTrans" cxnId="{31B06650-5659-49ED-A3E3-0175F3608330}">
      <dgm:prSet/>
      <dgm:spPr/>
      <dgm:t>
        <a:bodyPr/>
        <a:lstStyle/>
        <a:p>
          <a:endParaRPr lang="es-ES"/>
        </a:p>
      </dgm:t>
    </dgm:pt>
    <dgm:pt modelId="{F3935736-1980-41F7-BEF0-604D37B78C47}" type="sibTrans" cxnId="{31B06650-5659-49ED-A3E3-0175F3608330}">
      <dgm:prSet/>
      <dgm:spPr/>
      <dgm:t>
        <a:bodyPr/>
        <a:lstStyle/>
        <a:p>
          <a:endParaRPr lang="es-ES"/>
        </a:p>
      </dgm:t>
    </dgm:pt>
    <dgm:pt modelId="{C69DD954-C87F-4F53-8B72-7DCE9479775B}" type="asst">
      <dgm:prSet phldrT="[Texto]" custT="1"/>
      <dgm:spPr>
        <a:xfrm>
          <a:off x="1299171" y="130149"/>
          <a:ext cx="2326424" cy="2524038"/>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Bloque 1. El yo: la identidad </a:t>
          </a:r>
        </a:p>
      </dgm:t>
    </dgm:pt>
    <dgm:pt modelId="{8345159B-AD6C-45BA-A8BD-25D5BC00BBCB}" type="parTrans" cxnId="{052A4864-5555-479C-8259-E5FDBB861BA5}">
      <dgm:prSet/>
      <dgm:spPr/>
      <dgm:t>
        <a:bodyPr/>
        <a:lstStyle/>
        <a:p>
          <a:endParaRPr lang="es-ES"/>
        </a:p>
      </dgm:t>
    </dgm:pt>
    <dgm:pt modelId="{45A71B47-7F62-4502-8E22-9DFF6A000050}" type="sibTrans" cxnId="{052A4864-5555-479C-8259-E5FDBB861BA5}">
      <dgm:prSet/>
      <dgm:spPr/>
      <dgm:t>
        <a:bodyPr/>
        <a:lstStyle/>
        <a:p>
          <a:endParaRPr lang="es-ES"/>
        </a:p>
      </dgm:t>
    </dgm:pt>
    <dgm:pt modelId="{77241F70-D43F-47EE-AC6C-6FB4646AD675}">
      <dgm:prSet phldrT="[Texto]" custT="1"/>
      <dgm:spPr>
        <a:xfrm>
          <a:off x="3716235" y="130149"/>
          <a:ext cx="2326424" cy="420262"/>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Producciones artísticas</a:t>
          </a:r>
        </a:p>
      </dgm:t>
    </dgm:pt>
    <dgm:pt modelId="{902E2E56-D9C4-4D69-ADE5-65B9210D1BD7}" type="parTrans" cxnId="{2A439D9C-0940-44E1-866B-305D21576FA2}">
      <dgm:prSet/>
      <dgm:spPr/>
      <dgm:t>
        <a:bodyPr/>
        <a:lstStyle/>
        <a:p>
          <a:endParaRPr lang="es-ES"/>
        </a:p>
      </dgm:t>
    </dgm:pt>
    <dgm:pt modelId="{C597EF34-F324-4F88-BD48-E42263CF3F21}" type="sibTrans" cxnId="{2A439D9C-0940-44E1-866B-305D21576FA2}">
      <dgm:prSet/>
      <dgm:spPr/>
      <dgm:t>
        <a:bodyPr/>
        <a:lstStyle/>
        <a:p>
          <a:endParaRPr lang="es-ES"/>
        </a:p>
      </dgm:t>
    </dgm:pt>
    <dgm:pt modelId="{F679A482-34C3-45F2-A573-4FBAEC784AED}">
      <dgm:prSet phldrT="[Texto]" custT="1"/>
      <dgm:spPr>
        <a:xfrm>
          <a:off x="1299171" y="2780390"/>
          <a:ext cx="2326424" cy="2524038"/>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Bloque 2. El encuentro con otros: la alteridad</a:t>
          </a:r>
        </a:p>
      </dgm:t>
    </dgm:pt>
    <dgm:pt modelId="{0366BCEE-0FF1-4331-8F5E-D89E150E33AF}" type="parTrans" cxnId="{92406F00-5DD0-47CE-88C5-B703057658C7}">
      <dgm:prSet/>
      <dgm:spPr/>
      <dgm:t>
        <a:bodyPr/>
        <a:lstStyle/>
        <a:p>
          <a:endParaRPr lang="es-ES"/>
        </a:p>
      </dgm:t>
    </dgm:pt>
    <dgm:pt modelId="{7EF80C74-E6B9-432C-9CCB-72AB4274708E}" type="sibTrans" cxnId="{92406F00-5DD0-47CE-88C5-B703057658C7}">
      <dgm:prSet/>
      <dgm:spPr/>
      <dgm:t>
        <a:bodyPr/>
        <a:lstStyle/>
        <a:p>
          <a:endParaRPr lang="es-ES"/>
        </a:p>
      </dgm:t>
    </dgm:pt>
    <dgm:pt modelId="{2E313A48-C122-46DE-AFA7-05C58A2C13FA}">
      <dgm:prSet phldrT="[Texto]" custT="1"/>
      <dgm:spPr>
        <a:xfrm>
          <a:off x="3716235" y="2780390"/>
          <a:ext cx="2326424" cy="631009"/>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Obras musicales y escénicas</a:t>
          </a:r>
        </a:p>
      </dgm:t>
    </dgm:pt>
    <dgm:pt modelId="{80DA22C8-BD40-4918-9364-FBEE0D988E1A}" type="parTrans" cxnId="{528CD0DD-6D9E-4B92-82A1-8A4C32C02009}">
      <dgm:prSet/>
      <dgm:spPr/>
      <dgm:t>
        <a:bodyPr/>
        <a:lstStyle/>
        <a:p>
          <a:endParaRPr lang="es-ES"/>
        </a:p>
      </dgm:t>
    </dgm:pt>
    <dgm:pt modelId="{833F6A35-D355-43A6-B1AD-E59B9CE49B49}" type="sibTrans" cxnId="{528CD0DD-6D9E-4B92-82A1-8A4C32C02009}">
      <dgm:prSet/>
      <dgm:spPr/>
      <dgm:t>
        <a:bodyPr/>
        <a:lstStyle/>
        <a:p>
          <a:endParaRPr lang="es-ES"/>
        </a:p>
      </dgm:t>
    </dgm:pt>
    <dgm:pt modelId="{87AABF80-B7B5-43DF-B3BF-E8E4280B8D2C}">
      <dgm:prSet phldrT="[Texto]" custT="1"/>
      <dgm:spPr>
        <a:xfrm>
          <a:off x="1299171" y="5430631"/>
          <a:ext cx="2326424" cy="2524038"/>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Bloque 3. El entorno: espacio, tiempo y objetos</a:t>
          </a:r>
        </a:p>
      </dgm:t>
    </dgm:pt>
    <dgm:pt modelId="{D786ECEB-1E89-47DB-81F3-DF64D51503CA}" type="parTrans" cxnId="{F5DA8D2F-4E0A-40D8-BAC0-31D1E2361213}">
      <dgm:prSet/>
      <dgm:spPr/>
      <dgm:t>
        <a:bodyPr/>
        <a:lstStyle/>
        <a:p>
          <a:endParaRPr lang="es-ES"/>
        </a:p>
      </dgm:t>
    </dgm:pt>
    <dgm:pt modelId="{D9339559-822F-4CD2-B5D6-3452F5CD2615}" type="sibTrans" cxnId="{F5DA8D2F-4E0A-40D8-BAC0-31D1E2361213}">
      <dgm:prSet/>
      <dgm:spPr/>
      <dgm:t>
        <a:bodyPr/>
        <a:lstStyle/>
        <a:p>
          <a:endParaRPr lang="es-ES"/>
        </a:p>
      </dgm:t>
    </dgm:pt>
    <dgm:pt modelId="{776E71A0-0226-455B-AAD3-1C7A9B657A63}">
      <dgm:prSet phldrT="[Texto]" custT="1"/>
      <dgm:spPr>
        <a:xfrm>
          <a:off x="3716235" y="5430631"/>
          <a:ext cx="2326424" cy="360488"/>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 La figura humana</a:t>
          </a:r>
        </a:p>
      </dgm:t>
    </dgm:pt>
    <dgm:pt modelId="{C2CEEE6A-BC6E-4C02-8F3D-6B7C3B4C2F92}" type="parTrans" cxnId="{D40F49C8-0B4A-4DA0-B306-54B0D1ABBDD8}">
      <dgm:prSet/>
      <dgm:spPr/>
      <dgm:t>
        <a:bodyPr/>
        <a:lstStyle/>
        <a:p>
          <a:endParaRPr lang="es-EC"/>
        </a:p>
      </dgm:t>
    </dgm:pt>
    <dgm:pt modelId="{6786547A-2407-49E8-8A0E-940B5507543F}" type="sibTrans" cxnId="{D40F49C8-0B4A-4DA0-B306-54B0D1ABBDD8}">
      <dgm:prSet/>
      <dgm:spPr/>
      <dgm:t>
        <a:bodyPr/>
        <a:lstStyle/>
        <a:p>
          <a:endParaRPr lang="es-EC"/>
        </a:p>
      </dgm:t>
    </dgm:pt>
    <dgm:pt modelId="{8B9F788D-29FD-459D-A98F-D4AEE9950ABF}">
      <dgm:prSet phldrT="[Texto]" custT="1"/>
      <dgm:spPr>
        <a:xfrm>
          <a:off x="3716235" y="550411"/>
          <a:ext cx="2326424" cy="420262"/>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Procesos de creación artística</a:t>
          </a:r>
        </a:p>
      </dgm:t>
    </dgm:pt>
    <dgm:pt modelId="{8CFF7A04-C156-4089-A527-B50677804E0D}" type="parTrans" cxnId="{18B51938-1B8F-409F-8DCE-C75B6DCCDA75}">
      <dgm:prSet/>
      <dgm:spPr/>
      <dgm:t>
        <a:bodyPr/>
        <a:lstStyle/>
        <a:p>
          <a:endParaRPr lang="es-EC"/>
        </a:p>
      </dgm:t>
    </dgm:pt>
    <dgm:pt modelId="{9A68A55A-66FD-4445-B3D8-B25E1945C543}" type="sibTrans" cxnId="{18B51938-1B8F-409F-8DCE-C75B6DCCDA75}">
      <dgm:prSet/>
      <dgm:spPr/>
      <dgm:t>
        <a:bodyPr/>
        <a:lstStyle/>
        <a:p>
          <a:endParaRPr lang="es-EC"/>
        </a:p>
      </dgm:t>
    </dgm:pt>
    <dgm:pt modelId="{2FDB35E5-628B-41BC-807D-2D2BDD3DC934}">
      <dgm:prSet phldrT="[Texto]" custT="1"/>
      <dgm:spPr>
        <a:xfrm>
          <a:off x="3716235" y="970674"/>
          <a:ext cx="2326424" cy="420262"/>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Observaciones de obras artísticas </a:t>
          </a:r>
        </a:p>
      </dgm:t>
    </dgm:pt>
    <dgm:pt modelId="{6AE88BFA-1611-4B2C-90E8-E5A74037CDDB}" type="parTrans" cxnId="{2EC81371-9977-4D7C-B20F-91ABF14CED80}">
      <dgm:prSet/>
      <dgm:spPr/>
      <dgm:t>
        <a:bodyPr/>
        <a:lstStyle/>
        <a:p>
          <a:endParaRPr lang="es-EC"/>
        </a:p>
      </dgm:t>
    </dgm:pt>
    <dgm:pt modelId="{E3C32ACA-7BAC-4679-A6F9-3B14A2242F62}" type="sibTrans" cxnId="{2EC81371-9977-4D7C-B20F-91ABF14CED80}">
      <dgm:prSet/>
      <dgm:spPr/>
      <dgm:t>
        <a:bodyPr/>
        <a:lstStyle/>
        <a:p>
          <a:endParaRPr lang="es-EC"/>
        </a:p>
      </dgm:t>
    </dgm:pt>
    <dgm:pt modelId="{242B3089-64C5-47A2-9409-21736AC850E2}">
      <dgm:prSet phldrT="[Texto]" custT="1"/>
      <dgm:spPr>
        <a:xfrm>
          <a:off x="3716235" y="1390936"/>
          <a:ext cx="2326424" cy="420262"/>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Gestos y expresiones</a:t>
          </a:r>
        </a:p>
      </dgm:t>
    </dgm:pt>
    <dgm:pt modelId="{293C21E3-90CC-4C46-B5BB-F487F42D237A}" type="parTrans" cxnId="{2390D909-554B-4858-8AB7-8F3E750281FA}">
      <dgm:prSet/>
      <dgm:spPr/>
      <dgm:t>
        <a:bodyPr/>
        <a:lstStyle/>
        <a:p>
          <a:endParaRPr lang="es-EC"/>
        </a:p>
      </dgm:t>
    </dgm:pt>
    <dgm:pt modelId="{5FCEA3A5-2567-4C4F-A6BB-4A4EA3BC615D}" type="sibTrans" cxnId="{2390D909-554B-4858-8AB7-8F3E750281FA}">
      <dgm:prSet/>
      <dgm:spPr/>
      <dgm:t>
        <a:bodyPr/>
        <a:lstStyle/>
        <a:p>
          <a:endParaRPr lang="es-EC"/>
        </a:p>
      </dgm:t>
    </dgm:pt>
    <dgm:pt modelId="{DEB5F03E-626C-41F3-AB97-C1A3F470799A}">
      <dgm:prSet phldrT="[Texto]" custT="1"/>
      <dgm:spPr>
        <a:xfrm>
          <a:off x="3716235" y="1811198"/>
          <a:ext cx="2326424" cy="420262"/>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Renovación o remezcla</a:t>
          </a:r>
        </a:p>
      </dgm:t>
    </dgm:pt>
    <dgm:pt modelId="{22462DA9-F0F8-41ED-8367-1013CBBBD946}" type="parTrans" cxnId="{F962EFAF-518D-4C88-8A65-1D8199F93D3B}">
      <dgm:prSet/>
      <dgm:spPr/>
      <dgm:t>
        <a:bodyPr/>
        <a:lstStyle/>
        <a:p>
          <a:endParaRPr lang="es-EC"/>
        </a:p>
      </dgm:t>
    </dgm:pt>
    <dgm:pt modelId="{99F068AF-7E7A-40A2-BEEE-77C4156D4EC6}" type="sibTrans" cxnId="{F962EFAF-518D-4C88-8A65-1D8199F93D3B}">
      <dgm:prSet/>
      <dgm:spPr/>
      <dgm:t>
        <a:bodyPr/>
        <a:lstStyle/>
        <a:p>
          <a:endParaRPr lang="es-EC"/>
        </a:p>
      </dgm:t>
    </dgm:pt>
    <dgm:pt modelId="{CEB3A41B-28AE-44BB-987B-793C260AA0E4}">
      <dgm:prSet phldrT="[Texto]" custT="1"/>
      <dgm:spPr>
        <a:xfrm>
          <a:off x="3716235" y="2231461"/>
          <a:ext cx="2326424" cy="420262"/>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Procesos de creación e interpretación artística</a:t>
          </a:r>
        </a:p>
      </dgm:t>
    </dgm:pt>
    <dgm:pt modelId="{B5BF04F4-B318-4B5A-B3D4-1742D53D1522}" type="parTrans" cxnId="{766BD74B-4D4B-4F89-AE85-1AA18EF937DF}">
      <dgm:prSet/>
      <dgm:spPr/>
      <dgm:t>
        <a:bodyPr/>
        <a:lstStyle/>
        <a:p>
          <a:endParaRPr lang="es-EC"/>
        </a:p>
      </dgm:t>
    </dgm:pt>
    <dgm:pt modelId="{4ACEB437-F5DE-4BD5-89B7-787186D5EBA6}" type="sibTrans" cxnId="{766BD74B-4D4B-4F89-AE85-1AA18EF937DF}">
      <dgm:prSet/>
      <dgm:spPr/>
      <dgm:t>
        <a:bodyPr/>
        <a:lstStyle/>
        <a:p>
          <a:endParaRPr lang="es-EC"/>
        </a:p>
      </dgm:t>
    </dgm:pt>
    <dgm:pt modelId="{F20D5427-766C-499B-8A44-4EF4BE7D86E1}">
      <dgm:prSet phldrT="[Texto]" custT="1"/>
      <dgm:spPr>
        <a:xfrm>
          <a:off x="3716235" y="3411400"/>
          <a:ext cx="2326424" cy="631009"/>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Historias reales o inventadas</a:t>
          </a:r>
        </a:p>
      </dgm:t>
    </dgm:pt>
    <dgm:pt modelId="{D63877A0-9BCF-4643-9406-39B087BB2DD6}" type="parTrans" cxnId="{2DE655DE-6F7D-401A-8F07-F228B654EEBD}">
      <dgm:prSet/>
      <dgm:spPr/>
      <dgm:t>
        <a:bodyPr/>
        <a:lstStyle/>
        <a:p>
          <a:endParaRPr lang="es-EC"/>
        </a:p>
      </dgm:t>
    </dgm:pt>
    <dgm:pt modelId="{5230FE1E-35FE-4443-84BE-961884DCB54E}" type="sibTrans" cxnId="{2DE655DE-6F7D-401A-8F07-F228B654EEBD}">
      <dgm:prSet/>
      <dgm:spPr/>
      <dgm:t>
        <a:bodyPr/>
        <a:lstStyle/>
        <a:p>
          <a:endParaRPr lang="es-EC"/>
        </a:p>
      </dgm:t>
    </dgm:pt>
    <dgm:pt modelId="{9BE5BB46-8596-493D-882D-7FD6E780D44A}">
      <dgm:prSet phldrT="[Texto]" custT="1"/>
      <dgm:spPr>
        <a:xfrm>
          <a:off x="3716235" y="4042410"/>
          <a:ext cx="2326424" cy="631009"/>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Proyecto artístico</a:t>
          </a:r>
        </a:p>
      </dgm:t>
    </dgm:pt>
    <dgm:pt modelId="{6834F360-AF8E-4BEE-A1AC-3B8A727D388B}" type="parTrans" cxnId="{8879238A-BAC0-41B8-B282-895A34B8691D}">
      <dgm:prSet/>
      <dgm:spPr/>
      <dgm:t>
        <a:bodyPr/>
        <a:lstStyle/>
        <a:p>
          <a:endParaRPr lang="es-EC"/>
        </a:p>
      </dgm:t>
    </dgm:pt>
    <dgm:pt modelId="{7C5D297C-019A-4793-8890-CCF97C6DFF64}" type="sibTrans" cxnId="{8879238A-BAC0-41B8-B282-895A34B8691D}">
      <dgm:prSet/>
      <dgm:spPr/>
      <dgm:t>
        <a:bodyPr/>
        <a:lstStyle/>
        <a:p>
          <a:endParaRPr lang="es-EC"/>
        </a:p>
      </dgm:t>
    </dgm:pt>
    <dgm:pt modelId="{C77D0823-A44F-4DDB-8281-3EF81140E996}">
      <dgm:prSet phldrT="[Texto]" custT="1"/>
      <dgm:spPr>
        <a:xfrm>
          <a:off x="3716235" y="5791120"/>
          <a:ext cx="2326424" cy="360488"/>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Mujeres artistas</a:t>
          </a:r>
        </a:p>
      </dgm:t>
    </dgm:pt>
    <dgm:pt modelId="{FB3461FD-641D-4F89-8119-890454C3E081}" type="parTrans" cxnId="{C6C4315E-5012-4194-9CEB-9F64530D1459}">
      <dgm:prSet/>
      <dgm:spPr/>
      <dgm:t>
        <a:bodyPr/>
        <a:lstStyle/>
        <a:p>
          <a:endParaRPr lang="es-EC"/>
        </a:p>
      </dgm:t>
    </dgm:pt>
    <dgm:pt modelId="{3E4C723D-C9C7-4C7A-B95F-E9B91967E665}" type="sibTrans" cxnId="{C6C4315E-5012-4194-9CEB-9F64530D1459}">
      <dgm:prSet/>
      <dgm:spPr/>
      <dgm:t>
        <a:bodyPr/>
        <a:lstStyle/>
        <a:p>
          <a:endParaRPr lang="es-EC"/>
        </a:p>
      </dgm:t>
    </dgm:pt>
    <dgm:pt modelId="{11C72DF5-857B-4C26-9E52-4CF4919B5874}">
      <dgm:prSet phldrT="[Texto]" custT="1"/>
      <dgm:spPr>
        <a:xfrm>
          <a:off x="3716235" y="6151609"/>
          <a:ext cx="2326424" cy="360488"/>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Profesionas artísticas</a:t>
          </a:r>
        </a:p>
      </dgm:t>
    </dgm:pt>
    <dgm:pt modelId="{AD8A00E7-5942-4D12-BC6B-856C96AE73E8}" type="parTrans" cxnId="{621D1F0A-E675-4FF9-AD0C-9F93DCED518D}">
      <dgm:prSet/>
      <dgm:spPr/>
      <dgm:t>
        <a:bodyPr/>
        <a:lstStyle/>
        <a:p>
          <a:endParaRPr lang="es-EC"/>
        </a:p>
      </dgm:t>
    </dgm:pt>
    <dgm:pt modelId="{1ABD3A85-50F4-4CF4-BD71-2CC38E1948AF}" type="sibTrans" cxnId="{621D1F0A-E675-4FF9-AD0C-9F93DCED518D}">
      <dgm:prSet/>
      <dgm:spPr/>
      <dgm:t>
        <a:bodyPr/>
        <a:lstStyle/>
        <a:p>
          <a:endParaRPr lang="es-EC"/>
        </a:p>
      </dgm:t>
    </dgm:pt>
    <dgm:pt modelId="{EC958880-C260-4A38-8396-E56ECABA36DE}">
      <dgm:prSet phldrT="[Texto]" custT="1"/>
      <dgm:spPr>
        <a:xfrm>
          <a:off x="3716235" y="6512098"/>
          <a:ext cx="2326424" cy="360488"/>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Espacios y escenarios dedicados al arte</a:t>
          </a:r>
        </a:p>
      </dgm:t>
    </dgm:pt>
    <dgm:pt modelId="{B91F77BA-E1AD-4D0A-BE5D-6487B5B2FF66}" type="parTrans" cxnId="{876DE811-ED90-4FE8-9638-8CA1414DB402}">
      <dgm:prSet/>
      <dgm:spPr/>
      <dgm:t>
        <a:bodyPr/>
        <a:lstStyle/>
        <a:p>
          <a:endParaRPr lang="es-EC"/>
        </a:p>
      </dgm:t>
    </dgm:pt>
    <dgm:pt modelId="{5CAE9DEE-0535-48FC-B96B-6C83860E28EA}" type="sibTrans" cxnId="{876DE811-ED90-4FE8-9638-8CA1414DB402}">
      <dgm:prSet/>
      <dgm:spPr/>
      <dgm:t>
        <a:bodyPr/>
        <a:lstStyle/>
        <a:p>
          <a:endParaRPr lang="es-EC"/>
        </a:p>
      </dgm:t>
    </dgm:pt>
    <dgm:pt modelId="{79E38798-3150-4482-AC1B-3B2079718A18}">
      <dgm:prSet phldrT="[Texto]" custT="1"/>
      <dgm:spPr>
        <a:xfrm>
          <a:off x="3716235" y="6872587"/>
          <a:ext cx="2326424" cy="360488"/>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Arte cinético </a:t>
          </a:r>
        </a:p>
      </dgm:t>
    </dgm:pt>
    <dgm:pt modelId="{63979ED8-4C4E-4AD1-A8D6-73BBE4BD946A}" type="parTrans" cxnId="{91E862F3-804B-449B-9699-81FDCE136551}">
      <dgm:prSet/>
      <dgm:spPr/>
      <dgm:t>
        <a:bodyPr/>
        <a:lstStyle/>
        <a:p>
          <a:endParaRPr lang="es-EC"/>
        </a:p>
      </dgm:t>
    </dgm:pt>
    <dgm:pt modelId="{98FC1DD8-23B7-4221-9ADE-11E83CDCBF64}" type="sibTrans" cxnId="{91E862F3-804B-449B-9699-81FDCE136551}">
      <dgm:prSet/>
      <dgm:spPr/>
      <dgm:t>
        <a:bodyPr/>
        <a:lstStyle/>
        <a:p>
          <a:endParaRPr lang="es-EC"/>
        </a:p>
      </dgm:t>
    </dgm:pt>
    <dgm:pt modelId="{71182B0B-F812-4792-BBE2-A95FACE120AC}">
      <dgm:prSet phldrT="[Texto]" custT="1"/>
      <dgm:spPr>
        <a:xfrm>
          <a:off x="3716235" y="7233076"/>
          <a:ext cx="2326424" cy="360488"/>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Historias del cine </a:t>
          </a:r>
        </a:p>
      </dgm:t>
    </dgm:pt>
    <dgm:pt modelId="{ACA442BA-579E-4F8D-8C54-7E1A550B5E0E}" type="parTrans" cxnId="{B4679052-0C62-424D-8181-3877A3A5B59B}">
      <dgm:prSet/>
      <dgm:spPr/>
      <dgm:t>
        <a:bodyPr/>
        <a:lstStyle/>
        <a:p>
          <a:endParaRPr lang="es-EC"/>
        </a:p>
      </dgm:t>
    </dgm:pt>
    <dgm:pt modelId="{C592EA9D-92AF-4007-8B8F-BEC340FE35DE}" type="sibTrans" cxnId="{B4679052-0C62-424D-8181-3877A3A5B59B}">
      <dgm:prSet/>
      <dgm:spPr/>
      <dgm:t>
        <a:bodyPr/>
        <a:lstStyle/>
        <a:p>
          <a:endParaRPr lang="es-EC"/>
        </a:p>
      </dgm:t>
    </dgm:pt>
    <dgm:pt modelId="{2BA32E3B-6451-4AE4-8BBE-C483A088DAA8}">
      <dgm:prSet phldrT="[Texto]" custT="1"/>
      <dgm:spPr>
        <a:xfrm>
          <a:off x="3716235" y="7593565"/>
          <a:ext cx="2326424" cy="360488"/>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Patrimonio artístico</a:t>
          </a:r>
        </a:p>
      </dgm:t>
    </dgm:pt>
    <dgm:pt modelId="{52BEBB47-193F-4198-B0D2-5F957AEDAD1C}" type="parTrans" cxnId="{7698CD0C-5F7B-40E2-88A6-0712A7113C6F}">
      <dgm:prSet/>
      <dgm:spPr/>
      <dgm:t>
        <a:bodyPr/>
        <a:lstStyle/>
        <a:p>
          <a:endParaRPr lang="es-EC"/>
        </a:p>
      </dgm:t>
    </dgm:pt>
    <dgm:pt modelId="{A8F572F3-F0CA-4173-A57A-163D5D17EAFD}" type="sibTrans" cxnId="{7698CD0C-5F7B-40E2-88A6-0712A7113C6F}">
      <dgm:prSet/>
      <dgm:spPr/>
      <dgm:t>
        <a:bodyPr/>
        <a:lstStyle/>
        <a:p>
          <a:endParaRPr lang="es-EC"/>
        </a:p>
      </dgm:t>
    </dgm:pt>
    <dgm:pt modelId="{14DCCD82-27B0-4068-B696-798677C5CA3F}">
      <dgm:prSet phldrT="[Texto]" custT="1"/>
      <dgm:spPr>
        <a:xfrm>
          <a:off x="3716235" y="4673419"/>
          <a:ext cx="2326424" cy="631009"/>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Grafitis y arte humano </a:t>
          </a:r>
        </a:p>
      </dgm:t>
    </dgm:pt>
    <dgm:pt modelId="{562FA72F-2E74-4366-B09C-F2766AE59729}" type="parTrans" cxnId="{D2167E55-0F2B-4DD8-8BEA-9295FAAA299D}">
      <dgm:prSet/>
      <dgm:spPr/>
      <dgm:t>
        <a:bodyPr/>
        <a:lstStyle/>
        <a:p>
          <a:endParaRPr lang="es-EC"/>
        </a:p>
      </dgm:t>
    </dgm:pt>
    <dgm:pt modelId="{CC8D6533-A0B8-4702-A369-15AD314ED15C}" type="sibTrans" cxnId="{D2167E55-0F2B-4DD8-8BEA-9295FAAA299D}">
      <dgm:prSet/>
      <dgm:spPr/>
      <dgm:t>
        <a:bodyPr/>
        <a:lstStyle/>
        <a:p>
          <a:endParaRPr lang="es-EC"/>
        </a:p>
      </dgm:t>
    </dgm:pt>
    <dgm:pt modelId="{5B1F76E7-414F-430A-808E-75B330C60B85}" type="pres">
      <dgm:prSet presAssocID="{061F23D1-2A93-4633-A1D8-3BC04C405545}" presName="vert0" presStyleCnt="0">
        <dgm:presLayoutVars>
          <dgm:dir/>
          <dgm:animOne val="branch"/>
          <dgm:animLvl val="lvl"/>
        </dgm:presLayoutVars>
      </dgm:prSet>
      <dgm:spPr/>
    </dgm:pt>
    <dgm:pt modelId="{EB5ED569-094C-4B1A-BD1F-3123DBBAAE94}" type="pres">
      <dgm:prSet presAssocID="{D8F64041-5E83-47C8-B8E9-AE23B9CC5F03}" presName="thickLine" presStyleLbl="alignNode1" presStyleIdx="0" presStyleCnt="1"/>
      <dgm:spPr>
        <a:xfrm>
          <a:off x="0" y="3947"/>
          <a:ext cx="6042660" cy="0"/>
        </a:xfrm>
        <a:prstGeom prst="line">
          <a:avLst/>
        </a:prstGeom>
        <a:solidFill>
          <a:srgbClr val="297FD5">
            <a:hueOff val="0"/>
            <a:satOff val="0"/>
            <a:lumOff val="0"/>
            <a:alphaOff val="0"/>
          </a:srgbClr>
        </a:solidFill>
        <a:ln w="12700" cap="flat" cmpd="sng" algn="ctr">
          <a:solidFill>
            <a:srgbClr val="297FD5">
              <a:hueOff val="0"/>
              <a:satOff val="0"/>
              <a:lumOff val="0"/>
              <a:alphaOff val="0"/>
            </a:srgbClr>
          </a:solidFill>
          <a:prstDash val="solid"/>
          <a:miter lim="800000"/>
        </a:ln>
        <a:effectLst/>
      </dgm:spPr>
    </dgm:pt>
    <dgm:pt modelId="{6D996FB2-526B-4DA1-BFA7-5874D8992F11}" type="pres">
      <dgm:prSet presAssocID="{D8F64041-5E83-47C8-B8E9-AE23B9CC5F03}" presName="horz1" presStyleCnt="0"/>
      <dgm:spPr/>
    </dgm:pt>
    <dgm:pt modelId="{22888A38-B5EB-43A1-92C2-6C0063524EB0}" type="pres">
      <dgm:prSet presAssocID="{D8F64041-5E83-47C8-B8E9-AE23B9CC5F03}" presName="tx1" presStyleLbl="revTx" presStyleIdx="0" presStyleCnt="21"/>
      <dgm:spPr>
        <a:prstGeom prst="rect">
          <a:avLst/>
        </a:prstGeom>
      </dgm:spPr>
    </dgm:pt>
    <dgm:pt modelId="{F2BB51E4-4616-44D2-8EEF-7A1A22E821E0}" type="pres">
      <dgm:prSet presAssocID="{D8F64041-5E83-47C8-B8E9-AE23B9CC5F03}" presName="vert1" presStyleCnt="0"/>
      <dgm:spPr/>
    </dgm:pt>
    <dgm:pt modelId="{CBDC3C07-3869-419E-B5D9-9EA887A6B7E4}" type="pres">
      <dgm:prSet presAssocID="{C69DD954-C87F-4F53-8B72-7DCE9479775B}" presName="vertSpace2a" presStyleCnt="0"/>
      <dgm:spPr/>
    </dgm:pt>
    <dgm:pt modelId="{9F7DEBE2-ED6C-40EB-937F-70565C3DDB80}" type="pres">
      <dgm:prSet presAssocID="{C69DD954-C87F-4F53-8B72-7DCE9479775B}" presName="horz2" presStyleCnt="0"/>
      <dgm:spPr/>
    </dgm:pt>
    <dgm:pt modelId="{C9C4C531-8444-4ADA-A794-2985E5CA5608}" type="pres">
      <dgm:prSet presAssocID="{C69DD954-C87F-4F53-8B72-7DCE9479775B}" presName="horzSpace2" presStyleCnt="0"/>
      <dgm:spPr/>
    </dgm:pt>
    <dgm:pt modelId="{6B819DDA-1086-4848-A3A4-F7993D3498B5}" type="pres">
      <dgm:prSet presAssocID="{C69DD954-C87F-4F53-8B72-7DCE9479775B}" presName="tx2" presStyleLbl="revTx" presStyleIdx="1" presStyleCnt="21"/>
      <dgm:spPr>
        <a:prstGeom prst="rect">
          <a:avLst/>
        </a:prstGeom>
      </dgm:spPr>
    </dgm:pt>
    <dgm:pt modelId="{08637587-AE55-4EE4-BC26-4A42DF51BE65}" type="pres">
      <dgm:prSet presAssocID="{C69DD954-C87F-4F53-8B72-7DCE9479775B}" presName="vert2" presStyleCnt="0"/>
      <dgm:spPr/>
    </dgm:pt>
    <dgm:pt modelId="{CC1657ED-5478-4370-8EAF-0A45189B8541}" type="pres">
      <dgm:prSet presAssocID="{77241F70-D43F-47EE-AC6C-6FB4646AD675}" presName="horz3" presStyleCnt="0"/>
      <dgm:spPr/>
    </dgm:pt>
    <dgm:pt modelId="{6F35CA74-9E99-4F3B-8220-7B0170B619E5}" type="pres">
      <dgm:prSet presAssocID="{77241F70-D43F-47EE-AC6C-6FB4646AD675}" presName="horzSpace3" presStyleCnt="0"/>
      <dgm:spPr/>
    </dgm:pt>
    <dgm:pt modelId="{985C2EE1-8F8D-4762-9FC3-EDA5ABFC0C2E}" type="pres">
      <dgm:prSet presAssocID="{77241F70-D43F-47EE-AC6C-6FB4646AD675}" presName="tx3" presStyleLbl="revTx" presStyleIdx="2" presStyleCnt="21"/>
      <dgm:spPr>
        <a:prstGeom prst="rect">
          <a:avLst/>
        </a:prstGeom>
      </dgm:spPr>
    </dgm:pt>
    <dgm:pt modelId="{E5716909-30C1-4D59-8E8A-0F4DC66EFBC5}" type="pres">
      <dgm:prSet presAssocID="{77241F70-D43F-47EE-AC6C-6FB4646AD675}" presName="vert3" presStyleCnt="0"/>
      <dgm:spPr/>
    </dgm:pt>
    <dgm:pt modelId="{5E09E1CD-959D-49C6-ACF6-771B3AF1EA3E}" type="pres">
      <dgm:prSet presAssocID="{C597EF34-F324-4F88-BD48-E42263CF3F21}" presName="thinLine3" presStyleLbl="callout" presStyleIdx="0" presStyleCnt="17"/>
      <dgm:spPr>
        <a:xfrm>
          <a:off x="3625596" y="550411"/>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gm:spPr>
    </dgm:pt>
    <dgm:pt modelId="{0C9C2590-F4E6-4EDB-99B4-5D7C2647906E}" type="pres">
      <dgm:prSet presAssocID="{8B9F788D-29FD-459D-A98F-D4AEE9950ABF}" presName="horz3" presStyleCnt="0"/>
      <dgm:spPr/>
    </dgm:pt>
    <dgm:pt modelId="{E5DF22D6-1398-4B41-8B6E-38280058AFC7}" type="pres">
      <dgm:prSet presAssocID="{8B9F788D-29FD-459D-A98F-D4AEE9950ABF}" presName="horzSpace3" presStyleCnt="0"/>
      <dgm:spPr/>
    </dgm:pt>
    <dgm:pt modelId="{9DD49DD3-DD42-440B-906F-B2C43BF9C5EA}" type="pres">
      <dgm:prSet presAssocID="{8B9F788D-29FD-459D-A98F-D4AEE9950ABF}" presName="tx3" presStyleLbl="revTx" presStyleIdx="3" presStyleCnt="21"/>
      <dgm:spPr>
        <a:prstGeom prst="rect">
          <a:avLst/>
        </a:prstGeom>
      </dgm:spPr>
    </dgm:pt>
    <dgm:pt modelId="{0387C7A0-012F-4B37-9B8C-FD64842066BB}" type="pres">
      <dgm:prSet presAssocID="{8B9F788D-29FD-459D-A98F-D4AEE9950ABF}" presName="vert3" presStyleCnt="0"/>
      <dgm:spPr/>
    </dgm:pt>
    <dgm:pt modelId="{2CE6491E-D5BA-4FDA-A2FC-F74B614B0C9E}" type="pres">
      <dgm:prSet presAssocID="{9A68A55A-66FD-4445-B3D8-B25E1945C543}" presName="thinLine3" presStyleLbl="callout" presStyleIdx="1" presStyleCnt="17"/>
      <dgm:spPr>
        <a:xfrm>
          <a:off x="3625596" y="970674"/>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gm:spPr>
    </dgm:pt>
    <dgm:pt modelId="{1E9B77A2-837B-4EAD-BED7-0459665C7E02}" type="pres">
      <dgm:prSet presAssocID="{2FDB35E5-628B-41BC-807D-2D2BDD3DC934}" presName="horz3" presStyleCnt="0"/>
      <dgm:spPr/>
    </dgm:pt>
    <dgm:pt modelId="{2DC6D5DB-F6E9-42D8-A6C6-0B7ECA64BBCD}" type="pres">
      <dgm:prSet presAssocID="{2FDB35E5-628B-41BC-807D-2D2BDD3DC934}" presName="horzSpace3" presStyleCnt="0"/>
      <dgm:spPr/>
    </dgm:pt>
    <dgm:pt modelId="{E1FE87E8-E047-4C6F-AE36-49ECE6B0ADDC}" type="pres">
      <dgm:prSet presAssocID="{2FDB35E5-628B-41BC-807D-2D2BDD3DC934}" presName="tx3" presStyleLbl="revTx" presStyleIdx="4" presStyleCnt="21"/>
      <dgm:spPr>
        <a:prstGeom prst="rect">
          <a:avLst/>
        </a:prstGeom>
      </dgm:spPr>
    </dgm:pt>
    <dgm:pt modelId="{CC3120D8-622F-4382-A89F-FEC2CAD40105}" type="pres">
      <dgm:prSet presAssocID="{2FDB35E5-628B-41BC-807D-2D2BDD3DC934}" presName="vert3" presStyleCnt="0"/>
      <dgm:spPr/>
    </dgm:pt>
    <dgm:pt modelId="{65200EB8-9CCE-4EE0-B01B-4E068365F96C}" type="pres">
      <dgm:prSet presAssocID="{E3C32ACA-7BAC-4679-A6F9-3B14A2242F62}" presName="thinLine3" presStyleLbl="callout" presStyleIdx="2" presStyleCnt="17"/>
      <dgm:spPr>
        <a:xfrm>
          <a:off x="3625596" y="1390936"/>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gm:spPr>
    </dgm:pt>
    <dgm:pt modelId="{4481517F-A418-4C6E-BDC3-8FAE398AB1A7}" type="pres">
      <dgm:prSet presAssocID="{242B3089-64C5-47A2-9409-21736AC850E2}" presName="horz3" presStyleCnt="0"/>
      <dgm:spPr/>
    </dgm:pt>
    <dgm:pt modelId="{D452684E-736B-4339-8C2A-393B474C71D7}" type="pres">
      <dgm:prSet presAssocID="{242B3089-64C5-47A2-9409-21736AC850E2}" presName="horzSpace3" presStyleCnt="0"/>
      <dgm:spPr/>
    </dgm:pt>
    <dgm:pt modelId="{9DE1383A-B985-486F-995F-7FF96F755949}" type="pres">
      <dgm:prSet presAssocID="{242B3089-64C5-47A2-9409-21736AC850E2}" presName="tx3" presStyleLbl="revTx" presStyleIdx="5" presStyleCnt="21"/>
      <dgm:spPr>
        <a:prstGeom prst="rect">
          <a:avLst/>
        </a:prstGeom>
      </dgm:spPr>
    </dgm:pt>
    <dgm:pt modelId="{C2EDC0F7-BF9C-48E5-B57A-09B82988E521}" type="pres">
      <dgm:prSet presAssocID="{242B3089-64C5-47A2-9409-21736AC850E2}" presName="vert3" presStyleCnt="0"/>
      <dgm:spPr/>
    </dgm:pt>
    <dgm:pt modelId="{70C61DEB-DA6B-4A7D-AD88-CEFA007F74A0}" type="pres">
      <dgm:prSet presAssocID="{5FCEA3A5-2567-4C4F-A6BB-4A4EA3BC615D}" presName="thinLine3" presStyleLbl="callout" presStyleIdx="3" presStyleCnt="17"/>
      <dgm:spPr>
        <a:xfrm>
          <a:off x="3625596" y="1811198"/>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gm:spPr>
    </dgm:pt>
    <dgm:pt modelId="{159DAB4C-5642-471E-880F-5B51B91C7492}" type="pres">
      <dgm:prSet presAssocID="{DEB5F03E-626C-41F3-AB97-C1A3F470799A}" presName="horz3" presStyleCnt="0"/>
      <dgm:spPr/>
    </dgm:pt>
    <dgm:pt modelId="{B714441B-C00D-46EA-BA3E-C191F36028B8}" type="pres">
      <dgm:prSet presAssocID="{DEB5F03E-626C-41F3-AB97-C1A3F470799A}" presName="horzSpace3" presStyleCnt="0"/>
      <dgm:spPr/>
    </dgm:pt>
    <dgm:pt modelId="{D77E185E-6374-4C03-8257-D1F92DF5BA33}" type="pres">
      <dgm:prSet presAssocID="{DEB5F03E-626C-41F3-AB97-C1A3F470799A}" presName="tx3" presStyleLbl="revTx" presStyleIdx="6" presStyleCnt="21"/>
      <dgm:spPr>
        <a:prstGeom prst="rect">
          <a:avLst/>
        </a:prstGeom>
      </dgm:spPr>
    </dgm:pt>
    <dgm:pt modelId="{D09E54C9-03DC-4AF5-816F-A541F4CD9ECD}" type="pres">
      <dgm:prSet presAssocID="{DEB5F03E-626C-41F3-AB97-C1A3F470799A}" presName="vert3" presStyleCnt="0"/>
      <dgm:spPr/>
    </dgm:pt>
    <dgm:pt modelId="{CA1FB237-B256-43D6-ACB4-FDFA9A76F242}" type="pres">
      <dgm:prSet presAssocID="{99F068AF-7E7A-40A2-BEEE-77C4156D4EC6}" presName="thinLine3" presStyleLbl="callout" presStyleIdx="4" presStyleCnt="17"/>
      <dgm:spPr>
        <a:xfrm>
          <a:off x="3625596" y="2231461"/>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gm:spPr>
    </dgm:pt>
    <dgm:pt modelId="{D5914C2C-95BD-4D31-BD1E-72C57D3A817B}" type="pres">
      <dgm:prSet presAssocID="{CEB3A41B-28AE-44BB-987B-793C260AA0E4}" presName="horz3" presStyleCnt="0"/>
      <dgm:spPr/>
    </dgm:pt>
    <dgm:pt modelId="{F2ED0CCE-48D1-4866-976E-24CBB673DA84}" type="pres">
      <dgm:prSet presAssocID="{CEB3A41B-28AE-44BB-987B-793C260AA0E4}" presName="horzSpace3" presStyleCnt="0"/>
      <dgm:spPr/>
    </dgm:pt>
    <dgm:pt modelId="{10CACDAE-8373-4C0C-9812-4708C84B5158}" type="pres">
      <dgm:prSet presAssocID="{CEB3A41B-28AE-44BB-987B-793C260AA0E4}" presName="tx3" presStyleLbl="revTx" presStyleIdx="7" presStyleCnt="21"/>
      <dgm:spPr>
        <a:prstGeom prst="rect">
          <a:avLst/>
        </a:prstGeom>
      </dgm:spPr>
    </dgm:pt>
    <dgm:pt modelId="{303EFB4C-2FB7-44C2-95A6-5A75A254009E}" type="pres">
      <dgm:prSet presAssocID="{CEB3A41B-28AE-44BB-987B-793C260AA0E4}" presName="vert3" presStyleCnt="0"/>
      <dgm:spPr/>
    </dgm:pt>
    <dgm:pt modelId="{5D1166B0-41B9-47F6-BC7C-E2489C69E8BA}" type="pres">
      <dgm:prSet presAssocID="{C69DD954-C87F-4F53-8B72-7DCE9479775B}" presName="thinLine2b" presStyleLbl="callout" presStyleIdx="5" presStyleCnt="17"/>
      <dgm:spPr>
        <a:xfrm>
          <a:off x="1208531" y="2654188"/>
          <a:ext cx="4834127"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gm:spPr>
    </dgm:pt>
    <dgm:pt modelId="{38842258-2DDE-4A57-9E48-EEA29E6933D8}" type="pres">
      <dgm:prSet presAssocID="{C69DD954-C87F-4F53-8B72-7DCE9479775B}" presName="vertSpace2b" presStyleCnt="0"/>
      <dgm:spPr/>
    </dgm:pt>
    <dgm:pt modelId="{BA3D5D0D-CD2B-4966-9D2B-845012BC25BC}" type="pres">
      <dgm:prSet presAssocID="{F679A482-34C3-45F2-A573-4FBAEC784AED}" presName="horz2" presStyleCnt="0"/>
      <dgm:spPr/>
    </dgm:pt>
    <dgm:pt modelId="{3199EF65-F0F0-46CC-A4FF-D7B28AB32BDD}" type="pres">
      <dgm:prSet presAssocID="{F679A482-34C3-45F2-A573-4FBAEC784AED}" presName="horzSpace2" presStyleCnt="0"/>
      <dgm:spPr/>
    </dgm:pt>
    <dgm:pt modelId="{DFCF52E9-6B4A-4BA1-A7C2-0C2669C54247}" type="pres">
      <dgm:prSet presAssocID="{F679A482-34C3-45F2-A573-4FBAEC784AED}" presName="tx2" presStyleLbl="revTx" presStyleIdx="8" presStyleCnt="21"/>
      <dgm:spPr>
        <a:prstGeom prst="rect">
          <a:avLst/>
        </a:prstGeom>
      </dgm:spPr>
    </dgm:pt>
    <dgm:pt modelId="{FA2A932A-DF6D-41F5-B0A5-978FA2A8F890}" type="pres">
      <dgm:prSet presAssocID="{F679A482-34C3-45F2-A573-4FBAEC784AED}" presName="vert2" presStyleCnt="0"/>
      <dgm:spPr/>
    </dgm:pt>
    <dgm:pt modelId="{F1CB1E5A-9059-480C-82E3-19969C3FFB47}" type="pres">
      <dgm:prSet presAssocID="{2E313A48-C122-46DE-AFA7-05C58A2C13FA}" presName="horz3" presStyleCnt="0"/>
      <dgm:spPr/>
    </dgm:pt>
    <dgm:pt modelId="{502A3665-9EA3-4808-98AE-460FF0D9EB6E}" type="pres">
      <dgm:prSet presAssocID="{2E313A48-C122-46DE-AFA7-05C58A2C13FA}" presName="horzSpace3" presStyleCnt="0"/>
      <dgm:spPr/>
    </dgm:pt>
    <dgm:pt modelId="{07D57C1D-5A9F-46CA-B9BB-0CBE27D6DA87}" type="pres">
      <dgm:prSet presAssocID="{2E313A48-C122-46DE-AFA7-05C58A2C13FA}" presName="tx3" presStyleLbl="revTx" presStyleIdx="9" presStyleCnt="21"/>
      <dgm:spPr>
        <a:prstGeom prst="rect">
          <a:avLst/>
        </a:prstGeom>
      </dgm:spPr>
    </dgm:pt>
    <dgm:pt modelId="{064D8959-BB81-488D-8D8B-32014C57C6FA}" type="pres">
      <dgm:prSet presAssocID="{2E313A48-C122-46DE-AFA7-05C58A2C13FA}" presName="vert3" presStyleCnt="0"/>
      <dgm:spPr/>
    </dgm:pt>
    <dgm:pt modelId="{050B8460-153F-4B76-9416-CA7C39674164}" type="pres">
      <dgm:prSet presAssocID="{833F6A35-D355-43A6-B1AD-E59B9CE49B49}" presName="thinLine3" presStyleLbl="callout" presStyleIdx="6" presStyleCnt="17"/>
      <dgm:spPr>
        <a:xfrm>
          <a:off x="3625596" y="3411400"/>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gm:spPr>
    </dgm:pt>
    <dgm:pt modelId="{F10CA6F6-8FD8-4973-8FEF-39AC6B7FACAB}" type="pres">
      <dgm:prSet presAssocID="{F20D5427-766C-499B-8A44-4EF4BE7D86E1}" presName="horz3" presStyleCnt="0"/>
      <dgm:spPr/>
    </dgm:pt>
    <dgm:pt modelId="{58988433-A24A-4AEA-8D61-CCD916DC7D6D}" type="pres">
      <dgm:prSet presAssocID="{F20D5427-766C-499B-8A44-4EF4BE7D86E1}" presName="horzSpace3" presStyleCnt="0"/>
      <dgm:spPr/>
    </dgm:pt>
    <dgm:pt modelId="{2224A418-F7F2-461C-83E9-DE7C936B5C46}" type="pres">
      <dgm:prSet presAssocID="{F20D5427-766C-499B-8A44-4EF4BE7D86E1}" presName="tx3" presStyleLbl="revTx" presStyleIdx="10" presStyleCnt="21"/>
      <dgm:spPr>
        <a:prstGeom prst="rect">
          <a:avLst/>
        </a:prstGeom>
      </dgm:spPr>
    </dgm:pt>
    <dgm:pt modelId="{62DE5676-382F-403C-A7D0-251340ED7165}" type="pres">
      <dgm:prSet presAssocID="{F20D5427-766C-499B-8A44-4EF4BE7D86E1}" presName="vert3" presStyleCnt="0"/>
      <dgm:spPr/>
    </dgm:pt>
    <dgm:pt modelId="{2B7CD407-FBF0-4938-99E7-39C45036A42E}" type="pres">
      <dgm:prSet presAssocID="{5230FE1E-35FE-4443-84BE-961884DCB54E}" presName="thinLine3" presStyleLbl="callout" presStyleIdx="7" presStyleCnt="17"/>
      <dgm:spPr>
        <a:xfrm>
          <a:off x="3625596" y="4042410"/>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gm:spPr>
    </dgm:pt>
    <dgm:pt modelId="{6BE615AE-4986-4EBA-8612-DB2B92E4ADC7}" type="pres">
      <dgm:prSet presAssocID="{9BE5BB46-8596-493D-882D-7FD6E780D44A}" presName="horz3" presStyleCnt="0"/>
      <dgm:spPr/>
    </dgm:pt>
    <dgm:pt modelId="{F90DFCEA-7D1C-4F6B-AE28-EBF5866FBA6B}" type="pres">
      <dgm:prSet presAssocID="{9BE5BB46-8596-493D-882D-7FD6E780D44A}" presName="horzSpace3" presStyleCnt="0"/>
      <dgm:spPr/>
    </dgm:pt>
    <dgm:pt modelId="{38E45E27-6A68-4D03-BD82-2D74B9459334}" type="pres">
      <dgm:prSet presAssocID="{9BE5BB46-8596-493D-882D-7FD6E780D44A}" presName="tx3" presStyleLbl="revTx" presStyleIdx="11" presStyleCnt="21"/>
      <dgm:spPr>
        <a:prstGeom prst="rect">
          <a:avLst/>
        </a:prstGeom>
      </dgm:spPr>
    </dgm:pt>
    <dgm:pt modelId="{D8F0DFA5-DAFC-4799-8E69-0E03C5931B6D}" type="pres">
      <dgm:prSet presAssocID="{9BE5BB46-8596-493D-882D-7FD6E780D44A}" presName="vert3" presStyleCnt="0"/>
      <dgm:spPr/>
    </dgm:pt>
    <dgm:pt modelId="{85FD9E56-04E9-4A10-8E12-167C2908E473}" type="pres">
      <dgm:prSet presAssocID="{7C5D297C-019A-4793-8890-CCF97C6DFF64}" presName="thinLine3" presStyleLbl="callout" presStyleIdx="8" presStyleCnt="17"/>
      <dgm:spPr>
        <a:xfrm>
          <a:off x="3625596" y="4673419"/>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gm:spPr>
    </dgm:pt>
    <dgm:pt modelId="{3F2560EC-9F81-47B0-B1A0-20FF4E7E33C0}" type="pres">
      <dgm:prSet presAssocID="{14DCCD82-27B0-4068-B696-798677C5CA3F}" presName="horz3" presStyleCnt="0"/>
      <dgm:spPr/>
    </dgm:pt>
    <dgm:pt modelId="{71FA9222-6109-406C-8239-D74868C4744E}" type="pres">
      <dgm:prSet presAssocID="{14DCCD82-27B0-4068-B696-798677C5CA3F}" presName="horzSpace3" presStyleCnt="0"/>
      <dgm:spPr/>
    </dgm:pt>
    <dgm:pt modelId="{16EFFD15-39FB-4444-B7F6-BDEC6EBD3B8C}" type="pres">
      <dgm:prSet presAssocID="{14DCCD82-27B0-4068-B696-798677C5CA3F}" presName="tx3" presStyleLbl="revTx" presStyleIdx="12" presStyleCnt="21"/>
      <dgm:spPr>
        <a:prstGeom prst="rect">
          <a:avLst/>
        </a:prstGeom>
      </dgm:spPr>
    </dgm:pt>
    <dgm:pt modelId="{738ED500-E656-428C-B485-3DB2FC36466B}" type="pres">
      <dgm:prSet presAssocID="{14DCCD82-27B0-4068-B696-798677C5CA3F}" presName="vert3" presStyleCnt="0"/>
      <dgm:spPr/>
    </dgm:pt>
    <dgm:pt modelId="{E1912BFC-B038-4C7D-BB20-774AFDE75A77}" type="pres">
      <dgm:prSet presAssocID="{F679A482-34C3-45F2-A573-4FBAEC784AED}" presName="thinLine2b" presStyleLbl="callout" presStyleIdx="9" presStyleCnt="17"/>
      <dgm:spPr>
        <a:xfrm>
          <a:off x="1208531" y="5304429"/>
          <a:ext cx="4834127"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gm:spPr>
    </dgm:pt>
    <dgm:pt modelId="{8E61CF58-4A62-4383-87E0-F7D994501361}" type="pres">
      <dgm:prSet presAssocID="{F679A482-34C3-45F2-A573-4FBAEC784AED}" presName="vertSpace2b" presStyleCnt="0"/>
      <dgm:spPr/>
    </dgm:pt>
    <dgm:pt modelId="{823EA016-E6BB-4B5D-AE13-292E9398A1E8}" type="pres">
      <dgm:prSet presAssocID="{87AABF80-B7B5-43DF-B3BF-E8E4280B8D2C}" presName="horz2" presStyleCnt="0"/>
      <dgm:spPr/>
    </dgm:pt>
    <dgm:pt modelId="{4017DD42-4568-481E-9BDC-F7C203BD0D30}" type="pres">
      <dgm:prSet presAssocID="{87AABF80-B7B5-43DF-B3BF-E8E4280B8D2C}" presName="horzSpace2" presStyleCnt="0"/>
      <dgm:spPr/>
    </dgm:pt>
    <dgm:pt modelId="{5FE5A7C1-E42C-42C6-A934-3BC9CF40615D}" type="pres">
      <dgm:prSet presAssocID="{87AABF80-B7B5-43DF-B3BF-E8E4280B8D2C}" presName="tx2" presStyleLbl="revTx" presStyleIdx="13" presStyleCnt="21"/>
      <dgm:spPr>
        <a:prstGeom prst="rect">
          <a:avLst/>
        </a:prstGeom>
      </dgm:spPr>
    </dgm:pt>
    <dgm:pt modelId="{B3192F9C-D589-4317-984B-57502060C075}" type="pres">
      <dgm:prSet presAssocID="{87AABF80-B7B5-43DF-B3BF-E8E4280B8D2C}" presName="vert2" presStyleCnt="0"/>
      <dgm:spPr/>
    </dgm:pt>
    <dgm:pt modelId="{ADFE9EF8-2E8A-4886-901E-2270529C28CA}" type="pres">
      <dgm:prSet presAssocID="{776E71A0-0226-455B-AAD3-1C7A9B657A63}" presName="horz3" presStyleCnt="0"/>
      <dgm:spPr/>
    </dgm:pt>
    <dgm:pt modelId="{7C89B20B-203C-452C-8602-59755367469C}" type="pres">
      <dgm:prSet presAssocID="{776E71A0-0226-455B-AAD3-1C7A9B657A63}" presName="horzSpace3" presStyleCnt="0"/>
      <dgm:spPr/>
    </dgm:pt>
    <dgm:pt modelId="{ACC475DF-0660-4AD1-82A0-E283AA8BA4CF}" type="pres">
      <dgm:prSet presAssocID="{776E71A0-0226-455B-AAD3-1C7A9B657A63}" presName="tx3" presStyleLbl="revTx" presStyleIdx="14" presStyleCnt="21"/>
      <dgm:spPr>
        <a:prstGeom prst="rect">
          <a:avLst/>
        </a:prstGeom>
      </dgm:spPr>
    </dgm:pt>
    <dgm:pt modelId="{81252490-5DC9-44B0-A97D-DFB096EFF770}" type="pres">
      <dgm:prSet presAssocID="{776E71A0-0226-455B-AAD3-1C7A9B657A63}" presName="vert3" presStyleCnt="0"/>
      <dgm:spPr/>
    </dgm:pt>
    <dgm:pt modelId="{A6035E05-743A-4E0B-9F81-2F4F50A1EF7A}" type="pres">
      <dgm:prSet presAssocID="{6786547A-2407-49E8-8A0E-940B5507543F}" presName="thinLine3" presStyleLbl="callout" presStyleIdx="10" presStyleCnt="17"/>
      <dgm:spPr>
        <a:xfrm>
          <a:off x="3625596" y="5791120"/>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gm:spPr>
    </dgm:pt>
    <dgm:pt modelId="{B5EBE21F-56AF-440D-BA74-63AE59A89C8E}" type="pres">
      <dgm:prSet presAssocID="{C77D0823-A44F-4DDB-8281-3EF81140E996}" presName="horz3" presStyleCnt="0"/>
      <dgm:spPr/>
    </dgm:pt>
    <dgm:pt modelId="{2B6A084E-6AEC-45B4-ABCC-EFF654127230}" type="pres">
      <dgm:prSet presAssocID="{C77D0823-A44F-4DDB-8281-3EF81140E996}" presName="horzSpace3" presStyleCnt="0"/>
      <dgm:spPr/>
    </dgm:pt>
    <dgm:pt modelId="{39A13356-C558-41A8-ABD3-FFC925E605D7}" type="pres">
      <dgm:prSet presAssocID="{C77D0823-A44F-4DDB-8281-3EF81140E996}" presName="tx3" presStyleLbl="revTx" presStyleIdx="15" presStyleCnt="21"/>
      <dgm:spPr>
        <a:prstGeom prst="rect">
          <a:avLst/>
        </a:prstGeom>
      </dgm:spPr>
    </dgm:pt>
    <dgm:pt modelId="{6F5AA0A3-4A87-4EAC-B023-C62253561F83}" type="pres">
      <dgm:prSet presAssocID="{C77D0823-A44F-4DDB-8281-3EF81140E996}" presName="vert3" presStyleCnt="0"/>
      <dgm:spPr/>
    </dgm:pt>
    <dgm:pt modelId="{4CD3F969-316F-4C40-BC2A-01DC839BE534}" type="pres">
      <dgm:prSet presAssocID="{3E4C723D-C9C7-4C7A-B95F-E9B91967E665}" presName="thinLine3" presStyleLbl="callout" presStyleIdx="11" presStyleCnt="17"/>
      <dgm:spPr>
        <a:xfrm>
          <a:off x="3625596" y="6151609"/>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gm:spPr>
    </dgm:pt>
    <dgm:pt modelId="{E90E458D-8BCF-45CA-A30F-D5B2B021B5F7}" type="pres">
      <dgm:prSet presAssocID="{11C72DF5-857B-4C26-9E52-4CF4919B5874}" presName="horz3" presStyleCnt="0"/>
      <dgm:spPr/>
    </dgm:pt>
    <dgm:pt modelId="{9B90EEFA-A8AB-434C-AE94-0818AA48DC12}" type="pres">
      <dgm:prSet presAssocID="{11C72DF5-857B-4C26-9E52-4CF4919B5874}" presName="horzSpace3" presStyleCnt="0"/>
      <dgm:spPr/>
    </dgm:pt>
    <dgm:pt modelId="{3BD10BDC-F919-4657-BF71-669E20ACE8EA}" type="pres">
      <dgm:prSet presAssocID="{11C72DF5-857B-4C26-9E52-4CF4919B5874}" presName="tx3" presStyleLbl="revTx" presStyleIdx="16" presStyleCnt="21"/>
      <dgm:spPr>
        <a:prstGeom prst="rect">
          <a:avLst/>
        </a:prstGeom>
      </dgm:spPr>
    </dgm:pt>
    <dgm:pt modelId="{ED1FBB73-97DE-4454-8C1D-FB6F6FBB6B96}" type="pres">
      <dgm:prSet presAssocID="{11C72DF5-857B-4C26-9E52-4CF4919B5874}" presName="vert3" presStyleCnt="0"/>
      <dgm:spPr/>
    </dgm:pt>
    <dgm:pt modelId="{DE4353A6-7287-4E06-A37F-CD69C15C9911}" type="pres">
      <dgm:prSet presAssocID="{1ABD3A85-50F4-4CF4-BD71-2CC38E1948AF}" presName="thinLine3" presStyleLbl="callout" presStyleIdx="12" presStyleCnt="17"/>
      <dgm:spPr>
        <a:xfrm>
          <a:off x="3625596" y="6512098"/>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gm:spPr>
    </dgm:pt>
    <dgm:pt modelId="{9E8043E6-BECE-4CF8-AA10-60256CE27876}" type="pres">
      <dgm:prSet presAssocID="{EC958880-C260-4A38-8396-E56ECABA36DE}" presName="horz3" presStyleCnt="0"/>
      <dgm:spPr/>
    </dgm:pt>
    <dgm:pt modelId="{ABB649E9-D8DB-46AE-94DB-3C96277EA17F}" type="pres">
      <dgm:prSet presAssocID="{EC958880-C260-4A38-8396-E56ECABA36DE}" presName="horzSpace3" presStyleCnt="0"/>
      <dgm:spPr/>
    </dgm:pt>
    <dgm:pt modelId="{9CD62CEC-072C-46CF-8D77-2BC9E5C6AEEC}" type="pres">
      <dgm:prSet presAssocID="{EC958880-C260-4A38-8396-E56ECABA36DE}" presName="tx3" presStyleLbl="revTx" presStyleIdx="17" presStyleCnt="21"/>
      <dgm:spPr>
        <a:prstGeom prst="rect">
          <a:avLst/>
        </a:prstGeom>
      </dgm:spPr>
    </dgm:pt>
    <dgm:pt modelId="{05664F35-927E-490F-9742-BC1868AA7E66}" type="pres">
      <dgm:prSet presAssocID="{EC958880-C260-4A38-8396-E56ECABA36DE}" presName="vert3" presStyleCnt="0"/>
      <dgm:spPr/>
    </dgm:pt>
    <dgm:pt modelId="{99E5DDD2-18EF-4DE9-A1D6-9F81D32F90BE}" type="pres">
      <dgm:prSet presAssocID="{5CAE9DEE-0535-48FC-B96B-6C83860E28EA}" presName="thinLine3" presStyleLbl="callout" presStyleIdx="13" presStyleCnt="17"/>
      <dgm:spPr>
        <a:xfrm>
          <a:off x="3625596" y="6872587"/>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gm:spPr>
    </dgm:pt>
    <dgm:pt modelId="{9182A235-A3F5-49E8-9AE8-A3E6BE777CFC}" type="pres">
      <dgm:prSet presAssocID="{79E38798-3150-4482-AC1B-3B2079718A18}" presName="horz3" presStyleCnt="0"/>
      <dgm:spPr/>
    </dgm:pt>
    <dgm:pt modelId="{9F604561-F014-4778-ABCF-F0B5494F9674}" type="pres">
      <dgm:prSet presAssocID="{79E38798-3150-4482-AC1B-3B2079718A18}" presName="horzSpace3" presStyleCnt="0"/>
      <dgm:spPr/>
    </dgm:pt>
    <dgm:pt modelId="{F6E5502D-E5E0-4C8A-9216-70A20D3C5DE3}" type="pres">
      <dgm:prSet presAssocID="{79E38798-3150-4482-AC1B-3B2079718A18}" presName="tx3" presStyleLbl="revTx" presStyleIdx="18" presStyleCnt="21"/>
      <dgm:spPr>
        <a:prstGeom prst="rect">
          <a:avLst/>
        </a:prstGeom>
      </dgm:spPr>
    </dgm:pt>
    <dgm:pt modelId="{1517A295-67A0-4222-9666-E20A8E63A7AA}" type="pres">
      <dgm:prSet presAssocID="{79E38798-3150-4482-AC1B-3B2079718A18}" presName="vert3" presStyleCnt="0"/>
      <dgm:spPr/>
    </dgm:pt>
    <dgm:pt modelId="{CA00F6F9-1EE4-4F18-8C8C-4C07CFBFCBB9}" type="pres">
      <dgm:prSet presAssocID="{98FC1DD8-23B7-4221-9ADE-11E83CDCBF64}" presName="thinLine3" presStyleLbl="callout" presStyleIdx="14" presStyleCnt="17"/>
      <dgm:spPr>
        <a:xfrm>
          <a:off x="3625596" y="7233076"/>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gm:spPr>
    </dgm:pt>
    <dgm:pt modelId="{0D01C848-682E-40B3-A7A6-84B524218322}" type="pres">
      <dgm:prSet presAssocID="{71182B0B-F812-4792-BBE2-A95FACE120AC}" presName="horz3" presStyleCnt="0"/>
      <dgm:spPr/>
    </dgm:pt>
    <dgm:pt modelId="{690A5833-6E09-4EB0-9A37-8225A7B5A874}" type="pres">
      <dgm:prSet presAssocID="{71182B0B-F812-4792-BBE2-A95FACE120AC}" presName="horzSpace3" presStyleCnt="0"/>
      <dgm:spPr/>
    </dgm:pt>
    <dgm:pt modelId="{A7A2EF0B-F00D-49D7-9375-9D3098674D1D}" type="pres">
      <dgm:prSet presAssocID="{71182B0B-F812-4792-BBE2-A95FACE120AC}" presName="tx3" presStyleLbl="revTx" presStyleIdx="19" presStyleCnt="21"/>
      <dgm:spPr>
        <a:prstGeom prst="rect">
          <a:avLst/>
        </a:prstGeom>
      </dgm:spPr>
    </dgm:pt>
    <dgm:pt modelId="{502D607A-C89F-4048-B363-39C6589158C6}" type="pres">
      <dgm:prSet presAssocID="{71182B0B-F812-4792-BBE2-A95FACE120AC}" presName="vert3" presStyleCnt="0"/>
      <dgm:spPr/>
    </dgm:pt>
    <dgm:pt modelId="{2167DEF7-8A5B-4036-BB9F-69D6617BFBFA}" type="pres">
      <dgm:prSet presAssocID="{C592EA9D-92AF-4007-8B8F-BEC340FE35DE}" presName="thinLine3" presStyleLbl="callout" presStyleIdx="15" presStyleCnt="17"/>
      <dgm:spPr>
        <a:xfrm>
          <a:off x="3625596" y="7593565"/>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gm:spPr>
    </dgm:pt>
    <dgm:pt modelId="{9AB5E1A6-1A3B-4900-8346-DDC597D9B022}" type="pres">
      <dgm:prSet presAssocID="{2BA32E3B-6451-4AE4-8BBE-C483A088DAA8}" presName="horz3" presStyleCnt="0"/>
      <dgm:spPr/>
    </dgm:pt>
    <dgm:pt modelId="{4429F560-7F9B-4B48-9691-B8230A441D7E}" type="pres">
      <dgm:prSet presAssocID="{2BA32E3B-6451-4AE4-8BBE-C483A088DAA8}" presName="horzSpace3" presStyleCnt="0"/>
      <dgm:spPr/>
    </dgm:pt>
    <dgm:pt modelId="{0309A266-764B-4349-A52C-BBCABA9CC5A8}" type="pres">
      <dgm:prSet presAssocID="{2BA32E3B-6451-4AE4-8BBE-C483A088DAA8}" presName="tx3" presStyleLbl="revTx" presStyleIdx="20" presStyleCnt="21"/>
      <dgm:spPr>
        <a:prstGeom prst="rect">
          <a:avLst/>
        </a:prstGeom>
      </dgm:spPr>
    </dgm:pt>
    <dgm:pt modelId="{FFE96B3D-EFB8-4272-BF00-A65C81D05BB9}" type="pres">
      <dgm:prSet presAssocID="{2BA32E3B-6451-4AE4-8BBE-C483A088DAA8}" presName="vert3" presStyleCnt="0"/>
      <dgm:spPr/>
    </dgm:pt>
    <dgm:pt modelId="{E53BA457-8BF6-4D6E-97E4-67A834ABC61F}" type="pres">
      <dgm:prSet presAssocID="{87AABF80-B7B5-43DF-B3BF-E8E4280B8D2C}" presName="thinLine2b" presStyleLbl="callout" presStyleIdx="16" presStyleCnt="17"/>
      <dgm:spPr>
        <a:xfrm>
          <a:off x="1208531" y="7954670"/>
          <a:ext cx="4834127"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gm:spPr>
    </dgm:pt>
    <dgm:pt modelId="{C9A685C7-469F-453E-938B-35571FC39316}" type="pres">
      <dgm:prSet presAssocID="{87AABF80-B7B5-43DF-B3BF-E8E4280B8D2C}" presName="vertSpace2b" presStyleCnt="0"/>
      <dgm:spPr/>
    </dgm:pt>
  </dgm:ptLst>
  <dgm:cxnLst>
    <dgm:cxn modelId="{92406F00-5DD0-47CE-88C5-B703057658C7}" srcId="{D8F64041-5E83-47C8-B8E9-AE23B9CC5F03}" destId="{F679A482-34C3-45F2-A573-4FBAEC784AED}" srcOrd="1" destOrd="0" parTransId="{0366BCEE-0FF1-4331-8F5E-D89E150E33AF}" sibTransId="{7EF80C74-E6B9-432C-9CCB-72AB4274708E}"/>
    <dgm:cxn modelId="{E6EDA002-4D0B-4D21-B1B9-DA677939015E}" type="presOf" srcId="{242B3089-64C5-47A2-9409-21736AC850E2}" destId="{9DE1383A-B985-486F-995F-7FF96F755949}" srcOrd="0" destOrd="0" presId="urn:microsoft.com/office/officeart/2008/layout/LinedList"/>
    <dgm:cxn modelId="{155A4006-8236-4393-AD23-3C46C344290F}" type="presOf" srcId="{F20D5427-766C-499B-8A44-4EF4BE7D86E1}" destId="{2224A418-F7F2-461C-83E9-DE7C936B5C46}" srcOrd="0" destOrd="0" presId="urn:microsoft.com/office/officeart/2008/layout/LinedList"/>
    <dgm:cxn modelId="{12D83708-2AE4-4360-A697-2967F58531B6}" type="presOf" srcId="{C77D0823-A44F-4DDB-8281-3EF81140E996}" destId="{39A13356-C558-41A8-ABD3-FFC925E605D7}" srcOrd="0" destOrd="0" presId="urn:microsoft.com/office/officeart/2008/layout/LinedList"/>
    <dgm:cxn modelId="{2390D909-554B-4858-8AB7-8F3E750281FA}" srcId="{C69DD954-C87F-4F53-8B72-7DCE9479775B}" destId="{242B3089-64C5-47A2-9409-21736AC850E2}" srcOrd="3" destOrd="0" parTransId="{293C21E3-90CC-4C46-B5BB-F487F42D237A}" sibTransId="{5FCEA3A5-2567-4C4F-A6BB-4A4EA3BC615D}"/>
    <dgm:cxn modelId="{621D1F0A-E675-4FF9-AD0C-9F93DCED518D}" srcId="{87AABF80-B7B5-43DF-B3BF-E8E4280B8D2C}" destId="{11C72DF5-857B-4C26-9E52-4CF4919B5874}" srcOrd="2" destOrd="0" parTransId="{AD8A00E7-5942-4D12-BC6B-856C96AE73E8}" sibTransId="{1ABD3A85-50F4-4CF4-BD71-2CC38E1948AF}"/>
    <dgm:cxn modelId="{BB2C220B-9F48-4D3E-A29D-6AC2CED0F8C8}" type="presOf" srcId="{11C72DF5-857B-4C26-9E52-4CF4919B5874}" destId="{3BD10BDC-F919-4657-BF71-669E20ACE8EA}" srcOrd="0" destOrd="0" presId="urn:microsoft.com/office/officeart/2008/layout/LinedList"/>
    <dgm:cxn modelId="{7698CD0C-5F7B-40E2-88A6-0712A7113C6F}" srcId="{87AABF80-B7B5-43DF-B3BF-E8E4280B8D2C}" destId="{2BA32E3B-6451-4AE4-8BBE-C483A088DAA8}" srcOrd="6" destOrd="0" parTransId="{52BEBB47-193F-4198-B0D2-5F957AEDAD1C}" sibTransId="{A8F572F3-F0CA-4173-A57A-163D5D17EAFD}"/>
    <dgm:cxn modelId="{876DE811-ED90-4FE8-9638-8CA1414DB402}" srcId="{87AABF80-B7B5-43DF-B3BF-E8E4280B8D2C}" destId="{EC958880-C260-4A38-8396-E56ECABA36DE}" srcOrd="3" destOrd="0" parTransId="{B91F77BA-E1AD-4D0A-BE5D-6487B5B2FF66}" sibTransId="{5CAE9DEE-0535-48FC-B96B-6C83860E28EA}"/>
    <dgm:cxn modelId="{7DCB6F19-4BE9-4EB6-A94D-6C5A7B21EBF6}" type="presOf" srcId="{F679A482-34C3-45F2-A573-4FBAEC784AED}" destId="{DFCF52E9-6B4A-4BA1-A7C2-0C2669C54247}" srcOrd="0" destOrd="0" presId="urn:microsoft.com/office/officeart/2008/layout/LinedList"/>
    <dgm:cxn modelId="{05F1151E-A4A7-4F4E-A0AB-2FBE2A667D8C}" type="presOf" srcId="{DEB5F03E-626C-41F3-AB97-C1A3F470799A}" destId="{D77E185E-6374-4C03-8257-D1F92DF5BA33}" srcOrd="0" destOrd="0" presId="urn:microsoft.com/office/officeart/2008/layout/LinedList"/>
    <dgm:cxn modelId="{F5DA8D2F-4E0A-40D8-BAC0-31D1E2361213}" srcId="{D8F64041-5E83-47C8-B8E9-AE23B9CC5F03}" destId="{87AABF80-B7B5-43DF-B3BF-E8E4280B8D2C}" srcOrd="2" destOrd="0" parTransId="{D786ECEB-1E89-47DB-81F3-DF64D51503CA}" sibTransId="{D9339559-822F-4CD2-B5D6-3452F5CD2615}"/>
    <dgm:cxn modelId="{BF7D7D31-877D-4F66-85BE-39ED82161916}" type="presOf" srcId="{EC958880-C260-4A38-8396-E56ECABA36DE}" destId="{9CD62CEC-072C-46CF-8D77-2BC9E5C6AEEC}" srcOrd="0" destOrd="0" presId="urn:microsoft.com/office/officeart/2008/layout/LinedList"/>
    <dgm:cxn modelId="{861C9F36-0334-470B-985E-3174C2E84359}" type="presOf" srcId="{2FDB35E5-628B-41BC-807D-2D2BDD3DC934}" destId="{E1FE87E8-E047-4C6F-AE36-49ECE6B0ADDC}" srcOrd="0" destOrd="0" presId="urn:microsoft.com/office/officeart/2008/layout/LinedList"/>
    <dgm:cxn modelId="{18B51938-1B8F-409F-8DCE-C75B6DCCDA75}" srcId="{C69DD954-C87F-4F53-8B72-7DCE9479775B}" destId="{8B9F788D-29FD-459D-A98F-D4AEE9950ABF}" srcOrd="1" destOrd="0" parTransId="{8CFF7A04-C156-4089-A527-B50677804E0D}" sibTransId="{9A68A55A-66FD-4445-B3D8-B25E1945C543}"/>
    <dgm:cxn modelId="{6600203A-8917-445E-BD17-19B5333BD173}" type="presOf" srcId="{061F23D1-2A93-4633-A1D8-3BC04C405545}" destId="{5B1F76E7-414F-430A-808E-75B330C60B85}" srcOrd="0" destOrd="0" presId="urn:microsoft.com/office/officeart/2008/layout/LinedList"/>
    <dgm:cxn modelId="{ADF58F40-1E8E-4734-86FC-CA7829E1663E}" type="presOf" srcId="{8B9F788D-29FD-459D-A98F-D4AEE9950ABF}" destId="{9DD49DD3-DD42-440B-906F-B2C43BF9C5EA}" srcOrd="0" destOrd="0" presId="urn:microsoft.com/office/officeart/2008/layout/LinedList"/>
    <dgm:cxn modelId="{C6C4315E-5012-4194-9CEB-9F64530D1459}" srcId="{87AABF80-B7B5-43DF-B3BF-E8E4280B8D2C}" destId="{C77D0823-A44F-4DDB-8281-3EF81140E996}" srcOrd="1" destOrd="0" parTransId="{FB3461FD-641D-4F89-8119-890454C3E081}" sibTransId="{3E4C723D-C9C7-4C7A-B95F-E9B91967E665}"/>
    <dgm:cxn modelId="{052A4864-5555-479C-8259-E5FDBB861BA5}" srcId="{D8F64041-5E83-47C8-B8E9-AE23B9CC5F03}" destId="{C69DD954-C87F-4F53-8B72-7DCE9479775B}" srcOrd="0" destOrd="0" parTransId="{8345159B-AD6C-45BA-A8BD-25D5BC00BBCB}" sibTransId="{45A71B47-7F62-4502-8E22-9DFF6A000050}"/>
    <dgm:cxn modelId="{CE97B365-0AC2-44B3-8CAE-60A0E0315CA3}" type="presOf" srcId="{C69DD954-C87F-4F53-8B72-7DCE9479775B}" destId="{6B819DDA-1086-4848-A3A4-F7993D3498B5}" srcOrd="0" destOrd="0" presId="urn:microsoft.com/office/officeart/2008/layout/LinedList"/>
    <dgm:cxn modelId="{ED370346-044C-43F7-8940-FD5B19E64B86}" type="presOf" srcId="{CEB3A41B-28AE-44BB-987B-793C260AA0E4}" destId="{10CACDAE-8373-4C0C-9812-4708C84B5158}" srcOrd="0" destOrd="0" presId="urn:microsoft.com/office/officeart/2008/layout/LinedList"/>
    <dgm:cxn modelId="{766BD74B-4D4B-4F89-AE85-1AA18EF937DF}" srcId="{C69DD954-C87F-4F53-8B72-7DCE9479775B}" destId="{CEB3A41B-28AE-44BB-987B-793C260AA0E4}" srcOrd="5" destOrd="0" parTransId="{B5BF04F4-B318-4B5A-B3D4-1742D53D1522}" sibTransId="{4ACEB437-F5DE-4BD5-89B7-787186D5EBA6}"/>
    <dgm:cxn modelId="{BE72114E-AC07-46FD-AEFA-EDE51917B6D0}" type="presOf" srcId="{D8F64041-5E83-47C8-B8E9-AE23B9CC5F03}" destId="{22888A38-B5EB-43A1-92C2-6C0063524EB0}" srcOrd="0" destOrd="0" presId="urn:microsoft.com/office/officeart/2008/layout/LinedList"/>
    <dgm:cxn modelId="{31B06650-5659-49ED-A3E3-0175F3608330}" srcId="{061F23D1-2A93-4633-A1D8-3BC04C405545}" destId="{D8F64041-5E83-47C8-B8E9-AE23B9CC5F03}" srcOrd="0" destOrd="0" parTransId="{7CC22A64-63BF-4ED9-B818-D48729A60DC0}" sibTransId="{F3935736-1980-41F7-BEF0-604D37B78C47}"/>
    <dgm:cxn modelId="{4AA6DB50-EBFD-4162-AC10-8899A12B147B}" type="presOf" srcId="{79E38798-3150-4482-AC1B-3B2079718A18}" destId="{F6E5502D-E5E0-4C8A-9216-70A20D3C5DE3}" srcOrd="0" destOrd="0" presId="urn:microsoft.com/office/officeart/2008/layout/LinedList"/>
    <dgm:cxn modelId="{2EC81371-9977-4D7C-B20F-91ABF14CED80}" srcId="{C69DD954-C87F-4F53-8B72-7DCE9479775B}" destId="{2FDB35E5-628B-41BC-807D-2D2BDD3DC934}" srcOrd="2" destOrd="0" parTransId="{6AE88BFA-1611-4B2C-90E8-E5A74037CDDB}" sibTransId="{E3C32ACA-7BAC-4679-A6F9-3B14A2242F62}"/>
    <dgm:cxn modelId="{B4679052-0C62-424D-8181-3877A3A5B59B}" srcId="{87AABF80-B7B5-43DF-B3BF-E8E4280B8D2C}" destId="{71182B0B-F812-4792-BBE2-A95FACE120AC}" srcOrd="5" destOrd="0" parTransId="{ACA442BA-579E-4F8D-8C54-7E1A550B5E0E}" sibTransId="{C592EA9D-92AF-4007-8B8F-BEC340FE35DE}"/>
    <dgm:cxn modelId="{B6EFB872-5D9A-4E11-A0B3-174DD8569371}" type="presOf" srcId="{71182B0B-F812-4792-BBE2-A95FACE120AC}" destId="{A7A2EF0B-F00D-49D7-9375-9D3098674D1D}" srcOrd="0" destOrd="0" presId="urn:microsoft.com/office/officeart/2008/layout/LinedList"/>
    <dgm:cxn modelId="{43A77673-1A94-493E-8E75-103DE1E89FB8}" type="presOf" srcId="{776E71A0-0226-455B-AAD3-1C7A9B657A63}" destId="{ACC475DF-0660-4AD1-82A0-E283AA8BA4CF}" srcOrd="0" destOrd="0" presId="urn:microsoft.com/office/officeart/2008/layout/LinedList"/>
    <dgm:cxn modelId="{D2167E55-0F2B-4DD8-8BEA-9295FAAA299D}" srcId="{F679A482-34C3-45F2-A573-4FBAEC784AED}" destId="{14DCCD82-27B0-4068-B696-798677C5CA3F}" srcOrd="3" destOrd="0" parTransId="{562FA72F-2E74-4366-B09C-F2766AE59729}" sibTransId="{CC8D6533-A0B8-4702-A369-15AD314ED15C}"/>
    <dgm:cxn modelId="{736A887C-8E2F-43D1-BDD0-30EC00798C75}" type="presOf" srcId="{2BA32E3B-6451-4AE4-8BBE-C483A088DAA8}" destId="{0309A266-764B-4349-A52C-BBCABA9CC5A8}" srcOrd="0" destOrd="0" presId="urn:microsoft.com/office/officeart/2008/layout/LinedList"/>
    <dgm:cxn modelId="{8879238A-BAC0-41B8-B282-895A34B8691D}" srcId="{F679A482-34C3-45F2-A573-4FBAEC784AED}" destId="{9BE5BB46-8596-493D-882D-7FD6E780D44A}" srcOrd="2" destOrd="0" parTransId="{6834F360-AF8E-4BEE-A1AC-3B8A727D388B}" sibTransId="{7C5D297C-019A-4793-8890-CCF97C6DFF64}"/>
    <dgm:cxn modelId="{88865798-4B4B-4118-B71F-660F07AE9C0E}" type="presOf" srcId="{9BE5BB46-8596-493D-882D-7FD6E780D44A}" destId="{38E45E27-6A68-4D03-BD82-2D74B9459334}" srcOrd="0" destOrd="0" presId="urn:microsoft.com/office/officeart/2008/layout/LinedList"/>
    <dgm:cxn modelId="{2A439D9C-0940-44E1-866B-305D21576FA2}" srcId="{C69DD954-C87F-4F53-8B72-7DCE9479775B}" destId="{77241F70-D43F-47EE-AC6C-6FB4646AD675}" srcOrd="0" destOrd="0" parTransId="{902E2E56-D9C4-4D69-ADE5-65B9210D1BD7}" sibTransId="{C597EF34-F324-4F88-BD48-E42263CF3F21}"/>
    <dgm:cxn modelId="{F962EFAF-518D-4C88-8A65-1D8199F93D3B}" srcId="{C69DD954-C87F-4F53-8B72-7DCE9479775B}" destId="{DEB5F03E-626C-41F3-AB97-C1A3F470799A}" srcOrd="4" destOrd="0" parTransId="{22462DA9-F0F8-41ED-8367-1013CBBBD946}" sibTransId="{99F068AF-7E7A-40A2-BEEE-77C4156D4EC6}"/>
    <dgm:cxn modelId="{D40F49C8-0B4A-4DA0-B306-54B0D1ABBDD8}" srcId="{87AABF80-B7B5-43DF-B3BF-E8E4280B8D2C}" destId="{776E71A0-0226-455B-AAD3-1C7A9B657A63}" srcOrd="0" destOrd="0" parTransId="{C2CEEE6A-BC6E-4C02-8F3D-6B7C3B4C2F92}" sibTransId="{6786547A-2407-49E8-8A0E-940B5507543F}"/>
    <dgm:cxn modelId="{5AE37AC9-E168-46C0-A7E2-EDD90ABDF96E}" type="presOf" srcId="{77241F70-D43F-47EE-AC6C-6FB4646AD675}" destId="{985C2EE1-8F8D-4762-9FC3-EDA5ABFC0C2E}" srcOrd="0" destOrd="0" presId="urn:microsoft.com/office/officeart/2008/layout/LinedList"/>
    <dgm:cxn modelId="{FC88F0CB-289E-4209-8053-AB3558BED296}" type="presOf" srcId="{87AABF80-B7B5-43DF-B3BF-E8E4280B8D2C}" destId="{5FE5A7C1-E42C-42C6-A934-3BC9CF40615D}" srcOrd="0" destOrd="0" presId="urn:microsoft.com/office/officeart/2008/layout/LinedList"/>
    <dgm:cxn modelId="{C34554D4-6D48-4ECB-9FE0-D9ADF2B38690}" type="presOf" srcId="{14DCCD82-27B0-4068-B696-798677C5CA3F}" destId="{16EFFD15-39FB-4444-B7F6-BDEC6EBD3B8C}" srcOrd="0" destOrd="0" presId="urn:microsoft.com/office/officeart/2008/layout/LinedList"/>
    <dgm:cxn modelId="{528CD0DD-6D9E-4B92-82A1-8A4C32C02009}" srcId="{F679A482-34C3-45F2-A573-4FBAEC784AED}" destId="{2E313A48-C122-46DE-AFA7-05C58A2C13FA}" srcOrd="0" destOrd="0" parTransId="{80DA22C8-BD40-4918-9364-FBEE0D988E1A}" sibTransId="{833F6A35-D355-43A6-B1AD-E59B9CE49B49}"/>
    <dgm:cxn modelId="{2DE655DE-6F7D-401A-8F07-F228B654EEBD}" srcId="{F679A482-34C3-45F2-A573-4FBAEC784AED}" destId="{F20D5427-766C-499B-8A44-4EF4BE7D86E1}" srcOrd="1" destOrd="0" parTransId="{D63877A0-9BCF-4643-9406-39B087BB2DD6}" sibTransId="{5230FE1E-35FE-4443-84BE-961884DCB54E}"/>
    <dgm:cxn modelId="{5D32FAE7-9BB0-4BCD-994E-E802027DCBAE}" type="presOf" srcId="{2E313A48-C122-46DE-AFA7-05C58A2C13FA}" destId="{07D57C1D-5A9F-46CA-B9BB-0CBE27D6DA87}" srcOrd="0" destOrd="0" presId="urn:microsoft.com/office/officeart/2008/layout/LinedList"/>
    <dgm:cxn modelId="{91E862F3-804B-449B-9699-81FDCE136551}" srcId="{87AABF80-B7B5-43DF-B3BF-E8E4280B8D2C}" destId="{79E38798-3150-4482-AC1B-3B2079718A18}" srcOrd="4" destOrd="0" parTransId="{63979ED8-4C4E-4AD1-A8D6-73BBE4BD946A}" sibTransId="{98FC1DD8-23B7-4221-9ADE-11E83CDCBF64}"/>
    <dgm:cxn modelId="{6EB5CF1D-1D4B-422C-AAE9-F7F75D014E40}" type="presParOf" srcId="{5B1F76E7-414F-430A-808E-75B330C60B85}" destId="{EB5ED569-094C-4B1A-BD1F-3123DBBAAE94}" srcOrd="0" destOrd="0" presId="urn:microsoft.com/office/officeart/2008/layout/LinedList"/>
    <dgm:cxn modelId="{EAB00E68-32AE-4C25-9C2A-4843297070EC}" type="presParOf" srcId="{5B1F76E7-414F-430A-808E-75B330C60B85}" destId="{6D996FB2-526B-4DA1-BFA7-5874D8992F11}" srcOrd="1" destOrd="0" presId="urn:microsoft.com/office/officeart/2008/layout/LinedList"/>
    <dgm:cxn modelId="{E9A4F321-6F3C-4F53-BA0A-CB2979D3F682}" type="presParOf" srcId="{6D996FB2-526B-4DA1-BFA7-5874D8992F11}" destId="{22888A38-B5EB-43A1-92C2-6C0063524EB0}" srcOrd="0" destOrd="0" presId="urn:microsoft.com/office/officeart/2008/layout/LinedList"/>
    <dgm:cxn modelId="{E8F568E2-E0A2-4C48-A281-4A78783F167B}" type="presParOf" srcId="{6D996FB2-526B-4DA1-BFA7-5874D8992F11}" destId="{F2BB51E4-4616-44D2-8EEF-7A1A22E821E0}" srcOrd="1" destOrd="0" presId="urn:microsoft.com/office/officeart/2008/layout/LinedList"/>
    <dgm:cxn modelId="{6A5EEFCF-66B7-43B7-B6FD-0B4C366D4B49}" type="presParOf" srcId="{F2BB51E4-4616-44D2-8EEF-7A1A22E821E0}" destId="{CBDC3C07-3869-419E-B5D9-9EA887A6B7E4}" srcOrd="0" destOrd="0" presId="urn:microsoft.com/office/officeart/2008/layout/LinedList"/>
    <dgm:cxn modelId="{CFCA1F0A-1BE6-435A-9668-FDD0B912F324}" type="presParOf" srcId="{F2BB51E4-4616-44D2-8EEF-7A1A22E821E0}" destId="{9F7DEBE2-ED6C-40EB-937F-70565C3DDB80}" srcOrd="1" destOrd="0" presId="urn:microsoft.com/office/officeart/2008/layout/LinedList"/>
    <dgm:cxn modelId="{799686EA-90C8-4924-A131-D8AC54B55E5E}" type="presParOf" srcId="{9F7DEBE2-ED6C-40EB-937F-70565C3DDB80}" destId="{C9C4C531-8444-4ADA-A794-2985E5CA5608}" srcOrd="0" destOrd="0" presId="urn:microsoft.com/office/officeart/2008/layout/LinedList"/>
    <dgm:cxn modelId="{00E06A63-50E9-4914-B508-53646151A1B9}" type="presParOf" srcId="{9F7DEBE2-ED6C-40EB-937F-70565C3DDB80}" destId="{6B819DDA-1086-4848-A3A4-F7993D3498B5}" srcOrd="1" destOrd="0" presId="urn:microsoft.com/office/officeart/2008/layout/LinedList"/>
    <dgm:cxn modelId="{F897B86F-914E-4C76-AD5F-5265377B8D2B}" type="presParOf" srcId="{9F7DEBE2-ED6C-40EB-937F-70565C3DDB80}" destId="{08637587-AE55-4EE4-BC26-4A42DF51BE65}" srcOrd="2" destOrd="0" presId="urn:microsoft.com/office/officeart/2008/layout/LinedList"/>
    <dgm:cxn modelId="{C4D65A57-69AF-4DF2-9E88-D0D2A67ADDA8}" type="presParOf" srcId="{08637587-AE55-4EE4-BC26-4A42DF51BE65}" destId="{CC1657ED-5478-4370-8EAF-0A45189B8541}" srcOrd="0" destOrd="0" presId="urn:microsoft.com/office/officeart/2008/layout/LinedList"/>
    <dgm:cxn modelId="{497FA17F-6EF1-4E65-A379-8AA3CDC70577}" type="presParOf" srcId="{CC1657ED-5478-4370-8EAF-0A45189B8541}" destId="{6F35CA74-9E99-4F3B-8220-7B0170B619E5}" srcOrd="0" destOrd="0" presId="urn:microsoft.com/office/officeart/2008/layout/LinedList"/>
    <dgm:cxn modelId="{FECC522F-A650-4A53-9808-C4C84F34593B}" type="presParOf" srcId="{CC1657ED-5478-4370-8EAF-0A45189B8541}" destId="{985C2EE1-8F8D-4762-9FC3-EDA5ABFC0C2E}" srcOrd="1" destOrd="0" presId="urn:microsoft.com/office/officeart/2008/layout/LinedList"/>
    <dgm:cxn modelId="{EAD65DB8-B5BE-498B-814B-2C8CDBE7697B}" type="presParOf" srcId="{CC1657ED-5478-4370-8EAF-0A45189B8541}" destId="{E5716909-30C1-4D59-8E8A-0F4DC66EFBC5}" srcOrd="2" destOrd="0" presId="urn:microsoft.com/office/officeart/2008/layout/LinedList"/>
    <dgm:cxn modelId="{31F41D0B-CB53-4DFC-8229-790CD1896CD5}" type="presParOf" srcId="{08637587-AE55-4EE4-BC26-4A42DF51BE65}" destId="{5E09E1CD-959D-49C6-ACF6-771B3AF1EA3E}" srcOrd="1" destOrd="0" presId="urn:microsoft.com/office/officeart/2008/layout/LinedList"/>
    <dgm:cxn modelId="{70645113-F71E-45AA-BFD9-B2B33ECFB88A}" type="presParOf" srcId="{08637587-AE55-4EE4-BC26-4A42DF51BE65}" destId="{0C9C2590-F4E6-4EDB-99B4-5D7C2647906E}" srcOrd="2" destOrd="0" presId="urn:microsoft.com/office/officeart/2008/layout/LinedList"/>
    <dgm:cxn modelId="{D870BB4F-3A4F-4486-839B-88BA7BD632AC}" type="presParOf" srcId="{0C9C2590-F4E6-4EDB-99B4-5D7C2647906E}" destId="{E5DF22D6-1398-4B41-8B6E-38280058AFC7}" srcOrd="0" destOrd="0" presId="urn:microsoft.com/office/officeart/2008/layout/LinedList"/>
    <dgm:cxn modelId="{DDC2E6C8-667D-45E1-96D4-977F13BA8C03}" type="presParOf" srcId="{0C9C2590-F4E6-4EDB-99B4-5D7C2647906E}" destId="{9DD49DD3-DD42-440B-906F-B2C43BF9C5EA}" srcOrd="1" destOrd="0" presId="urn:microsoft.com/office/officeart/2008/layout/LinedList"/>
    <dgm:cxn modelId="{1D45C7E9-7D52-4E73-86BB-1B226E8E60C4}" type="presParOf" srcId="{0C9C2590-F4E6-4EDB-99B4-5D7C2647906E}" destId="{0387C7A0-012F-4B37-9B8C-FD64842066BB}" srcOrd="2" destOrd="0" presId="urn:microsoft.com/office/officeart/2008/layout/LinedList"/>
    <dgm:cxn modelId="{0E4BE412-137E-4A79-8414-96506F63DDB3}" type="presParOf" srcId="{08637587-AE55-4EE4-BC26-4A42DF51BE65}" destId="{2CE6491E-D5BA-4FDA-A2FC-F74B614B0C9E}" srcOrd="3" destOrd="0" presId="urn:microsoft.com/office/officeart/2008/layout/LinedList"/>
    <dgm:cxn modelId="{70FBA073-F774-4AF5-A24E-289615E39DB5}" type="presParOf" srcId="{08637587-AE55-4EE4-BC26-4A42DF51BE65}" destId="{1E9B77A2-837B-4EAD-BED7-0459665C7E02}" srcOrd="4" destOrd="0" presId="urn:microsoft.com/office/officeart/2008/layout/LinedList"/>
    <dgm:cxn modelId="{C8459676-EC0A-4684-A441-90F2411DA237}" type="presParOf" srcId="{1E9B77A2-837B-4EAD-BED7-0459665C7E02}" destId="{2DC6D5DB-F6E9-42D8-A6C6-0B7ECA64BBCD}" srcOrd="0" destOrd="0" presId="urn:microsoft.com/office/officeart/2008/layout/LinedList"/>
    <dgm:cxn modelId="{B962D9A2-C429-4B1E-85FA-F893BB327B66}" type="presParOf" srcId="{1E9B77A2-837B-4EAD-BED7-0459665C7E02}" destId="{E1FE87E8-E047-4C6F-AE36-49ECE6B0ADDC}" srcOrd="1" destOrd="0" presId="urn:microsoft.com/office/officeart/2008/layout/LinedList"/>
    <dgm:cxn modelId="{280BF8F1-6F3E-4C86-9409-A1F558D3407D}" type="presParOf" srcId="{1E9B77A2-837B-4EAD-BED7-0459665C7E02}" destId="{CC3120D8-622F-4382-A89F-FEC2CAD40105}" srcOrd="2" destOrd="0" presId="urn:microsoft.com/office/officeart/2008/layout/LinedList"/>
    <dgm:cxn modelId="{0082AADF-38D9-4BE1-8DA5-DEE8194D1654}" type="presParOf" srcId="{08637587-AE55-4EE4-BC26-4A42DF51BE65}" destId="{65200EB8-9CCE-4EE0-B01B-4E068365F96C}" srcOrd="5" destOrd="0" presId="urn:microsoft.com/office/officeart/2008/layout/LinedList"/>
    <dgm:cxn modelId="{D054905D-A2DD-4EB1-9E2C-6448BFFABFF7}" type="presParOf" srcId="{08637587-AE55-4EE4-BC26-4A42DF51BE65}" destId="{4481517F-A418-4C6E-BDC3-8FAE398AB1A7}" srcOrd="6" destOrd="0" presId="urn:microsoft.com/office/officeart/2008/layout/LinedList"/>
    <dgm:cxn modelId="{0A9139E9-540D-4D95-8F0E-BBB89C818FC9}" type="presParOf" srcId="{4481517F-A418-4C6E-BDC3-8FAE398AB1A7}" destId="{D452684E-736B-4339-8C2A-393B474C71D7}" srcOrd="0" destOrd="0" presId="urn:microsoft.com/office/officeart/2008/layout/LinedList"/>
    <dgm:cxn modelId="{E74C5C1B-AB71-49D2-B899-71EEA0F3E84C}" type="presParOf" srcId="{4481517F-A418-4C6E-BDC3-8FAE398AB1A7}" destId="{9DE1383A-B985-486F-995F-7FF96F755949}" srcOrd="1" destOrd="0" presId="urn:microsoft.com/office/officeart/2008/layout/LinedList"/>
    <dgm:cxn modelId="{F496FC39-BF2F-4BE9-ABBB-BB7DCA92CC46}" type="presParOf" srcId="{4481517F-A418-4C6E-BDC3-8FAE398AB1A7}" destId="{C2EDC0F7-BF9C-48E5-B57A-09B82988E521}" srcOrd="2" destOrd="0" presId="urn:microsoft.com/office/officeart/2008/layout/LinedList"/>
    <dgm:cxn modelId="{FC06519A-8B4A-4959-AF94-7EE0FD29CA00}" type="presParOf" srcId="{08637587-AE55-4EE4-BC26-4A42DF51BE65}" destId="{70C61DEB-DA6B-4A7D-AD88-CEFA007F74A0}" srcOrd="7" destOrd="0" presId="urn:microsoft.com/office/officeart/2008/layout/LinedList"/>
    <dgm:cxn modelId="{745D7447-26CC-483D-B243-EF2C8E5082A8}" type="presParOf" srcId="{08637587-AE55-4EE4-BC26-4A42DF51BE65}" destId="{159DAB4C-5642-471E-880F-5B51B91C7492}" srcOrd="8" destOrd="0" presId="urn:microsoft.com/office/officeart/2008/layout/LinedList"/>
    <dgm:cxn modelId="{637EB1A2-1A92-49AE-9FC7-0CBA380079A3}" type="presParOf" srcId="{159DAB4C-5642-471E-880F-5B51B91C7492}" destId="{B714441B-C00D-46EA-BA3E-C191F36028B8}" srcOrd="0" destOrd="0" presId="urn:microsoft.com/office/officeart/2008/layout/LinedList"/>
    <dgm:cxn modelId="{9DB21375-C846-4055-A296-6FA36A8E5A67}" type="presParOf" srcId="{159DAB4C-5642-471E-880F-5B51B91C7492}" destId="{D77E185E-6374-4C03-8257-D1F92DF5BA33}" srcOrd="1" destOrd="0" presId="urn:microsoft.com/office/officeart/2008/layout/LinedList"/>
    <dgm:cxn modelId="{46A35253-00AF-4C21-99A5-4ECB92F51FE1}" type="presParOf" srcId="{159DAB4C-5642-471E-880F-5B51B91C7492}" destId="{D09E54C9-03DC-4AF5-816F-A541F4CD9ECD}" srcOrd="2" destOrd="0" presId="urn:microsoft.com/office/officeart/2008/layout/LinedList"/>
    <dgm:cxn modelId="{5D5F1002-3C71-4383-8857-B2065BE1534F}" type="presParOf" srcId="{08637587-AE55-4EE4-BC26-4A42DF51BE65}" destId="{CA1FB237-B256-43D6-ACB4-FDFA9A76F242}" srcOrd="9" destOrd="0" presId="urn:microsoft.com/office/officeart/2008/layout/LinedList"/>
    <dgm:cxn modelId="{22041D66-1ABC-49E5-B14D-F9845B2E0589}" type="presParOf" srcId="{08637587-AE55-4EE4-BC26-4A42DF51BE65}" destId="{D5914C2C-95BD-4D31-BD1E-72C57D3A817B}" srcOrd="10" destOrd="0" presId="urn:microsoft.com/office/officeart/2008/layout/LinedList"/>
    <dgm:cxn modelId="{8DA0D29F-3BF7-4E61-85E4-D023438091BA}" type="presParOf" srcId="{D5914C2C-95BD-4D31-BD1E-72C57D3A817B}" destId="{F2ED0CCE-48D1-4866-976E-24CBB673DA84}" srcOrd="0" destOrd="0" presId="urn:microsoft.com/office/officeart/2008/layout/LinedList"/>
    <dgm:cxn modelId="{24685E3B-08BA-48B9-804C-B9AC50D2EDF5}" type="presParOf" srcId="{D5914C2C-95BD-4D31-BD1E-72C57D3A817B}" destId="{10CACDAE-8373-4C0C-9812-4708C84B5158}" srcOrd="1" destOrd="0" presId="urn:microsoft.com/office/officeart/2008/layout/LinedList"/>
    <dgm:cxn modelId="{C0DB7C2C-7342-4B33-A2A2-B42EE04D92D0}" type="presParOf" srcId="{D5914C2C-95BD-4D31-BD1E-72C57D3A817B}" destId="{303EFB4C-2FB7-44C2-95A6-5A75A254009E}" srcOrd="2" destOrd="0" presId="urn:microsoft.com/office/officeart/2008/layout/LinedList"/>
    <dgm:cxn modelId="{3928B697-A7A1-47A2-A7A7-6FE62E86C459}" type="presParOf" srcId="{F2BB51E4-4616-44D2-8EEF-7A1A22E821E0}" destId="{5D1166B0-41B9-47F6-BC7C-E2489C69E8BA}" srcOrd="2" destOrd="0" presId="urn:microsoft.com/office/officeart/2008/layout/LinedList"/>
    <dgm:cxn modelId="{347AF7CC-C0D8-4223-9D30-E97D2B3E0B85}" type="presParOf" srcId="{F2BB51E4-4616-44D2-8EEF-7A1A22E821E0}" destId="{38842258-2DDE-4A57-9E48-EEA29E6933D8}" srcOrd="3" destOrd="0" presId="urn:microsoft.com/office/officeart/2008/layout/LinedList"/>
    <dgm:cxn modelId="{DFD472DE-120C-451C-A022-8FD4067DF18C}" type="presParOf" srcId="{F2BB51E4-4616-44D2-8EEF-7A1A22E821E0}" destId="{BA3D5D0D-CD2B-4966-9D2B-845012BC25BC}" srcOrd="4" destOrd="0" presId="urn:microsoft.com/office/officeart/2008/layout/LinedList"/>
    <dgm:cxn modelId="{E3C5A787-8D8E-43FD-B41F-97B7B6F54890}" type="presParOf" srcId="{BA3D5D0D-CD2B-4966-9D2B-845012BC25BC}" destId="{3199EF65-F0F0-46CC-A4FF-D7B28AB32BDD}" srcOrd="0" destOrd="0" presId="urn:microsoft.com/office/officeart/2008/layout/LinedList"/>
    <dgm:cxn modelId="{F5D1AD03-7496-4749-90B7-027C1DE484F5}" type="presParOf" srcId="{BA3D5D0D-CD2B-4966-9D2B-845012BC25BC}" destId="{DFCF52E9-6B4A-4BA1-A7C2-0C2669C54247}" srcOrd="1" destOrd="0" presId="urn:microsoft.com/office/officeart/2008/layout/LinedList"/>
    <dgm:cxn modelId="{29E219BD-E3B1-4E96-B2BD-B4FFD2211E95}" type="presParOf" srcId="{BA3D5D0D-CD2B-4966-9D2B-845012BC25BC}" destId="{FA2A932A-DF6D-41F5-B0A5-978FA2A8F890}" srcOrd="2" destOrd="0" presId="urn:microsoft.com/office/officeart/2008/layout/LinedList"/>
    <dgm:cxn modelId="{C108C30C-992D-4402-816C-AF1C4BB1DAE8}" type="presParOf" srcId="{FA2A932A-DF6D-41F5-B0A5-978FA2A8F890}" destId="{F1CB1E5A-9059-480C-82E3-19969C3FFB47}" srcOrd="0" destOrd="0" presId="urn:microsoft.com/office/officeart/2008/layout/LinedList"/>
    <dgm:cxn modelId="{DA9BF632-24CE-4A3D-8390-8086079725FB}" type="presParOf" srcId="{F1CB1E5A-9059-480C-82E3-19969C3FFB47}" destId="{502A3665-9EA3-4808-98AE-460FF0D9EB6E}" srcOrd="0" destOrd="0" presId="urn:microsoft.com/office/officeart/2008/layout/LinedList"/>
    <dgm:cxn modelId="{7B93681E-1434-4D62-A821-4E3788F6E910}" type="presParOf" srcId="{F1CB1E5A-9059-480C-82E3-19969C3FFB47}" destId="{07D57C1D-5A9F-46CA-B9BB-0CBE27D6DA87}" srcOrd="1" destOrd="0" presId="urn:microsoft.com/office/officeart/2008/layout/LinedList"/>
    <dgm:cxn modelId="{994B2C44-C3E3-4D83-BE3A-A69A4717E064}" type="presParOf" srcId="{F1CB1E5A-9059-480C-82E3-19969C3FFB47}" destId="{064D8959-BB81-488D-8D8B-32014C57C6FA}" srcOrd="2" destOrd="0" presId="urn:microsoft.com/office/officeart/2008/layout/LinedList"/>
    <dgm:cxn modelId="{7F2D90D0-1C59-40F9-ABD6-5A38CFCFC307}" type="presParOf" srcId="{FA2A932A-DF6D-41F5-B0A5-978FA2A8F890}" destId="{050B8460-153F-4B76-9416-CA7C39674164}" srcOrd="1" destOrd="0" presId="urn:microsoft.com/office/officeart/2008/layout/LinedList"/>
    <dgm:cxn modelId="{0CA82472-8F61-4A65-8818-F47BDCEE5970}" type="presParOf" srcId="{FA2A932A-DF6D-41F5-B0A5-978FA2A8F890}" destId="{F10CA6F6-8FD8-4973-8FEF-39AC6B7FACAB}" srcOrd="2" destOrd="0" presId="urn:microsoft.com/office/officeart/2008/layout/LinedList"/>
    <dgm:cxn modelId="{06D67D1D-7706-407F-B726-8A15ABCF3ADD}" type="presParOf" srcId="{F10CA6F6-8FD8-4973-8FEF-39AC6B7FACAB}" destId="{58988433-A24A-4AEA-8D61-CCD916DC7D6D}" srcOrd="0" destOrd="0" presId="urn:microsoft.com/office/officeart/2008/layout/LinedList"/>
    <dgm:cxn modelId="{6E973E3C-00E9-479D-807C-F2A179675E31}" type="presParOf" srcId="{F10CA6F6-8FD8-4973-8FEF-39AC6B7FACAB}" destId="{2224A418-F7F2-461C-83E9-DE7C936B5C46}" srcOrd="1" destOrd="0" presId="urn:microsoft.com/office/officeart/2008/layout/LinedList"/>
    <dgm:cxn modelId="{213E4318-0CD6-4091-A15A-9CC652EBAC68}" type="presParOf" srcId="{F10CA6F6-8FD8-4973-8FEF-39AC6B7FACAB}" destId="{62DE5676-382F-403C-A7D0-251340ED7165}" srcOrd="2" destOrd="0" presId="urn:microsoft.com/office/officeart/2008/layout/LinedList"/>
    <dgm:cxn modelId="{75EBE80D-973D-41E4-A9D8-0C2F208EA84E}" type="presParOf" srcId="{FA2A932A-DF6D-41F5-B0A5-978FA2A8F890}" destId="{2B7CD407-FBF0-4938-99E7-39C45036A42E}" srcOrd="3" destOrd="0" presId="urn:microsoft.com/office/officeart/2008/layout/LinedList"/>
    <dgm:cxn modelId="{BDBEB2F7-5AD3-4DF8-9E68-E979AB937512}" type="presParOf" srcId="{FA2A932A-DF6D-41F5-B0A5-978FA2A8F890}" destId="{6BE615AE-4986-4EBA-8612-DB2B92E4ADC7}" srcOrd="4" destOrd="0" presId="urn:microsoft.com/office/officeart/2008/layout/LinedList"/>
    <dgm:cxn modelId="{9AFDB1FC-4BAC-43B3-ABED-26AA8D7A37E3}" type="presParOf" srcId="{6BE615AE-4986-4EBA-8612-DB2B92E4ADC7}" destId="{F90DFCEA-7D1C-4F6B-AE28-EBF5866FBA6B}" srcOrd="0" destOrd="0" presId="urn:microsoft.com/office/officeart/2008/layout/LinedList"/>
    <dgm:cxn modelId="{BF2F8FB3-F6F7-4157-96CE-C5EA8838F640}" type="presParOf" srcId="{6BE615AE-4986-4EBA-8612-DB2B92E4ADC7}" destId="{38E45E27-6A68-4D03-BD82-2D74B9459334}" srcOrd="1" destOrd="0" presId="urn:microsoft.com/office/officeart/2008/layout/LinedList"/>
    <dgm:cxn modelId="{A5D9DF5E-44F3-4322-9326-85CB0A650208}" type="presParOf" srcId="{6BE615AE-4986-4EBA-8612-DB2B92E4ADC7}" destId="{D8F0DFA5-DAFC-4799-8E69-0E03C5931B6D}" srcOrd="2" destOrd="0" presId="urn:microsoft.com/office/officeart/2008/layout/LinedList"/>
    <dgm:cxn modelId="{21AA6026-81CA-4FB4-ABF1-60A8650948B2}" type="presParOf" srcId="{FA2A932A-DF6D-41F5-B0A5-978FA2A8F890}" destId="{85FD9E56-04E9-4A10-8E12-167C2908E473}" srcOrd="5" destOrd="0" presId="urn:microsoft.com/office/officeart/2008/layout/LinedList"/>
    <dgm:cxn modelId="{965D6A4C-D97E-4A42-8B2E-46CA2A2AA31A}" type="presParOf" srcId="{FA2A932A-DF6D-41F5-B0A5-978FA2A8F890}" destId="{3F2560EC-9F81-47B0-B1A0-20FF4E7E33C0}" srcOrd="6" destOrd="0" presId="urn:microsoft.com/office/officeart/2008/layout/LinedList"/>
    <dgm:cxn modelId="{72405D63-8106-4736-BB3E-460C3DF4094A}" type="presParOf" srcId="{3F2560EC-9F81-47B0-B1A0-20FF4E7E33C0}" destId="{71FA9222-6109-406C-8239-D74868C4744E}" srcOrd="0" destOrd="0" presId="urn:microsoft.com/office/officeart/2008/layout/LinedList"/>
    <dgm:cxn modelId="{5573053A-441C-46D3-AF0D-DE2066936907}" type="presParOf" srcId="{3F2560EC-9F81-47B0-B1A0-20FF4E7E33C0}" destId="{16EFFD15-39FB-4444-B7F6-BDEC6EBD3B8C}" srcOrd="1" destOrd="0" presId="urn:microsoft.com/office/officeart/2008/layout/LinedList"/>
    <dgm:cxn modelId="{62585A5A-FE08-4B6A-828F-DBCC669BCB79}" type="presParOf" srcId="{3F2560EC-9F81-47B0-B1A0-20FF4E7E33C0}" destId="{738ED500-E656-428C-B485-3DB2FC36466B}" srcOrd="2" destOrd="0" presId="urn:microsoft.com/office/officeart/2008/layout/LinedList"/>
    <dgm:cxn modelId="{864375D3-F999-4E09-AB83-783C42458F4F}" type="presParOf" srcId="{F2BB51E4-4616-44D2-8EEF-7A1A22E821E0}" destId="{E1912BFC-B038-4C7D-BB20-774AFDE75A77}" srcOrd="5" destOrd="0" presId="urn:microsoft.com/office/officeart/2008/layout/LinedList"/>
    <dgm:cxn modelId="{93667765-AF46-4EA7-A8A9-20F86EA13161}" type="presParOf" srcId="{F2BB51E4-4616-44D2-8EEF-7A1A22E821E0}" destId="{8E61CF58-4A62-4383-87E0-F7D994501361}" srcOrd="6" destOrd="0" presId="urn:microsoft.com/office/officeart/2008/layout/LinedList"/>
    <dgm:cxn modelId="{6B2658EC-23B5-4398-8B47-38DFFBC1AEB6}" type="presParOf" srcId="{F2BB51E4-4616-44D2-8EEF-7A1A22E821E0}" destId="{823EA016-E6BB-4B5D-AE13-292E9398A1E8}" srcOrd="7" destOrd="0" presId="urn:microsoft.com/office/officeart/2008/layout/LinedList"/>
    <dgm:cxn modelId="{F9FA23DC-F0E4-4482-A873-51F836FEEE00}" type="presParOf" srcId="{823EA016-E6BB-4B5D-AE13-292E9398A1E8}" destId="{4017DD42-4568-481E-9BDC-F7C203BD0D30}" srcOrd="0" destOrd="0" presId="urn:microsoft.com/office/officeart/2008/layout/LinedList"/>
    <dgm:cxn modelId="{B16A9444-6946-4C42-A7BE-46347FF841B9}" type="presParOf" srcId="{823EA016-E6BB-4B5D-AE13-292E9398A1E8}" destId="{5FE5A7C1-E42C-42C6-A934-3BC9CF40615D}" srcOrd="1" destOrd="0" presId="urn:microsoft.com/office/officeart/2008/layout/LinedList"/>
    <dgm:cxn modelId="{28D1985F-BE9D-48B7-A9F7-A789CF904261}" type="presParOf" srcId="{823EA016-E6BB-4B5D-AE13-292E9398A1E8}" destId="{B3192F9C-D589-4317-984B-57502060C075}" srcOrd="2" destOrd="0" presId="urn:microsoft.com/office/officeart/2008/layout/LinedList"/>
    <dgm:cxn modelId="{0D6B53C1-65E3-418E-937E-D95A08F1337A}" type="presParOf" srcId="{B3192F9C-D589-4317-984B-57502060C075}" destId="{ADFE9EF8-2E8A-4886-901E-2270529C28CA}" srcOrd="0" destOrd="0" presId="urn:microsoft.com/office/officeart/2008/layout/LinedList"/>
    <dgm:cxn modelId="{AE0A908D-107B-4693-BEE2-F4EBB54E8482}" type="presParOf" srcId="{ADFE9EF8-2E8A-4886-901E-2270529C28CA}" destId="{7C89B20B-203C-452C-8602-59755367469C}" srcOrd="0" destOrd="0" presId="urn:microsoft.com/office/officeart/2008/layout/LinedList"/>
    <dgm:cxn modelId="{A3BFA751-716B-469A-8A11-84D634062420}" type="presParOf" srcId="{ADFE9EF8-2E8A-4886-901E-2270529C28CA}" destId="{ACC475DF-0660-4AD1-82A0-E283AA8BA4CF}" srcOrd="1" destOrd="0" presId="urn:microsoft.com/office/officeart/2008/layout/LinedList"/>
    <dgm:cxn modelId="{781D849F-376F-4990-B996-7FAE49592E5B}" type="presParOf" srcId="{ADFE9EF8-2E8A-4886-901E-2270529C28CA}" destId="{81252490-5DC9-44B0-A97D-DFB096EFF770}" srcOrd="2" destOrd="0" presId="urn:microsoft.com/office/officeart/2008/layout/LinedList"/>
    <dgm:cxn modelId="{31385862-C4A7-4AA5-9F14-BEA3E12DF381}" type="presParOf" srcId="{B3192F9C-D589-4317-984B-57502060C075}" destId="{A6035E05-743A-4E0B-9F81-2F4F50A1EF7A}" srcOrd="1" destOrd="0" presId="urn:microsoft.com/office/officeart/2008/layout/LinedList"/>
    <dgm:cxn modelId="{BAA99B22-4949-496C-B8B2-77176122E63C}" type="presParOf" srcId="{B3192F9C-D589-4317-984B-57502060C075}" destId="{B5EBE21F-56AF-440D-BA74-63AE59A89C8E}" srcOrd="2" destOrd="0" presId="urn:microsoft.com/office/officeart/2008/layout/LinedList"/>
    <dgm:cxn modelId="{5D1D8131-173A-4C33-BE6F-715E520927D8}" type="presParOf" srcId="{B5EBE21F-56AF-440D-BA74-63AE59A89C8E}" destId="{2B6A084E-6AEC-45B4-ABCC-EFF654127230}" srcOrd="0" destOrd="0" presId="urn:microsoft.com/office/officeart/2008/layout/LinedList"/>
    <dgm:cxn modelId="{AAAE4249-7982-4EE9-8A28-0E8937BBE43A}" type="presParOf" srcId="{B5EBE21F-56AF-440D-BA74-63AE59A89C8E}" destId="{39A13356-C558-41A8-ABD3-FFC925E605D7}" srcOrd="1" destOrd="0" presId="urn:microsoft.com/office/officeart/2008/layout/LinedList"/>
    <dgm:cxn modelId="{11DD45DF-4389-4203-8128-CA9B20C46AC2}" type="presParOf" srcId="{B5EBE21F-56AF-440D-BA74-63AE59A89C8E}" destId="{6F5AA0A3-4A87-4EAC-B023-C62253561F83}" srcOrd="2" destOrd="0" presId="urn:microsoft.com/office/officeart/2008/layout/LinedList"/>
    <dgm:cxn modelId="{A65CD86F-22E9-4986-B9C9-96F0D7137F13}" type="presParOf" srcId="{B3192F9C-D589-4317-984B-57502060C075}" destId="{4CD3F969-316F-4C40-BC2A-01DC839BE534}" srcOrd="3" destOrd="0" presId="urn:microsoft.com/office/officeart/2008/layout/LinedList"/>
    <dgm:cxn modelId="{793D09C8-9C8B-4BF8-9ECB-8CDCAADAD96E}" type="presParOf" srcId="{B3192F9C-D589-4317-984B-57502060C075}" destId="{E90E458D-8BCF-45CA-A30F-D5B2B021B5F7}" srcOrd="4" destOrd="0" presId="urn:microsoft.com/office/officeart/2008/layout/LinedList"/>
    <dgm:cxn modelId="{7A27FBBC-77D6-4CCB-99C0-6CC67C6C7B20}" type="presParOf" srcId="{E90E458D-8BCF-45CA-A30F-D5B2B021B5F7}" destId="{9B90EEFA-A8AB-434C-AE94-0818AA48DC12}" srcOrd="0" destOrd="0" presId="urn:microsoft.com/office/officeart/2008/layout/LinedList"/>
    <dgm:cxn modelId="{199FE80B-7AE1-4EF1-80A3-F8805B2CE39E}" type="presParOf" srcId="{E90E458D-8BCF-45CA-A30F-D5B2B021B5F7}" destId="{3BD10BDC-F919-4657-BF71-669E20ACE8EA}" srcOrd="1" destOrd="0" presId="urn:microsoft.com/office/officeart/2008/layout/LinedList"/>
    <dgm:cxn modelId="{35CF090F-8B3B-4841-B7B5-FCAC03D551E7}" type="presParOf" srcId="{E90E458D-8BCF-45CA-A30F-D5B2B021B5F7}" destId="{ED1FBB73-97DE-4454-8C1D-FB6F6FBB6B96}" srcOrd="2" destOrd="0" presId="urn:microsoft.com/office/officeart/2008/layout/LinedList"/>
    <dgm:cxn modelId="{09A1642D-CE8A-4CC1-A72D-FEFF24930AEC}" type="presParOf" srcId="{B3192F9C-D589-4317-984B-57502060C075}" destId="{DE4353A6-7287-4E06-A37F-CD69C15C9911}" srcOrd="5" destOrd="0" presId="urn:microsoft.com/office/officeart/2008/layout/LinedList"/>
    <dgm:cxn modelId="{3CE96ACD-81E9-42B3-AC87-27D5DB37FA80}" type="presParOf" srcId="{B3192F9C-D589-4317-984B-57502060C075}" destId="{9E8043E6-BECE-4CF8-AA10-60256CE27876}" srcOrd="6" destOrd="0" presId="urn:microsoft.com/office/officeart/2008/layout/LinedList"/>
    <dgm:cxn modelId="{55F11646-EFB5-455A-8632-01D06A8DE561}" type="presParOf" srcId="{9E8043E6-BECE-4CF8-AA10-60256CE27876}" destId="{ABB649E9-D8DB-46AE-94DB-3C96277EA17F}" srcOrd="0" destOrd="0" presId="urn:microsoft.com/office/officeart/2008/layout/LinedList"/>
    <dgm:cxn modelId="{92B84643-B168-44BA-B2D8-4E2702D59C43}" type="presParOf" srcId="{9E8043E6-BECE-4CF8-AA10-60256CE27876}" destId="{9CD62CEC-072C-46CF-8D77-2BC9E5C6AEEC}" srcOrd="1" destOrd="0" presId="urn:microsoft.com/office/officeart/2008/layout/LinedList"/>
    <dgm:cxn modelId="{95FAB1FC-03DD-46CE-80C9-87C50452084E}" type="presParOf" srcId="{9E8043E6-BECE-4CF8-AA10-60256CE27876}" destId="{05664F35-927E-490F-9742-BC1868AA7E66}" srcOrd="2" destOrd="0" presId="urn:microsoft.com/office/officeart/2008/layout/LinedList"/>
    <dgm:cxn modelId="{8F1DC0C7-B0AD-4CB1-BE82-BF0174FE2F55}" type="presParOf" srcId="{B3192F9C-D589-4317-984B-57502060C075}" destId="{99E5DDD2-18EF-4DE9-A1D6-9F81D32F90BE}" srcOrd="7" destOrd="0" presId="urn:microsoft.com/office/officeart/2008/layout/LinedList"/>
    <dgm:cxn modelId="{7F40E3A3-B25E-41E6-B468-B12445D75DF8}" type="presParOf" srcId="{B3192F9C-D589-4317-984B-57502060C075}" destId="{9182A235-A3F5-49E8-9AE8-A3E6BE777CFC}" srcOrd="8" destOrd="0" presId="urn:microsoft.com/office/officeart/2008/layout/LinedList"/>
    <dgm:cxn modelId="{A73ABC14-61BC-4386-AB2E-E57DC19EC529}" type="presParOf" srcId="{9182A235-A3F5-49E8-9AE8-A3E6BE777CFC}" destId="{9F604561-F014-4778-ABCF-F0B5494F9674}" srcOrd="0" destOrd="0" presId="urn:microsoft.com/office/officeart/2008/layout/LinedList"/>
    <dgm:cxn modelId="{892199BC-6E37-4870-9A21-E164C7D6F0F7}" type="presParOf" srcId="{9182A235-A3F5-49E8-9AE8-A3E6BE777CFC}" destId="{F6E5502D-E5E0-4C8A-9216-70A20D3C5DE3}" srcOrd="1" destOrd="0" presId="urn:microsoft.com/office/officeart/2008/layout/LinedList"/>
    <dgm:cxn modelId="{3C48F78C-349F-414A-A8E5-394AEDBF36C0}" type="presParOf" srcId="{9182A235-A3F5-49E8-9AE8-A3E6BE777CFC}" destId="{1517A295-67A0-4222-9666-E20A8E63A7AA}" srcOrd="2" destOrd="0" presId="urn:microsoft.com/office/officeart/2008/layout/LinedList"/>
    <dgm:cxn modelId="{B65D4669-E2A6-4946-95F0-EF009260F14D}" type="presParOf" srcId="{B3192F9C-D589-4317-984B-57502060C075}" destId="{CA00F6F9-1EE4-4F18-8C8C-4C07CFBFCBB9}" srcOrd="9" destOrd="0" presId="urn:microsoft.com/office/officeart/2008/layout/LinedList"/>
    <dgm:cxn modelId="{21D7070E-133D-4E13-9282-A8E766331DD4}" type="presParOf" srcId="{B3192F9C-D589-4317-984B-57502060C075}" destId="{0D01C848-682E-40B3-A7A6-84B524218322}" srcOrd="10" destOrd="0" presId="urn:microsoft.com/office/officeart/2008/layout/LinedList"/>
    <dgm:cxn modelId="{F7338C3F-647D-46C0-8A73-FE32BA35BAFF}" type="presParOf" srcId="{0D01C848-682E-40B3-A7A6-84B524218322}" destId="{690A5833-6E09-4EB0-9A37-8225A7B5A874}" srcOrd="0" destOrd="0" presId="urn:microsoft.com/office/officeart/2008/layout/LinedList"/>
    <dgm:cxn modelId="{C6CDBBE0-FA3E-449F-9376-3E0D92C3C51F}" type="presParOf" srcId="{0D01C848-682E-40B3-A7A6-84B524218322}" destId="{A7A2EF0B-F00D-49D7-9375-9D3098674D1D}" srcOrd="1" destOrd="0" presId="urn:microsoft.com/office/officeart/2008/layout/LinedList"/>
    <dgm:cxn modelId="{754C79BB-7A78-4ECD-B655-6A395BC0BBCB}" type="presParOf" srcId="{0D01C848-682E-40B3-A7A6-84B524218322}" destId="{502D607A-C89F-4048-B363-39C6589158C6}" srcOrd="2" destOrd="0" presId="urn:microsoft.com/office/officeart/2008/layout/LinedList"/>
    <dgm:cxn modelId="{1E1E6E02-1A67-42E5-BC10-FCA8442EF757}" type="presParOf" srcId="{B3192F9C-D589-4317-984B-57502060C075}" destId="{2167DEF7-8A5B-4036-BB9F-69D6617BFBFA}" srcOrd="11" destOrd="0" presId="urn:microsoft.com/office/officeart/2008/layout/LinedList"/>
    <dgm:cxn modelId="{CDD527E0-F485-4B52-9587-CFE9095A355A}" type="presParOf" srcId="{B3192F9C-D589-4317-984B-57502060C075}" destId="{9AB5E1A6-1A3B-4900-8346-DDC597D9B022}" srcOrd="12" destOrd="0" presId="urn:microsoft.com/office/officeart/2008/layout/LinedList"/>
    <dgm:cxn modelId="{B66FE4DC-1583-4524-8C19-00C6B5D888D3}" type="presParOf" srcId="{9AB5E1A6-1A3B-4900-8346-DDC597D9B022}" destId="{4429F560-7F9B-4B48-9691-B8230A441D7E}" srcOrd="0" destOrd="0" presId="urn:microsoft.com/office/officeart/2008/layout/LinedList"/>
    <dgm:cxn modelId="{6465694A-1BC5-4FDF-8823-ECF72D84D2C6}" type="presParOf" srcId="{9AB5E1A6-1A3B-4900-8346-DDC597D9B022}" destId="{0309A266-764B-4349-A52C-BBCABA9CC5A8}" srcOrd="1" destOrd="0" presId="urn:microsoft.com/office/officeart/2008/layout/LinedList"/>
    <dgm:cxn modelId="{F2B6502F-C632-4846-94B3-D65D69A73FDA}" type="presParOf" srcId="{9AB5E1A6-1A3B-4900-8346-DDC597D9B022}" destId="{FFE96B3D-EFB8-4272-BF00-A65C81D05BB9}" srcOrd="2" destOrd="0" presId="urn:microsoft.com/office/officeart/2008/layout/LinedList"/>
    <dgm:cxn modelId="{828A3C2F-C92F-495A-9240-A79F7E63E5FE}" type="presParOf" srcId="{F2BB51E4-4616-44D2-8EEF-7A1A22E821E0}" destId="{E53BA457-8BF6-4D6E-97E4-67A834ABC61F}" srcOrd="8" destOrd="0" presId="urn:microsoft.com/office/officeart/2008/layout/LinedList"/>
    <dgm:cxn modelId="{FE8480D5-467A-4DD4-9BB0-F14DD809A523}" type="presParOf" srcId="{F2BB51E4-4616-44D2-8EEF-7A1A22E821E0}" destId="{C9A685C7-469F-453E-938B-35571FC39316}" srcOrd="9" destOrd="0" presId="urn:microsoft.com/office/officeart/2008/layout/LinedList"/>
  </dgm:cxnLst>
  <dgm:bg/>
  <dgm:whole>
    <a:ln w="28575">
      <a:noFill/>
    </a:ln>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EA4000D-442C-4F44-A9CA-BFFDD695052B}">
      <dsp:nvSpPr>
        <dsp:cNvPr id="0" name=""/>
        <dsp:cNvSpPr/>
      </dsp:nvSpPr>
      <dsp:spPr>
        <a:xfrm rot="5400000">
          <a:off x="-98634" y="105098"/>
          <a:ext cx="657564" cy="460295"/>
        </a:xfrm>
        <a:prstGeom prst="chevron">
          <a:avLst/>
        </a:prstGeom>
        <a:solidFill>
          <a:srgbClr val="629DD1">
            <a:hueOff val="0"/>
            <a:satOff val="0"/>
            <a:lumOff val="0"/>
            <a:alphaOff val="0"/>
          </a:srgbClr>
        </a:solidFill>
        <a:ln w="12700" cap="flat" cmpd="sng" algn="ctr">
          <a:solidFill>
            <a:srgbClr val="629DD1">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s-EC" sz="1100" b="1" kern="1200">
              <a:solidFill>
                <a:sysClr val="window" lastClr="FFFFFF"/>
              </a:solidFill>
              <a:latin typeface="Calibri" panose="020F0502020204030204"/>
              <a:ea typeface="+mn-ea"/>
              <a:cs typeface="+mn-cs"/>
            </a:rPr>
            <a:t>OG.ECA.1.</a:t>
          </a:r>
          <a:endParaRPr lang="es-ES" sz="1100" b="1" kern="1200">
            <a:solidFill>
              <a:sysClr val="window" lastClr="FFFFFF"/>
            </a:solidFill>
            <a:latin typeface="Calibri" panose="020F0502020204030204"/>
            <a:ea typeface="+mn-ea"/>
            <a:cs typeface="+mn-cs"/>
          </a:endParaRPr>
        </a:p>
      </dsp:txBody>
      <dsp:txXfrm rot="-5400000">
        <a:off x="1" y="236612"/>
        <a:ext cx="460295" cy="197269"/>
      </dsp:txXfrm>
    </dsp:sp>
    <dsp:sp modelId="{69813C2A-2B30-4432-8B18-6AFDD03D07DC}">
      <dsp:nvSpPr>
        <dsp:cNvPr id="0" name=""/>
        <dsp:cNvSpPr/>
      </dsp:nvSpPr>
      <dsp:spPr>
        <a:xfrm rot="5400000">
          <a:off x="4945773" y="-4479014"/>
          <a:ext cx="427641" cy="9398598"/>
        </a:xfrm>
        <a:prstGeom prst="round2SameRect">
          <a:avLst/>
        </a:prstGeom>
        <a:solidFill>
          <a:sysClr val="window" lastClr="FFFFFF">
            <a:alpha val="90000"/>
            <a:hueOff val="0"/>
            <a:satOff val="0"/>
            <a:lumOff val="0"/>
            <a:alphaOff val="0"/>
          </a:sysClr>
        </a:solidFill>
        <a:ln w="12700" cap="flat" cmpd="sng" algn="ctr">
          <a:solidFill>
            <a:srgbClr val="629DD1">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s-EC" sz="1100" kern="1200">
              <a:solidFill>
                <a:sysClr val="windowText" lastClr="000000">
                  <a:hueOff val="0"/>
                  <a:satOff val="0"/>
                  <a:lumOff val="0"/>
                  <a:alphaOff val="0"/>
                </a:sysClr>
              </a:solidFill>
              <a:latin typeface="Calibri" panose="020F0502020204030204"/>
              <a:ea typeface="+mn-ea"/>
              <a:cs typeface="+mn-cs"/>
            </a:rPr>
            <a:t>Valorar las posibilidades y limitaciones de materiales, herramientas y técnicas de diferentes lenguajes artísticos en procesos de interpretación y/o creación de producciones propias.</a:t>
          </a:r>
          <a:endParaRPr lang="es-ES" sz="1100" kern="1200">
            <a:solidFill>
              <a:sysClr val="windowText" lastClr="000000">
                <a:hueOff val="0"/>
                <a:satOff val="0"/>
                <a:lumOff val="0"/>
                <a:alphaOff val="0"/>
              </a:sysClr>
            </a:solidFill>
            <a:latin typeface="Calibri" panose="020F0502020204030204"/>
            <a:ea typeface="+mn-ea"/>
            <a:cs typeface="+mn-cs"/>
          </a:endParaRPr>
        </a:p>
      </dsp:txBody>
      <dsp:txXfrm rot="-5400000">
        <a:off x="460295" y="27340"/>
        <a:ext cx="9377722" cy="385889"/>
      </dsp:txXfrm>
    </dsp:sp>
    <dsp:sp modelId="{35351279-2D3D-4798-8F1A-D779911144DC}">
      <dsp:nvSpPr>
        <dsp:cNvPr id="0" name=""/>
        <dsp:cNvSpPr/>
      </dsp:nvSpPr>
      <dsp:spPr>
        <a:xfrm rot="5400000">
          <a:off x="-98634" y="688582"/>
          <a:ext cx="657564" cy="460295"/>
        </a:xfrm>
        <a:prstGeom prst="chevron">
          <a:avLst/>
        </a:prstGeom>
        <a:solidFill>
          <a:srgbClr val="629DD1">
            <a:hueOff val="16206"/>
            <a:satOff val="1863"/>
            <a:lumOff val="-1485"/>
            <a:alphaOff val="0"/>
          </a:srgbClr>
        </a:solidFill>
        <a:ln w="12700" cap="flat" cmpd="sng" algn="ctr">
          <a:solidFill>
            <a:srgbClr val="629DD1">
              <a:hueOff val="16206"/>
              <a:satOff val="1863"/>
              <a:lumOff val="-1485"/>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s-EC" sz="1100" b="1" kern="1200">
              <a:solidFill>
                <a:sysClr val="window" lastClr="FFFFFF"/>
              </a:solidFill>
              <a:latin typeface="Calibri" panose="020F0502020204030204"/>
              <a:ea typeface="+mn-ea"/>
              <a:cs typeface="+mn-cs"/>
            </a:rPr>
            <a:t>OG.ECA.2.</a:t>
          </a:r>
          <a:endParaRPr lang="es-ES" sz="1100" b="1" kern="1200">
            <a:solidFill>
              <a:sysClr val="window" lastClr="FFFFFF"/>
            </a:solidFill>
            <a:latin typeface="Calibri" panose="020F0502020204030204"/>
            <a:ea typeface="+mn-ea"/>
            <a:cs typeface="+mn-cs"/>
          </a:endParaRPr>
        </a:p>
      </dsp:txBody>
      <dsp:txXfrm rot="-5400000">
        <a:off x="1" y="820096"/>
        <a:ext cx="460295" cy="197269"/>
      </dsp:txXfrm>
    </dsp:sp>
    <dsp:sp modelId="{393326BA-C411-431B-8917-0100898A99F2}">
      <dsp:nvSpPr>
        <dsp:cNvPr id="0" name=""/>
        <dsp:cNvSpPr/>
      </dsp:nvSpPr>
      <dsp:spPr>
        <a:xfrm rot="5400000">
          <a:off x="4945886" y="-3895643"/>
          <a:ext cx="427416" cy="9398598"/>
        </a:xfrm>
        <a:prstGeom prst="round2SameRect">
          <a:avLst/>
        </a:prstGeom>
        <a:solidFill>
          <a:sysClr val="window" lastClr="FFFFFF">
            <a:alpha val="90000"/>
            <a:hueOff val="0"/>
            <a:satOff val="0"/>
            <a:lumOff val="0"/>
            <a:alphaOff val="0"/>
          </a:sysClr>
        </a:solidFill>
        <a:ln w="12700" cap="flat" cmpd="sng" algn="ctr">
          <a:solidFill>
            <a:srgbClr val="629DD1">
              <a:hueOff val="16206"/>
              <a:satOff val="1863"/>
              <a:lumOff val="-1485"/>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s-EC" sz="1100" kern="1200">
              <a:solidFill>
                <a:sysClr val="windowText" lastClr="000000">
                  <a:hueOff val="0"/>
                  <a:satOff val="0"/>
                  <a:lumOff val="0"/>
                  <a:alphaOff val="0"/>
                </a:sysClr>
              </a:solidFill>
              <a:latin typeface="Calibri" panose="020F0502020204030204"/>
              <a:ea typeface="+mn-ea"/>
              <a:cs typeface="+mn-cs"/>
            </a:rPr>
            <a:t>Respetar y valorar el patrimonio cultural tangible e intangible, propio y de otros pueblos, como resultado de la participación en procesos de investigación, observación y análisis de sus características, y así contribuir a su conservación y renovación.</a:t>
          </a:r>
          <a:endParaRPr lang="es-ES" sz="1100" kern="1200">
            <a:solidFill>
              <a:sysClr val="windowText" lastClr="000000">
                <a:hueOff val="0"/>
                <a:satOff val="0"/>
                <a:lumOff val="0"/>
                <a:alphaOff val="0"/>
              </a:sysClr>
            </a:solidFill>
            <a:latin typeface="Calibri" panose="020F0502020204030204"/>
            <a:ea typeface="+mn-ea"/>
            <a:cs typeface="+mn-cs"/>
          </a:endParaRPr>
        </a:p>
      </dsp:txBody>
      <dsp:txXfrm rot="-5400000">
        <a:off x="460296" y="610812"/>
        <a:ext cx="9377733" cy="385686"/>
      </dsp:txXfrm>
    </dsp:sp>
    <dsp:sp modelId="{604C5B20-8502-4056-B13A-8805AC45F309}">
      <dsp:nvSpPr>
        <dsp:cNvPr id="0" name=""/>
        <dsp:cNvSpPr/>
      </dsp:nvSpPr>
      <dsp:spPr>
        <a:xfrm rot="5400000">
          <a:off x="-98634" y="1272066"/>
          <a:ext cx="657564" cy="460295"/>
        </a:xfrm>
        <a:prstGeom prst="chevron">
          <a:avLst/>
        </a:prstGeom>
        <a:solidFill>
          <a:srgbClr val="629DD1">
            <a:hueOff val="32411"/>
            <a:satOff val="3725"/>
            <a:lumOff val="-2969"/>
            <a:alphaOff val="0"/>
          </a:srgbClr>
        </a:solidFill>
        <a:ln w="12700" cap="flat" cmpd="sng" algn="ctr">
          <a:solidFill>
            <a:srgbClr val="629DD1">
              <a:hueOff val="32411"/>
              <a:satOff val="3725"/>
              <a:lumOff val="-2969"/>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s-EC" sz="1100" b="1" kern="1200">
              <a:solidFill>
                <a:sysClr val="window" lastClr="FFFFFF"/>
              </a:solidFill>
              <a:latin typeface="Calibri" panose="020F0502020204030204"/>
              <a:ea typeface="+mn-ea"/>
              <a:cs typeface="+mn-cs"/>
            </a:rPr>
            <a:t>OG.ECA.3.</a:t>
          </a:r>
          <a:endParaRPr lang="es-ES" sz="1100" b="1" kern="1200">
            <a:solidFill>
              <a:sysClr val="window" lastClr="FFFFFF"/>
            </a:solidFill>
            <a:latin typeface="Calibri" panose="020F0502020204030204"/>
            <a:ea typeface="+mn-ea"/>
            <a:cs typeface="+mn-cs"/>
          </a:endParaRPr>
        </a:p>
      </dsp:txBody>
      <dsp:txXfrm rot="-5400000">
        <a:off x="1" y="1403580"/>
        <a:ext cx="460295" cy="197269"/>
      </dsp:txXfrm>
    </dsp:sp>
    <dsp:sp modelId="{8ABC0335-739D-4B14-93FB-8D028D3481EE}">
      <dsp:nvSpPr>
        <dsp:cNvPr id="0" name=""/>
        <dsp:cNvSpPr/>
      </dsp:nvSpPr>
      <dsp:spPr>
        <a:xfrm rot="5400000">
          <a:off x="4945886" y="-3312159"/>
          <a:ext cx="427416" cy="9398598"/>
        </a:xfrm>
        <a:prstGeom prst="round2SameRect">
          <a:avLst/>
        </a:prstGeom>
        <a:solidFill>
          <a:sysClr val="window" lastClr="FFFFFF">
            <a:alpha val="90000"/>
            <a:hueOff val="0"/>
            <a:satOff val="0"/>
            <a:lumOff val="0"/>
            <a:alphaOff val="0"/>
          </a:sysClr>
        </a:solidFill>
        <a:ln w="12700" cap="flat" cmpd="sng" algn="ctr">
          <a:solidFill>
            <a:srgbClr val="629DD1">
              <a:hueOff val="32411"/>
              <a:satOff val="3725"/>
              <a:lumOff val="-2969"/>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s-EC" sz="1100" kern="1200">
              <a:solidFill>
                <a:sysClr val="windowText" lastClr="000000">
                  <a:hueOff val="0"/>
                  <a:satOff val="0"/>
                  <a:lumOff val="0"/>
                  <a:alphaOff val="0"/>
                </a:sysClr>
              </a:solidFill>
              <a:latin typeface="Calibri" panose="020F0502020204030204"/>
              <a:ea typeface="+mn-ea"/>
              <a:cs typeface="+mn-cs"/>
            </a:rPr>
            <a:t>Considerar el papel que desempeñan los conocimientos y habilidades artísticos en la vida personal y laboral, y explicar sus funciones en el desempeño de distintas profesiones.</a:t>
          </a:r>
          <a:endParaRPr lang="es-ES" sz="1100" kern="1200">
            <a:solidFill>
              <a:sysClr val="windowText" lastClr="000000">
                <a:hueOff val="0"/>
                <a:satOff val="0"/>
                <a:lumOff val="0"/>
                <a:alphaOff val="0"/>
              </a:sysClr>
            </a:solidFill>
            <a:latin typeface="Calibri" panose="020F0502020204030204"/>
            <a:ea typeface="+mn-ea"/>
            <a:cs typeface="+mn-cs"/>
          </a:endParaRPr>
        </a:p>
      </dsp:txBody>
      <dsp:txXfrm rot="-5400000">
        <a:off x="460296" y="1194296"/>
        <a:ext cx="9377733" cy="385686"/>
      </dsp:txXfrm>
    </dsp:sp>
    <dsp:sp modelId="{F4A78DB2-8D99-4CD1-BCD3-2010DD19CA9E}">
      <dsp:nvSpPr>
        <dsp:cNvPr id="0" name=""/>
        <dsp:cNvSpPr/>
      </dsp:nvSpPr>
      <dsp:spPr>
        <a:xfrm rot="5400000">
          <a:off x="-98634" y="1855550"/>
          <a:ext cx="657564" cy="460295"/>
        </a:xfrm>
        <a:prstGeom prst="chevron">
          <a:avLst/>
        </a:prstGeom>
        <a:solidFill>
          <a:srgbClr val="629DD1">
            <a:hueOff val="48617"/>
            <a:satOff val="5588"/>
            <a:lumOff val="-4454"/>
            <a:alphaOff val="0"/>
          </a:srgbClr>
        </a:solidFill>
        <a:ln w="12700" cap="flat" cmpd="sng" algn="ctr">
          <a:solidFill>
            <a:srgbClr val="629DD1">
              <a:hueOff val="48617"/>
              <a:satOff val="5588"/>
              <a:lumOff val="-4454"/>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s-EC" sz="1100" b="1" kern="1200">
              <a:solidFill>
                <a:sysClr val="window" lastClr="FFFFFF"/>
              </a:solidFill>
              <a:latin typeface="Calibri" panose="020F0502020204030204"/>
              <a:ea typeface="+mn-ea"/>
              <a:cs typeface="+mn-cs"/>
            </a:rPr>
            <a:t>OG.ECA.4.</a:t>
          </a:r>
          <a:endParaRPr lang="es-ES" sz="1100" b="1" kern="1200">
            <a:solidFill>
              <a:sysClr val="window" lastClr="FFFFFF"/>
            </a:solidFill>
            <a:latin typeface="Calibri" panose="020F0502020204030204"/>
            <a:ea typeface="+mn-ea"/>
            <a:cs typeface="+mn-cs"/>
          </a:endParaRPr>
        </a:p>
      </dsp:txBody>
      <dsp:txXfrm rot="-5400000">
        <a:off x="1" y="1987064"/>
        <a:ext cx="460295" cy="197269"/>
      </dsp:txXfrm>
    </dsp:sp>
    <dsp:sp modelId="{631FC4B7-E3D1-4060-8207-BCC3F5231808}">
      <dsp:nvSpPr>
        <dsp:cNvPr id="0" name=""/>
        <dsp:cNvSpPr/>
      </dsp:nvSpPr>
      <dsp:spPr>
        <a:xfrm rot="5400000">
          <a:off x="4945886" y="-2728675"/>
          <a:ext cx="427416" cy="9398598"/>
        </a:xfrm>
        <a:prstGeom prst="round2SameRect">
          <a:avLst/>
        </a:prstGeom>
        <a:solidFill>
          <a:sysClr val="window" lastClr="FFFFFF">
            <a:alpha val="90000"/>
            <a:hueOff val="0"/>
            <a:satOff val="0"/>
            <a:lumOff val="0"/>
            <a:alphaOff val="0"/>
          </a:sysClr>
        </a:solidFill>
        <a:ln w="12700" cap="flat" cmpd="sng" algn="ctr">
          <a:solidFill>
            <a:srgbClr val="629DD1">
              <a:hueOff val="48617"/>
              <a:satOff val="5588"/>
              <a:lumOff val="-4454"/>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s-EC" sz="1100" kern="1200">
              <a:solidFill>
                <a:sysClr val="windowText" lastClr="000000">
                  <a:hueOff val="0"/>
                  <a:satOff val="0"/>
                  <a:lumOff val="0"/>
                  <a:alphaOff val="0"/>
                </a:sysClr>
              </a:solidFill>
              <a:latin typeface="Calibri" panose="020F0502020204030204"/>
              <a:ea typeface="+mn-ea"/>
              <a:cs typeface="+mn-cs"/>
            </a:rPr>
            <a:t>Asumir distintos roles y responsabilidades en proyectos de interpretación y/o creación colectiva, y usar argumentos fundamentados en la toma de decisiones, para llegar a acuerdos que posibiliten su consecución.</a:t>
          </a:r>
          <a:endParaRPr lang="es-ES" sz="1100" kern="1200">
            <a:solidFill>
              <a:sysClr val="windowText" lastClr="000000">
                <a:hueOff val="0"/>
                <a:satOff val="0"/>
                <a:lumOff val="0"/>
                <a:alphaOff val="0"/>
              </a:sysClr>
            </a:solidFill>
            <a:latin typeface="Calibri" panose="020F0502020204030204"/>
            <a:ea typeface="+mn-ea"/>
            <a:cs typeface="+mn-cs"/>
          </a:endParaRPr>
        </a:p>
      </dsp:txBody>
      <dsp:txXfrm rot="-5400000">
        <a:off x="460296" y="1777780"/>
        <a:ext cx="9377733" cy="385686"/>
      </dsp:txXfrm>
    </dsp:sp>
    <dsp:sp modelId="{62CC7EFD-4A77-4199-BD98-ABFFD56FB0B8}">
      <dsp:nvSpPr>
        <dsp:cNvPr id="0" name=""/>
        <dsp:cNvSpPr/>
      </dsp:nvSpPr>
      <dsp:spPr>
        <a:xfrm rot="5400000">
          <a:off x="-98634" y="2439034"/>
          <a:ext cx="657564" cy="460295"/>
        </a:xfrm>
        <a:prstGeom prst="chevron">
          <a:avLst/>
        </a:prstGeom>
        <a:solidFill>
          <a:srgbClr val="629DD1">
            <a:hueOff val="64822"/>
            <a:satOff val="7451"/>
            <a:lumOff val="-5939"/>
            <a:alphaOff val="0"/>
          </a:srgbClr>
        </a:solidFill>
        <a:ln w="12700" cap="flat" cmpd="sng" algn="ctr">
          <a:solidFill>
            <a:srgbClr val="629DD1">
              <a:hueOff val="64822"/>
              <a:satOff val="7451"/>
              <a:lumOff val="-5939"/>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s-EC" sz="1100" b="1" kern="1200">
              <a:solidFill>
                <a:sysClr val="window" lastClr="FFFFFF"/>
              </a:solidFill>
              <a:latin typeface="Calibri" panose="020F0502020204030204"/>
              <a:ea typeface="+mn-ea"/>
              <a:cs typeface="+mn-cs"/>
            </a:rPr>
            <a:t>OG.ECA.5.</a:t>
          </a:r>
          <a:endParaRPr lang="es-ES" sz="1100" b="1" kern="1200">
            <a:solidFill>
              <a:sysClr val="window" lastClr="FFFFFF"/>
            </a:solidFill>
            <a:latin typeface="Calibri" panose="020F0502020204030204"/>
            <a:ea typeface="+mn-ea"/>
            <a:cs typeface="+mn-cs"/>
          </a:endParaRPr>
        </a:p>
      </dsp:txBody>
      <dsp:txXfrm rot="-5400000">
        <a:off x="1" y="2570548"/>
        <a:ext cx="460295" cy="197269"/>
      </dsp:txXfrm>
    </dsp:sp>
    <dsp:sp modelId="{693D9E6B-A1FC-4C91-82D1-62980BCB7B4E}">
      <dsp:nvSpPr>
        <dsp:cNvPr id="0" name=""/>
        <dsp:cNvSpPr/>
      </dsp:nvSpPr>
      <dsp:spPr>
        <a:xfrm rot="5400000">
          <a:off x="4945886" y="-2145191"/>
          <a:ext cx="427416" cy="9398598"/>
        </a:xfrm>
        <a:prstGeom prst="round2SameRect">
          <a:avLst/>
        </a:prstGeom>
        <a:solidFill>
          <a:sysClr val="window" lastClr="FFFFFF">
            <a:alpha val="90000"/>
            <a:hueOff val="0"/>
            <a:satOff val="0"/>
            <a:lumOff val="0"/>
            <a:alphaOff val="0"/>
          </a:sysClr>
        </a:solidFill>
        <a:ln w="12700" cap="flat" cmpd="sng" algn="ctr">
          <a:solidFill>
            <a:srgbClr val="629DD1">
              <a:hueOff val="64822"/>
              <a:satOff val="7451"/>
              <a:lumOff val="-5939"/>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s-EC" sz="1100" kern="1200">
              <a:solidFill>
                <a:sysClr val="windowText" lastClr="000000">
                  <a:hueOff val="0"/>
                  <a:satOff val="0"/>
                  <a:lumOff val="0"/>
                  <a:alphaOff val="0"/>
                </a:sysClr>
              </a:solidFill>
              <a:latin typeface="Calibri" panose="020F0502020204030204"/>
              <a:ea typeface="+mn-ea"/>
              <a:cs typeface="+mn-cs"/>
            </a:rPr>
            <a:t>Apreciar de manera sensible y crítica los productos del arte y la cultura, para valorarlos y actuar, como público, de manera personal, informada y comprometida.</a:t>
          </a:r>
          <a:endParaRPr lang="es-ES" sz="1100" kern="1200">
            <a:solidFill>
              <a:sysClr val="windowText" lastClr="000000">
                <a:hueOff val="0"/>
                <a:satOff val="0"/>
                <a:lumOff val="0"/>
                <a:alphaOff val="0"/>
              </a:sysClr>
            </a:solidFill>
            <a:latin typeface="Calibri" panose="020F0502020204030204"/>
            <a:ea typeface="+mn-ea"/>
            <a:cs typeface="+mn-cs"/>
          </a:endParaRPr>
        </a:p>
      </dsp:txBody>
      <dsp:txXfrm rot="-5400000">
        <a:off x="460296" y="2361264"/>
        <a:ext cx="9377733" cy="385686"/>
      </dsp:txXfrm>
    </dsp:sp>
    <dsp:sp modelId="{62EB854A-58CE-4330-9586-074A354AE1AC}">
      <dsp:nvSpPr>
        <dsp:cNvPr id="0" name=""/>
        <dsp:cNvSpPr/>
      </dsp:nvSpPr>
      <dsp:spPr>
        <a:xfrm rot="5400000">
          <a:off x="-98634" y="3022518"/>
          <a:ext cx="657564" cy="460295"/>
        </a:xfrm>
        <a:prstGeom prst="chevron">
          <a:avLst/>
        </a:prstGeom>
        <a:solidFill>
          <a:srgbClr val="629DD1">
            <a:hueOff val="81028"/>
            <a:satOff val="9314"/>
            <a:lumOff val="-7424"/>
            <a:alphaOff val="0"/>
          </a:srgbClr>
        </a:solidFill>
        <a:ln w="12700" cap="flat" cmpd="sng" algn="ctr">
          <a:solidFill>
            <a:srgbClr val="629DD1">
              <a:hueOff val="81028"/>
              <a:satOff val="9314"/>
              <a:lumOff val="-7424"/>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s-EC" sz="1100" b="1" kern="1200">
              <a:solidFill>
                <a:sysClr val="window" lastClr="FFFFFF"/>
              </a:solidFill>
              <a:latin typeface="Calibri" panose="020F0502020204030204"/>
              <a:ea typeface="+mn-ea"/>
              <a:cs typeface="+mn-cs"/>
            </a:rPr>
            <a:t>OG.ECA.6.</a:t>
          </a:r>
          <a:endParaRPr lang="es-ES" sz="1100" b="1" kern="1200">
            <a:solidFill>
              <a:sysClr val="window" lastClr="FFFFFF"/>
            </a:solidFill>
            <a:latin typeface="Calibri" panose="020F0502020204030204"/>
            <a:ea typeface="+mn-ea"/>
            <a:cs typeface="+mn-cs"/>
          </a:endParaRPr>
        </a:p>
      </dsp:txBody>
      <dsp:txXfrm rot="-5400000">
        <a:off x="1" y="3154032"/>
        <a:ext cx="460295" cy="197269"/>
      </dsp:txXfrm>
    </dsp:sp>
    <dsp:sp modelId="{967D436C-1969-4471-A228-B027B8013DC4}">
      <dsp:nvSpPr>
        <dsp:cNvPr id="0" name=""/>
        <dsp:cNvSpPr/>
      </dsp:nvSpPr>
      <dsp:spPr>
        <a:xfrm rot="5400000">
          <a:off x="4945886" y="-1561707"/>
          <a:ext cx="427416" cy="9398598"/>
        </a:xfrm>
        <a:prstGeom prst="round2SameRect">
          <a:avLst/>
        </a:prstGeom>
        <a:solidFill>
          <a:sysClr val="window" lastClr="FFFFFF">
            <a:alpha val="90000"/>
            <a:hueOff val="0"/>
            <a:satOff val="0"/>
            <a:lumOff val="0"/>
            <a:alphaOff val="0"/>
          </a:sysClr>
        </a:solidFill>
        <a:ln w="12700" cap="flat" cmpd="sng" algn="ctr">
          <a:solidFill>
            <a:srgbClr val="629DD1">
              <a:hueOff val="81028"/>
              <a:satOff val="9314"/>
              <a:lumOff val="-7424"/>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s-EC" sz="1100" kern="1200">
              <a:solidFill>
                <a:sysClr val="windowText" lastClr="000000">
                  <a:hueOff val="0"/>
                  <a:satOff val="0"/>
                  <a:lumOff val="0"/>
                  <a:alphaOff val="0"/>
                </a:sysClr>
              </a:solidFill>
              <a:latin typeface="Calibri" panose="020F0502020204030204"/>
              <a:ea typeface="+mn-ea"/>
              <a:cs typeface="+mn-cs"/>
            </a:rPr>
            <a:t>Utilizar medios audiovisuales y tecnologías digitales para el conocimiento, el disfrute y la producción de arte y cultura.</a:t>
          </a:r>
          <a:endParaRPr lang="es-ES" sz="1100" kern="1200">
            <a:solidFill>
              <a:sysClr val="windowText" lastClr="000000">
                <a:hueOff val="0"/>
                <a:satOff val="0"/>
                <a:lumOff val="0"/>
                <a:alphaOff val="0"/>
              </a:sysClr>
            </a:solidFill>
            <a:latin typeface="Calibri" panose="020F0502020204030204"/>
            <a:ea typeface="+mn-ea"/>
            <a:cs typeface="+mn-cs"/>
          </a:endParaRPr>
        </a:p>
      </dsp:txBody>
      <dsp:txXfrm rot="-5400000">
        <a:off x="460296" y="2944748"/>
        <a:ext cx="9377733" cy="385686"/>
      </dsp:txXfrm>
    </dsp:sp>
    <dsp:sp modelId="{8A265587-EFF2-472C-9741-2CA5C1731A1C}">
      <dsp:nvSpPr>
        <dsp:cNvPr id="0" name=""/>
        <dsp:cNvSpPr/>
      </dsp:nvSpPr>
      <dsp:spPr>
        <a:xfrm rot="5400000">
          <a:off x="-98634" y="3606002"/>
          <a:ext cx="657564" cy="460295"/>
        </a:xfrm>
        <a:prstGeom prst="chevron">
          <a:avLst/>
        </a:prstGeom>
        <a:solidFill>
          <a:srgbClr val="629DD1">
            <a:hueOff val="97234"/>
            <a:satOff val="11176"/>
            <a:lumOff val="-8908"/>
            <a:alphaOff val="0"/>
          </a:srgbClr>
        </a:solidFill>
        <a:ln w="12700" cap="flat" cmpd="sng" algn="ctr">
          <a:solidFill>
            <a:srgbClr val="629DD1">
              <a:hueOff val="97234"/>
              <a:satOff val="11176"/>
              <a:lumOff val="-8908"/>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s-EC" sz="1100" b="1" kern="1200">
              <a:solidFill>
                <a:sysClr val="window" lastClr="FFFFFF"/>
              </a:solidFill>
              <a:latin typeface="Calibri" panose="020F0502020204030204"/>
              <a:ea typeface="+mn-ea"/>
              <a:cs typeface="+mn-cs"/>
            </a:rPr>
            <a:t>OG.ECA.7.</a:t>
          </a:r>
          <a:endParaRPr lang="es-ES" sz="1100" b="1" kern="1200">
            <a:solidFill>
              <a:sysClr val="window" lastClr="FFFFFF"/>
            </a:solidFill>
            <a:latin typeface="Calibri" panose="020F0502020204030204"/>
            <a:ea typeface="+mn-ea"/>
            <a:cs typeface="+mn-cs"/>
          </a:endParaRPr>
        </a:p>
      </dsp:txBody>
      <dsp:txXfrm rot="-5400000">
        <a:off x="1" y="3737516"/>
        <a:ext cx="460295" cy="197269"/>
      </dsp:txXfrm>
    </dsp:sp>
    <dsp:sp modelId="{A76A5F13-B0A9-4C85-AAB1-194814E0939D}">
      <dsp:nvSpPr>
        <dsp:cNvPr id="0" name=""/>
        <dsp:cNvSpPr/>
      </dsp:nvSpPr>
      <dsp:spPr>
        <a:xfrm rot="5400000">
          <a:off x="4945886" y="-978223"/>
          <a:ext cx="427416" cy="9398598"/>
        </a:xfrm>
        <a:prstGeom prst="round2SameRect">
          <a:avLst/>
        </a:prstGeom>
        <a:solidFill>
          <a:sysClr val="window" lastClr="FFFFFF">
            <a:alpha val="90000"/>
            <a:hueOff val="0"/>
            <a:satOff val="0"/>
            <a:lumOff val="0"/>
            <a:alphaOff val="0"/>
          </a:sysClr>
        </a:solidFill>
        <a:ln w="12700" cap="flat" cmpd="sng" algn="ctr">
          <a:solidFill>
            <a:srgbClr val="629DD1">
              <a:hueOff val="97234"/>
              <a:satOff val="11176"/>
              <a:lumOff val="-8908"/>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s-EC" sz="1100" kern="1200">
              <a:solidFill>
                <a:sysClr val="windowText" lastClr="000000">
                  <a:hueOff val="0"/>
                  <a:satOff val="0"/>
                  <a:lumOff val="0"/>
                  <a:alphaOff val="0"/>
                </a:sysClr>
              </a:solidFill>
              <a:latin typeface="Calibri" panose="020F0502020204030204"/>
              <a:ea typeface="+mn-ea"/>
              <a:cs typeface="+mn-cs"/>
            </a:rPr>
            <a:t>Crear productos artísticos que expresen visiones propias, sensibles e innovadoras, mediante el empleo consciente de elementos y principios del arte.</a:t>
          </a:r>
          <a:endParaRPr lang="es-ES" sz="1100" kern="1200">
            <a:solidFill>
              <a:sysClr val="windowText" lastClr="000000">
                <a:hueOff val="0"/>
                <a:satOff val="0"/>
                <a:lumOff val="0"/>
                <a:alphaOff val="0"/>
              </a:sysClr>
            </a:solidFill>
            <a:latin typeface="Calibri" panose="020F0502020204030204"/>
            <a:ea typeface="+mn-ea"/>
            <a:cs typeface="+mn-cs"/>
          </a:endParaRPr>
        </a:p>
      </dsp:txBody>
      <dsp:txXfrm rot="-5400000">
        <a:off x="460296" y="3528232"/>
        <a:ext cx="9377733" cy="385686"/>
      </dsp:txXfrm>
    </dsp:sp>
    <dsp:sp modelId="{94355222-32AF-49DA-BC39-78E5C58C0527}">
      <dsp:nvSpPr>
        <dsp:cNvPr id="0" name=""/>
        <dsp:cNvSpPr/>
      </dsp:nvSpPr>
      <dsp:spPr>
        <a:xfrm rot="5400000">
          <a:off x="-98634" y="4189486"/>
          <a:ext cx="657564" cy="460295"/>
        </a:xfrm>
        <a:prstGeom prst="chevron">
          <a:avLst/>
        </a:prstGeom>
        <a:solidFill>
          <a:srgbClr val="629DD1">
            <a:hueOff val="113439"/>
            <a:satOff val="13039"/>
            <a:lumOff val="-10393"/>
            <a:alphaOff val="0"/>
          </a:srgbClr>
        </a:solidFill>
        <a:ln w="12700" cap="flat" cmpd="sng" algn="ctr">
          <a:solidFill>
            <a:srgbClr val="629DD1">
              <a:hueOff val="113439"/>
              <a:satOff val="13039"/>
              <a:lumOff val="-10393"/>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s-EC" sz="1100" b="1" kern="1200">
              <a:solidFill>
                <a:sysClr val="window" lastClr="FFFFFF"/>
              </a:solidFill>
              <a:latin typeface="Calibri" panose="020F0502020204030204"/>
              <a:ea typeface="+mn-ea"/>
              <a:cs typeface="+mn-cs"/>
            </a:rPr>
            <a:t>OG.ECA.8.</a:t>
          </a:r>
          <a:endParaRPr lang="es-ES" sz="1100" b="1" kern="1200">
            <a:solidFill>
              <a:sysClr val="window" lastClr="FFFFFF"/>
            </a:solidFill>
            <a:latin typeface="Calibri" panose="020F0502020204030204"/>
            <a:ea typeface="+mn-ea"/>
            <a:cs typeface="+mn-cs"/>
          </a:endParaRPr>
        </a:p>
      </dsp:txBody>
      <dsp:txXfrm rot="-5400000">
        <a:off x="1" y="4321000"/>
        <a:ext cx="460295" cy="197269"/>
      </dsp:txXfrm>
    </dsp:sp>
    <dsp:sp modelId="{0313AC34-3B4A-4DDE-B18A-B5C6C3C49DBB}">
      <dsp:nvSpPr>
        <dsp:cNvPr id="0" name=""/>
        <dsp:cNvSpPr/>
      </dsp:nvSpPr>
      <dsp:spPr>
        <a:xfrm rot="5400000">
          <a:off x="4945886" y="-394739"/>
          <a:ext cx="427416" cy="9398598"/>
        </a:xfrm>
        <a:prstGeom prst="round2SameRect">
          <a:avLst/>
        </a:prstGeom>
        <a:solidFill>
          <a:sysClr val="window" lastClr="FFFFFF">
            <a:alpha val="90000"/>
            <a:hueOff val="0"/>
            <a:satOff val="0"/>
            <a:lumOff val="0"/>
            <a:alphaOff val="0"/>
          </a:sysClr>
        </a:solidFill>
        <a:ln w="12700" cap="flat" cmpd="sng" algn="ctr">
          <a:solidFill>
            <a:srgbClr val="629DD1">
              <a:hueOff val="113439"/>
              <a:satOff val="13039"/>
              <a:lumOff val="-10393"/>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s-EC" sz="1100" kern="1200">
              <a:solidFill>
                <a:sysClr val="windowText" lastClr="000000">
                  <a:hueOff val="0"/>
                  <a:satOff val="0"/>
                  <a:lumOff val="0"/>
                  <a:alphaOff val="0"/>
                </a:sysClr>
              </a:solidFill>
              <a:latin typeface="Calibri" panose="020F0502020204030204"/>
              <a:ea typeface="+mn-ea"/>
              <a:cs typeface="+mn-cs"/>
            </a:rPr>
            <a:t>Explorar su mundo interior para ser más consciente de las ideas y emociones que suscitan las distintas producciones culturales y artísticas, y las que pueden expresar en sus propias creaciones, manifestándolas con convicción y conciencia</a:t>
          </a:r>
          <a:endParaRPr lang="es-ES" sz="1100" kern="1200">
            <a:solidFill>
              <a:sysClr val="windowText" lastClr="000000">
                <a:hueOff val="0"/>
                <a:satOff val="0"/>
                <a:lumOff val="0"/>
                <a:alphaOff val="0"/>
              </a:sysClr>
            </a:solidFill>
            <a:latin typeface="Calibri" panose="020F0502020204030204"/>
            <a:ea typeface="+mn-ea"/>
            <a:cs typeface="+mn-cs"/>
          </a:endParaRPr>
        </a:p>
      </dsp:txBody>
      <dsp:txXfrm rot="-5400000">
        <a:off x="460296" y="4111716"/>
        <a:ext cx="9377733" cy="38568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5ED569-094C-4B1A-BD1F-3123DBBAAE94}">
      <dsp:nvSpPr>
        <dsp:cNvPr id="0" name=""/>
        <dsp:cNvSpPr/>
      </dsp:nvSpPr>
      <dsp:spPr>
        <a:xfrm>
          <a:off x="0" y="2236"/>
          <a:ext cx="9942021" cy="0"/>
        </a:xfrm>
        <a:prstGeom prst="line">
          <a:avLst/>
        </a:prstGeom>
        <a:solidFill>
          <a:srgbClr val="297FD5">
            <a:hueOff val="0"/>
            <a:satOff val="0"/>
            <a:lumOff val="0"/>
            <a:alphaOff val="0"/>
          </a:srgbClr>
        </a:solidFill>
        <a:ln w="12700" cap="flat" cmpd="sng" algn="ctr">
          <a:solidFill>
            <a:srgbClr val="297F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2888A38-B5EB-43A1-92C2-6C0063524EB0}">
      <dsp:nvSpPr>
        <dsp:cNvPr id="0" name=""/>
        <dsp:cNvSpPr/>
      </dsp:nvSpPr>
      <dsp:spPr>
        <a:xfrm>
          <a:off x="0" y="2236"/>
          <a:ext cx="1988404" cy="457514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1930" tIns="201930" rIns="201930" bIns="201930" numCol="1" spcCol="1270" anchor="t" anchorCtr="0">
          <a:noAutofit/>
        </a:bodyPr>
        <a:lstStyle/>
        <a:p>
          <a:pPr marL="0" lvl="0" indent="0" algn="l" defTabSz="2355850">
            <a:lnSpc>
              <a:spcPct val="90000"/>
            </a:lnSpc>
            <a:spcBef>
              <a:spcPct val="0"/>
            </a:spcBef>
            <a:spcAft>
              <a:spcPct val="35000"/>
            </a:spcAft>
            <a:buNone/>
          </a:pPr>
          <a:r>
            <a:rPr lang="es-ES" sz="5300" kern="1200">
              <a:solidFill>
                <a:sysClr val="windowText" lastClr="000000">
                  <a:hueOff val="0"/>
                  <a:satOff val="0"/>
                  <a:lumOff val="0"/>
                  <a:alphaOff val="0"/>
                </a:sysClr>
              </a:solidFill>
              <a:latin typeface="Calibri" panose="020F0502020204030204"/>
              <a:ea typeface="+mn-ea"/>
              <a:cs typeface="+mn-cs"/>
            </a:rPr>
            <a:t>E.C.A.</a:t>
          </a:r>
        </a:p>
      </dsp:txBody>
      <dsp:txXfrm>
        <a:off x="0" y="2236"/>
        <a:ext cx="1988404" cy="4575147"/>
      </dsp:txXfrm>
    </dsp:sp>
    <dsp:sp modelId="{6B819DDA-1086-4848-A3A4-F7993D3498B5}">
      <dsp:nvSpPr>
        <dsp:cNvPr id="0" name=""/>
        <dsp:cNvSpPr/>
      </dsp:nvSpPr>
      <dsp:spPr>
        <a:xfrm>
          <a:off x="2137534" y="73722"/>
          <a:ext cx="3827678" cy="142973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s-ES" sz="1200" kern="1200">
              <a:solidFill>
                <a:sysClr val="windowText" lastClr="000000">
                  <a:hueOff val="0"/>
                  <a:satOff val="0"/>
                  <a:lumOff val="0"/>
                  <a:alphaOff val="0"/>
                </a:sysClr>
              </a:solidFill>
              <a:latin typeface="Calibri" panose="020F0502020204030204"/>
              <a:ea typeface="+mn-ea"/>
              <a:cs typeface="+mn-cs"/>
            </a:rPr>
            <a:t>Bloque 1. El yo: la identidad </a:t>
          </a:r>
        </a:p>
      </dsp:txBody>
      <dsp:txXfrm>
        <a:off x="2137534" y="73722"/>
        <a:ext cx="3827678" cy="1429733"/>
      </dsp:txXfrm>
    </dsp:sp>
    <dsp:sp modelId="{985C2EE1-8F8D-4762-9FC3-EDA5ABFC0C2E}">
      <dsp:nvSpPr>
        <dsp:cNvPr id="0" name=""/>
        <dsp:cNvSpPr/>
      </dsp:nvSpPr>
      <dsp:spPr>
        <a:xfrm>
          <a:off x="6114342" y="73722"/>
          <a:ext cx="3827678" cy="23805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s-ES" sz="1200" kern="1200">
              <a:solidFill>
                <a:sysClr val="windowText" lastClr="000000">
                  <a:hueOff val="0"/>
                  <a:satOff val="0"/>
                  <a:lumOff val="0"/>
                  <a:alphaOff val="0"/>
                </a:sysClr>
              </a:solidFill>
              <a:latin typeface="Calibri" panose="020F0502020204030204"/>
              <a:ea typeface="+mn-ea"/>
              <a:cs typeface="+mn-cs"/>
            </a:rPr>
            <a:t>Producciones artísticas</a:t>
          </a:r>
        </a:p>
      </dsp:txBody>
      <dsp:txXfrm>
        <a:off x="6114342" y="73722"/>
        <a:ext cx="3827678" cy="238056"/>
      </dsp:txXfrm>
    </dsp:sp>
    <dsp:sp modelId="{5E09E1CD-959D-49C6-ACF6-771B3AF1EA3E}">
      <dsp:nvSpPr>
        <dsp:cNvPr id="0" name=""/>
        <dsp:cNvSpPr/>
      </dsp:nvSpPr>
      <dsp:spPr>
        <a:xfrm>
          <a:off x="5965212" y="311779"/>
          <a:ext cx="3827678"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9DD49DD3-DD42-440B-906F-B2C43BF9C5EA}">
      <dsp:nvSpPr>
        <dsp:cNvPr id="0" name=""/>
        <dsp:cNvSpPr/>
      </dsp:nvSpPr>
      <dsp:spPr>
        <a:xfrm>
          <a:off x="6114342" y="311779"/>
          <a:ext cx="3827678" cy="23805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s-ES" sz="1200" kern="1200">
              <a:solidFill>
                <a:sysClr val="windowText" lastClr="000000">
                  <a:hueOff val="0"/>
                  <a:satOff val="0"/>
                  <a:lumOff val="0"/>
                  <a:alphaOff val="0"/>
                </a:sysClr>
              </a:solidFill>
              <a:latin typeface="Calibri" panose="020F0502020204030204"/>
              <a:ea typeface="+mn-ea"/>
              <a:cs typeface="+mn-cs"/>
            </a:rPr>
            <a:t>Procesos de creación artística</a:t>
          </a:r>
        </a:p>
      </dsp:txBody>
      <dsp:txXfrm>
        <a:off x="6114342" y="311779"/>
        <a:ext cx="3827678" cy="238056"/>
      </dsp:txXfrm>
    </dsp:sp>
    <dsp:sp modelId="{2CE6491E-D5BA-4FDA-A2FC-F74B614B0C9E}">
      <dsp:nvSpPr>
        <dsp:cNvPr id="0" name=""/>
        <dsp:cNvSpPr/>
      </dsp:nvSpPr>
      <dsp:spPr>
        <a:xfrm>
          <a:off x="5965212" y="549835"/>
          <a:ext cx="3827678"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E1FE87E8-E047-4C6F-AE36-49ECE6B0ADDC}">
      <dsp:nvSpPr>
        <dsp:cNvPr id="0" name=""/>
        <dsp:cNvSpPr/>
      </dsp:nvSpPr>
      <dsp:spPr>
        <a:xfrm>
          <a:off x="6114342" y="549835"/>
          <a:ext cx="3827678" cy="23805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s-ES" sz="1200" kern="1200">
              <a:solidFill>
                <a:sysClr val="windowText" lastClr="000000">
                  <a:hueOff val="0"/>
                  <a:satOff val="0"/>
                  <a:lumOff val="0"/>
                  <a:alphaOff val="0"/>
                </a:sysClr>
              </a:solidFill>
              <a:latin typeface="Calibri" panose="020F0502020204030204"/>
              <a:ea typeface="+mn-ea"/>
              <a:cs typeface="+mn-cs"/>
            </a:rPr>
            <a:t>Observaciones de obras artísticas </a:t>
          </a:r>
        </a:p>
      </dsp:txBody>
      <dsp:txXfrm>
        <a:off x="6114342" y="549835"/>
        <a:ext cx="3827678" cy="238056"/>
      </dsp:txXfrm>
    </dsp:sp>
    <dsp:sp modelId="{65200EB8-9CCE-4EE0-B01B-4E068365F96C}">
      <dsp:nvSpPr>
        <dsp:cNvPr id="0" name=""/>
        <dsp:cNvSpPr/>
      </dsp:nvSpPr>
      <dsp:spPr>
        <a:xfrm>
          <a:off x="5965212" y="787891"/>
          <a:ext cx="3827678"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9DE1383A-B985-486F-995F-7FF96F755949}">
      <dsp:nvSpPr>
        <dsp:cNvPr id="0" name=""/>
        <dsp:cNvSpPr/>
      </dsp:nvSpPr>
      <dsp:spPr>
        <a:xfrm>
          <a:off x="6114342" y="787891"/>
          <a:ext cx="3827678" cy="23805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s-ES" sz="1200" kern="1200">
              <a:solidFill>
                <a:sysClr val="windowText" lastClr="000000">
                  <a:hueOff val="0"/>
                  <a:satOff val="0"/>
                  <a:lumOff val="0"/>
                  <a:alphaOff val="0"/>
                </a:sysClr>
              </a:solidFill>
              <a:latin typeface="Calibri" panose="020F0502020204030204"/>
              <a:ea typeface="+mn-ea"/>
              <a:cs typeface="+mn-cs"/>
            </a:rPr>
            <a:t>Gestos y expresiones</a:t>
          </a:r>
        </a:p>
      </dsp:txBody>
      <dsp:txXfrm>
        <a:off x="6114342" y="787891"/>
        <a:ext cx="3827678" cy="238056"/>
      </dsp:txXfrm>
    </dsp:sp>
    <dsp:sp modelId="{70C61DEB-DA6B-4A7D-AD88-CEFA007F74A0}">
      <dsp:nvSpPr>
        <dsp:cNvPr id="0" name=""/>
        <dsp:cNvSpPr/>
      </dsp:nvSpPr>
      <dsp:spPr>
        <a:xfrm>
          <a:off x="5965212" y="1025947"/>
          <a:ext cx="3827678"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D77E185E-6374-4C03-8257-D1F92DF5BA33}">
      <dsp:nvSpPr>
        <dsp:cNvPr id="0" name=""/>
        <dsp:cNvSpPr/>
      </dsp:nvSpPr>
      <dsp:spPr>
        <a:xfrm>
          <a:off x="6114342" y="1025947"/>
          <a:ext cx="3827678" cy="23805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s-ES" sz="1200" kern="1200">
              <a:solidFill>
                <a:sysClr val="windowText" lastClr="000000">
                  <a:hueOff val="0"/>
                  <a:satOff val="0"/>
                  <a:lumOff val="0"/>
                  <a:alphaOff val="0"/>
                </a:sysClr>
              </a:solidFill>
              <a:latin typeface="Calibri" panose="020F0502020204030204"/>
              <a:ea typeface="+mn-ea"/>
              <a:cs typeface="+mn-cs"/>
            </a:rPr>
            <a:t>Renovación o remezcla</a:t>
          </a:r>
        </a:p>
      </dsp:txBody>
      <dsp:txXfrm>
        <a:off x="6114342" y="1025947"/>
        <a:ext cx="3827678" cy="238056"/>
      </dsp:txXfrm>
    </dsp:sp>
    <dsp:sp modelId="{CA1FB237-B256-43D6-ACB4-FDFA9A76F242}">
      <dsp:nvSpPr>
        <dsp:cNvPr id="0" name=""/>
        <dsp:cNvSpPr/>
      </dsp:nvSpPr>
      <dsp:spPr>
        <a:xfrm>
          <a:off x="5965212" y="1264004"/>
          <a:ext cx="3827678"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10CACDAE-8373-4C0C-9812-4708C84B5158}">
      <dsp:nvSpPr>
        <dsp:cNvPr id="0" name=""/>
        <dsp:cNvSpPr/>
      </dsp:nvSpPr>
      <dsp:spPr>
        <a:xfrm>
          <a:off x="6114342" y="1264004"/>
          <a:ext cx="3827678" cy="23805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s-ES" sz="1200" kern="1200">
              <a:solidFill>
                <a:sysClr val="windowText" lastClr="000000">
                  <a:hueOff val="0"/>
                  <a:satOff val="0"/>
                  <a:lumOff val="0"/>
                  <a:alphaOff val="0"/>
                </a:sysClr>
              </a:solidFill>
              <a:latin typeface="Calibri" panose="020F0502020204030204"/>
              <a:ea typeface="+mn-ea"/>
              <a:cs typeface="+mn-cs"/>
            </a:rPr>
            <a:t>Procesos de creación e interpretación artística</a:t>
          </a:r>
        </a:p>
      </dsp:txBody>
      <dsp:txXfrm>
        <a:off x="6114342" y="1264004"/>
        <a:ext cx="3827678" cy="238056"/>
      </dsp:txXfrm>
    </dsp:sp>
    <dsp:sp modelId="{5D1166B0-41B9-47F6-BC7C-E2489C69E8BA}">
      <dsp:nvSpPr>
        <dsp:cNvPr id="0" name=""/>
        <dsp:cNvSpPr/>
      </dsp:nvSpPr>
      <dsp:spPr>
        <a:xfrm>
          <a:off x="1988404" y="1503456"/>
          <a:ext cx="7953616"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DFCF52E9-6B4A-4BA1-A7C2-0C2669C54247}">
      <dsp:nvSpPr>
        <dsp:cNvPr id="0" name=""/>
        <dsp:cNvSpPr/>
      </dsp:nvSpPr>
      <dsp:spPr>
        <a:xfrm>
          <a:off x="2137534" y="1574943"/>
          <a:ext cx="3827678" cy="142973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s-ES" sz="1200" kern="1200">
              <a:solidFill>
                <a:sysClr val="windowText" lastClr="000000">
                  <a:hueOff val="0"/>
                  <a:satOff val="0"/>
                  <a:lumOff val="0"/>
                  <a:alphaOff val="0"/>
                </a:sysClr>
              </a:solidFill>
              <a:latin typeface="Calibri" panose="020F0502020204030204"/>
              <a:ea typeface="+mn-ea"/>
              <a:cs typeface="+mn-cs"/>
            </a:rPr>
            <a:t>Bloque 2. El encuentro con otros: la alteridad</a:t>
          </a:r>
        </a:p>
      </dsp:txBody>
      <dsp:txXfrm>
        <a:off x="2137534" y="1574943"/>
        <a:ext cx="3827678" cy="1429733"/>
      </dsp:txXfrm>
    </dsp:sp>
    <dsp:sp modelId="{07D57C1D-5A9F-46CA-B9BB-0CBE27D6DA87}">
      <dsp:nvSpPr>
        <dsp:cNvPr id="0" name=""/>
        <dsp:cNvSpPr/>
      </dsp:nvSpPr>
      <dsp:spPr>
        <a:xfrm>
          <a:off x="6114342" y="1574943"/>
          <a:ext cx="3827678" cy="35743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s-ES" sz="1200" kern="1200">
              <a:solidFill>
                <a:sysClr val="windowText" lastClr="000000">
                  <a:hueOff val="0"/>
                  <a:satOff val="0"/>
                  <a:lumOff val="0"/>
                  <a:alphaOff val="0"/>
                </a:sysClr>
              </a:solidFill>
              <a:latin typeface="Calibri" panose="020F0502020204030204"/>
              <a:ea typeface="+mn-ea"/>
              <a:cs typeface="+mn-cs"/>
            </a:rPr>
            <a:t>Obras musicales y escénicas</a:t>
          </a:r>
        </a:p>
      </dsp:txBody>
      <dsp:txXfrm>
        <a:off x="6114342" y="1574943"/>
        <a:ext cx="3827678" cy="357433"/>
      </dsp:txXfrm>
    </dsp:sp>
    <dsp:sp modelId="{050B8460-153F-4B76-9416-CA7C39674164}">
      <dsp:nvSpPr>
        <dsp:cNvPr id="0" name=""/>
        <dsp:cNvSpPr/>
      </dsp:nvSpPr>
      <dsp:spPr>
        <a:xfrm>
          <a:off x="5965212" y="1932376"/>
          <a:ext cx="3827678"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2224A418-F7F2-461C-83E9-DE7C936B5C46}">
      <dsp:nvSpPr>
        <dsp:cNvPr id="0" name=""/>
        <dsp:cNvSpPr/>
      </dsp:nvSpPr>
      <dsp:spPr>
        <a:xfrm>
          <a:off x="6114342" y="1932376"/>
          <a:ext cx="3827678" cy="35743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s-ES" sz="1200" kern="1200">
              <a:solidFill>
                <a:sysClr val="windowText" lastClr="000000">
                  <a:hueOff val="0"/>
                  <a:satOff val="0"/>
                  <a:lumOff val="0"/>
                  <a:alphaOff val="0"/>
                </a:sysClr>
              </a:solidFill>
              <a:latin typeface="Calibri" panose="020F0502020204030204"/>
              <a:ea typeface="+mn-ea"/>
              <a:cs typeface="+mn-cs"/>
            </a:rPr>
            <a:t>Historias reales o inventadas</a:t>
          </a:r>
        </a:p>
      </dsp:txBody>
      <dsp:txXfrm>
        <a:off x="6114342" y="1932376"/>
        <a:ext cx="3827678" cy="357433"/>
      </dsp:txXfrm>
    </dsp:sp>
    <dsp:sp modelId="{2B7CD407-FBF0-4938-99E7-39C45036A42E}">
      <dsp:nvSpPr>
        <dsp:cNvPr id="0" name=""/>
        <dsp:cNvSpPr/>
      </dsp:nvSpPr>
      <dsp:spPr>
        <a:xfrm>
          <a:off x="5965212" y="2289810"/>
          <a:ext cx="3827678"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38E45E27-6A68-4D03-BD82-2D74B9459334}">
      <dsp:nvSpPr>
        <dsp:cNvPr id="0" name=""/>
        <dsp:cNvSpPr/>
      </dsp:nvSpPr>
      <dsp:spPr>
        <a:xfrm>
          <a:off x="6114342" y="2289810"/>
          <a:ext cx="3827678" cy="35743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s-ES" sz="1200" kern="1200">
              <a:solidFill>
                <a:sysClr val="windowText" lastClr="000000">
                  <a:hueOff val="0"/>
                  <a:satOff val="0"/>
                  <a:lumOff val="0"/>
                  <a:alphaOff val="0"/>
                </a:sysClr>
              </a:solidFill>
              <a:latin typeface="Calibri" panose="020F0502020204030204"/>
              <a:ea typeface="+mn-ea"/>
              <a:cs typeface="+mn-cs"/>
            </a:rPr>
            <a:t>Proyecto artístico</a:t>
          </a:r>
        </a:p>
      </dsp:txBody>
      <dsp:txXfrm>
        <a:off x="6114342" y="2289810"/>
        <a:ext cx="3827678" cy="357433"/>
      </dsp:txXfrm>
    </dsp:sp>
    <dsp:sp modelId="{85FD9E56-04E9-4A10-8E12-167C2908E473}">
      <dsp:nvSpPr>
        <dsp:cNvPr id="0" name=""/>
        <dsp:cNvSpPr/>
      </dsp:nvSpPr>
      <dsp:spPr>
        <a:xfrm>
          <a:off x="5965212" y="2647243"/>
          <a:ext cx="3827678"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16EFFD15-39FB-4444-B7F6-BDEC6EBD3B8C}">
      <dsp:nvSpPr>
        <dsp:cNvPr id="0" name=""/>
        <dsp:cNvSpPr/>
      </dsp:nvSpPr>
      <dsp:spPr>
        <a:xfrm>
          <a:off x="6114342" y="2647243"/>
          <a:ext cx="3827678" cy="35743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s-ES" sz="1200" kern="1200">
              <a:solidFill>
                <a:sysClr val="windowText" lastClr="000000">
                  <a:hueOff val="0"/>
                  <a:satOff val="0"/>
                  <a:lumOff val="0"/>
                  <a:alphaOff val="0"/>
                </a:sysClr>
              </a:solidFill>
              <a:latin typeface="Calibri" panose="020F0502020204030204"/>
              <a:ea typeface="+mn-ea"/>
              <a:cs typeface="+mn-cs"/>
            </a:rPr>
            <a:t>Grafitis y arte humano </a:t>
          </a:r>
        </a:p>
      </dsp:txBody>
      <dsp:txXfrm>
        <a:off x="6114342" y="2647243"/>
        <a:ext cx="3827678" cy="357433"/>
      </dsp:txXfrm>
    </dsp:sp>
    <dsp:sp modelId="{E1912BFC-B038-4C7D-BB20-774AFDE75A77}">
      <dsp:nvSpPr>
        <dsp:cNvPr id="0" name=""/>
        <dsp:cNvSpPr/>
      </dsp:nvSpPr>
      <dsp:spPr>
        <a:xfrm>
          <a:off x="1988404" y="3004676"/>
          <a:ext cx="7953616"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5FE5A7C1-E42C-42C6-A934-3BC9CF40615D}">
      <dsp:nvSpPr>
        <dsp:cNvPr id="0" name=""/>
        <dsp:cNvSpPr/>
      </dsp:nvSpPr>
      <dsp:spPr>
        <a:xfrm>
          <a:off x="2137534" y="3076163"/>
          <a:ext cx="3827678" cy="142973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s-ES" sz="1200" kern="1200">
              <a:solidFill>
                <a:sysClr val="windowText" lastClr="000000">
                  <a:hueOff val="0"/>
                  <a:satOff val="0"/>
                  <a:lumOff val="0"/>
                  <a:alphaOff val="0"/>
                </a:sysClr>
              </a:solidFill>
              <a:latin typeface="Calibri" panose="020F0502020204030204"/>
              <a:ea typeface="+mn-ea"/>
              <a:cs typeface="+mn-cs"/>
            </a:rPr>
            <a:t>Bloque 3. El entorno: espacio, tiempo y objetos</a:t>
          </a:r>
        </a:p>
      </dsp:txBody>
      <dsp:txXfrm>
        <a:off x="2137534" y="3076163"/>
        <a:ext cx="3827678" cy="1429733"/>
      </dsp:txXfrm>
    </dsp:sp>
    <dsp:sp modelId="{ACC475DF-0660-4AD1-82A0-E283AA8BA4CF}">
      <dsp:nvSpPr>
        <dsp:cNvPr id="0" name=""/>
        <dsp:cNvSpPr/>
      </dsp:nvSpPr>
      <dsp:spPr>
        <a:xfrm>
          <a:off x="6114342" y="3076163"/>
          <a:ext cx="3827678" cy="20419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s-ES" sz="1200" kern="1200">
              <a:solidFill>
                <a:sysClr val="windowText" lastClr="000000">
                  <a:hueOff val="0"/>
                  <a:satOff val="0"/>
                  <a:lumOff val="0"/>
                  <a:alphaOff val="0"/>
                </a:sysClr>
              </a:solidFill>
              <a:latin typeface="Calibri" panose="020F0502020204030204"/>
              <a:ea typeface="+mn-ea"/>
              <a:cs typeface="+mn-cs"/>
            </a:rPr>
            <a:t> La figura humana</a:t>
          </a:r>
        </a:p>
      </dsp:txBody>
      <dsp:txXfrm>
        <a:off x="6114342" y="3076163"/>
        <a:ext cx="3827678" cy="204197"/>
      </dsp:txXfrm>
    </dsp:sp>
    <dsp:sp modelId="{A6035E05-743A-4E0B-9F81-2F4F50A1EF7A}">
      <dsp:nvSpPr>
        <dsp:cNvPr id="0" name=""/>
        <dsp:cNvSpPr/>
      </dsp:nvSpPr>
      <dsp:spPr>
        <a:xfrm>
          <a:off x="5965212" y="3280361"/>
          <a:ext cx="3827678"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39A13356-C558-41A8-ABD3-FFC925E605D7}">
      <dsp:nvSpPr>
        <dsp:cNvPr id="0" name=""/>
        <dsp:cNvSpPr/>
      </dsp:nvSpPr>
      <dsp:spPr>
        <a:xfrm>
          <a:off x="6114342" y="3280361"/>
          <a:ext cx="3827678" cy="20419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s-ES" sz="1200" kern="1200">
              <a:solidFill>
                <a:sysClr val="windowText" lastClr="000000">
                  <a:hueOff val="0"/>
                  <a:satOff val="0"/>
                  <a:lumOff val="0"/>
                  <a:alphaOff val="0"/>
                </a:sysClr>
              </a:solidFill>
              <a:latin typeface="Calibri" panose="020F0502020204030204"/>
              <a:ea typeface="+mn-ea"/>
              <a:cs typeface="+mn-cs"/>
            </a:rPr>
            <a:t>Mujeres artistas</a:t>
          </a:r>
        </a:p>
      </dsp:txBody>
      <dsp:txXfrm>
        <a:off x="6114342" y="3280361"/>
        <a:ext cx="3827678" cy="204197"/>
      </dsp:txXfrm>
    </dsp:sp>
    <dsp:sp modelId="{4CD3F969-316F-4C40-BC2A-01DC839BE534}">
      <dsp:nvSpPr>
        <dsp:cNvPr id="0" name=""/>
        <dsp:cNvSpPr/>
      </dsp:nvSpPr>
      <dsp:spPr>
        <a:xfrm>
          <a:off x="5965212" y="3484559"/>
          <a:ext cx="3827678"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3BD10BDC-F919-4657-BF71-669E20ACE8EA}">
      <dsp:nvSpPr>
        <dsp:cNvPr id="0" name=""/>
        <dsp:cNvSpPr/>
      </dsp:nvSpPr>
      <dsp:spPr>
        <a:xfrm>
          <a:off x="6114342" y="3484559"/>
          <a:ext cx="3827678" cy="20419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s-ES" sz="1200" kern="1200">
              <a:solidFill>
                <a:sysClr val="windowText" lastClr="000000">
                  <a:hueOff val="0"/>
                  <a:satOff val="0"/>
                  <a:lumOff val="0"/>
                  <a:alphaOff val="0"/>
                </a:sysClr>
              </a:solidFill>
              <a:latin typeface="Calibri" panose="020F0502020204030204"/>
              <a:ea typeface="+mn-ea"/>
              <a:cs typeface="+mn-cs"/>
            </a:rPr>
            <a:t>Profesionas artísticas</a:t>
          </a:r>
        </a:p>
      </dsp:txBody>
      <dsp:txXfrm>
        <a:off x="6114342" y="3484559"/>
        <a:ext cx="3827678" cy="204197"/>
      </dsp:txXfrm>
    </dsp:sp>
    <dsp:sp modelId="{DE4353A6-7287-4E06-A37F-CD69C15C9911}">
      <dsp:nvSpPr>
        <dsp:cNvPr id="0" name=""/>
        <dsp:cNvSpPr/>
      </dsp:nvSpPr>
      <dsp:spPr>
        <a:xfrm>
          <a:off x="5965212" y="3688756"/>
          <a:ext cx="3827678"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9CD62CEC-072C-46CF-8D77-2BC9E5C6AEEC}">
      <dsp:nvSpPr>
        <dsp:cNvPr id="0" name=""/>
        <dsp:cNvSpPr/>
      </dsp:nvSpPr>
      <dsp:spPr>
        <a:xfrm>
          <a:off x="6114342" y="3688756"/>
          <a:ext cx="3827678" cy="20419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s-ES" sz="1200" kern="1200">
              <a:solidFill>
                <a:sysClr val="windowText" lastClr="000000">
                  <a:hueOff val="0"/>
                  <a:satOff val="0"/>
                  <a:lumOff val="0"/>
                  <a:alphaOff val="0"/>
                </a:sysClr>
              </a:solidFill>
              <a:latin typeface="Calibri" panose="020F0502020204030204"/>
              <a:ea typeface="+mn-ea"/>
              <a:cs typeface="+mn-cs"/>
            </a:rPr>
            <a:t>Espacios y escenarios dedicados al arte</a:t>
          </a:r>
        </a:p>
      </dsp:txBody>
      <dsp:txXfrm>
        <a:off x="6114342" y="3688756"/>
        <a:ext cx="3827678" cy="204197"/>
      </dsp:txXfrm>
    </dsp:sp>
    <dsp:sp modelId="{99E5DDD2-18EF-4DE9-A1D6-9F81D32F90BE}">
      <dsp:nvSpPr>
        <dsp:cNvPr id="0" name=""/>
        <dsp:cNvSpPr/>
      </dsp:nvSpPr>
      <dsp:spPr>
        <a:xfrm>
          <a:off x="5965212" y="3892954"/>
          <a:ext cx="3827678"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F6E5502D-E5E0-4C8A-9216-70A20D3C5DE3}">
      <dsp:nvSpPr>
        <dsp:cNvPr id="0" name=""/>
        <dsp:cNvSpPr/>
      </dsp:nvSpPr>
      <dsp:spPr>
        <a:xfrm>
          <a:off x="6114342" y="3892954"/>
          <a:ext cx="3827678" cy="20419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s-ES" sz="1200" kern="1200">
              <a:solidFill>
                <a:sysClr val="windowText" lastClr="000000">
                  <a:hueOff val="0"/>
                  <a:satOff val="0"/>
                  <a:lumOff val="0"/>
                  <a:alphaOff val="0"/>
                </a:sysClr>
              </a:solidFill>
              <a:latin typeface="Calibri" panose="020F0502020204030204"/>
              <a:ea typeface="+mn-ea"/>
              <a:cs typeface="+mn-cs"/>
            </a:rPr>
            <a:t>Arte cinético </a:t>
          </a:r>
        </a:p>
      </dsp:txBody>
      <dsp:txXfrm>
        <a:off x="6114342" y="3892954"/>
        <a:ext cx="3827678" cy="204197"/>
      </dsp:txXfrm>
    </dsp:sp>
    <dsp:sp modelId="{CA00F6F9-1EE4-4F18-8C8C-4C07CFBFCBB9}">
      <dsp:nvSpPr>
        <dsp:cNvPr id="0" name=""/>
        <dsp:cNvSpPr/>
      </dsp:nvSpPr>
      <dsp:spPr>
        <a:xfrm>
          <a:off x="5965212" y="4097152"/>
          <a:ext cx="3827678"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A7A2EF0B-F00D-49D7-9375-9D3098674D1D}">
      <dsp:nvSpPr>
        <dsp:cNvPr id="0" name=""/>
        <dsp:cNvSpPr/>
      </dsp:nvSpPr>
      <dsp:spPr>
        <a:xfrm>
          <a:off x="6114342" y="4097152"/>
          <a:ext cx="3827678" cy="20419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s-ES" sz="1200" kern="1200">
              <a:solidFill>
                <a:sysClr val="windowText" lastClr="000000">
                  <a:hueOff val="0"/>
                  <a:satOff val="0"/>
                  <a:lumOff val="0"/>
                  <a:alphaOff val="0"/>
                </a:sysClr>
              </a:solidFill>
              <a:latin typeface="Calibri" panose="020F0502020204030204"/>
              <a:ea typeface="+mn-ea"/>
              <a:cs typeface="+mn-cs"/>
            </a:rPr>
            <a:t>Historias del cine </a:t>
          </a:r>
        </a:p>
      </dsp:txBody>
      <dsp:txXfrm>
        <a:off x="6114342" y="4097152"/>
        <a:ext cx="3827678" cy="204197"/>
      </dsp:txXfrm>
    </dsp:sp>
    <dsp:sp modelId="{2167DEF7-8A5B-4036-BB9F-69D6617BFBFA}">
      <dsp:nvSpPr>
        <dsp:cNvPr id="0" name=""/>
        <dsp:cNvSpPr/>
      </dsp:nvSpPr>
      <dsp:spPr>
        <a:xfrm>
          <a:off x="5965212" y="4301350"/>
          <a:ext cx="3827678"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0309A266-764B-4349-A52C-BBCABA9CC5A8}">
      <dsp:nvSpPr>
        <dsp:cNvPr id="0" name=""/>
        <dsp:cNvSpPr/>
      </dsp:nvSpPr>
      <dsp:spPr>
        <a:xfrm>
          <a:off x="6114342" y="4301350"/>
          <a:ext cx="3827678" cy="20419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s-ES" sz="1200" kern="1200">
              <a:solidFill>
                <a:sysClr val="windowText" lastClr="000000">
                  <a:hueOff val="0"/>
                  <a:satOff val="0"/>
                  <a:lumOff val="0"/>
                  <a:alphaOff val="0"/>
                </a:sysClr>
              </a:solidFill>
              <a:latin typeface="Calibri" panose="020F0502020204030204"/>
              <a:ea typeface="+mn-ea"/>
              <a:cs typeface="+mn-cs"/>
            </a:rPr>
            <a:t>Patrimonio artístico</a:t>
          </a:r>
        </a:p>
      </dsp:txBody>
      <dsp:txXfrm>
        <a:off x="6114342" y="4301350"/>
        <a:ext cx="3827678" cy="204197"/>
      </dsp:txXfrm>
    </dsp:sp>
    <dsp:sp modelId="{E53BA457-8BF6-4D6E-97E4-67A834ABC61F}">
      <dsp:nvSpPr>
        <dsp:cNvPr id="0" name=""/>
        <dsp:cNvSpPr/>
      </dsp:nvSpPr>
      <dsp:spPr>
        <a:xfrm>
          <a:off x="1988404" y="4505897"/>
          <a:ext cx="7953616"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21057</Words>
  <Characters>120027</Characters>
  <Application>Microsoft Office Word</Application>
  <DocSecurity>0</DocSecurity>
  <Lines>1000</Lines>
  <Paragraphs>281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140803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Coronel Velez</dc:creator>
  <cp:keywords/>
  <dc:description/>
  <cp:lastModifiedBy>Rubén Darío Holguín Cabezas</cp:lastModifiedBy>
  <cp:revision>2</cp:revision>
  <cp:lastPrinted>2020-04-02T02:11:00Z</cp:lastPrinted>
  <dcterms:created xsi:type="dcterms:W3CDTF">2022-06-16T21:42:00Z</dcterms:created>
  <dcterms:modified xsi:type="dcterms:W3CDTF">2022-06-16T21:42:00Z</dcterms:modified>
</cp:coreProperties>
</file>